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FC4" w:rsidP="00B33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AMPA2070 Identify cuts and specifications</w:t>
      </w:r>
      <w:r>
        <w:fldChar w:fldCharType="end"/>
      </w:r>
    </w:p>
    <w:p w:rsidR="00B33FC4" w:rsidP="00B33FC4">
      <w:pPr>
        <w:pStyle w:val="Version"/>
        <w:sectPr w:rsidSect="00731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5FA" w:rsidP="007315FA">
      <w:pPr>
        <w:pStyle w:val="SuperHeading"/>
      </w:pPr>
      <w:r w:rsidRPr="007315FA">
        <w:t>Assessment Requirements for AMPA2070 Identify cuts and specifications</w:t>
      </w:r>
    </w:p>
    <w:p w:rsidR="00000000" w:rsidRPr="007315FA" w:rsidP="007315FA">
      <w:pPr>
        <w:pStyle w:val="Heading1"/>
      </w:pPr>
      <w:bookmarkStart w:id="1" w:name="O_895837"/>
      <w:bookmarkEnd w:id="1"/>
      <w:r w:rsidRPr="007315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1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5FA">
            <w:pPr>
              <w:pStyle w:val="TableHeading"/>
              <w:rPr>
                <w:lang w:val="en-NZ"/>
              </w:rPr>
            </w:pPr>
            <w:r w:rsidRPr="007315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5FA">
            <w:pPr>
              <w:pStyle w:val="TableHeading"/>
              <w:rPr>
                <w:lang w:val="en-NZ"/>
              </w:rPr>
            </w:pPr>
            <w:r w:rsidRPr="007315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5FA">
            <w:pPr>
              <w:pStyle w:val="TableHeading"/>
              <w:rPr>
                <w:lang w:val="en-NZ"/>
              </w:rPr>
            </w:pPr>
            <w:r w:rsidRPr="007315FA">
              <w:t>Comment</w:t>
            </w:r>
          </w:p>
        </w:tc>
      </w:tr>
      <w:tr w:rsidTr="007315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5FA">
            <w:pPr>
              <w:pStyle w:val="BodyText"/>
              <w:rPr>
                <w:lang w:val="en-NZ"/>
              </w:rPr>
            </w:pPr>
            <w:r w:rsidRPr="007315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5FA">
            <w:pPr>
              <w:pStyle w:val="BodyText"/>
              <w:rPr>
                <w:lang w:val="en-NZ"/>
              </w:rPr>
            </w:pPr>
            <w:r w:rsidRPr="007315F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5FA" w:rsidP="007315FA">
            <w:pPr>
              <w:pStyle w:val="BodyText"/>
            </w:pPr>
            <w:r w:rsidRPr="007315FA">
              <w:t>Initial release</w:t>
            </w:r>
          </w:p>
        </w:tc>
      </w:tr>
    </w:tbl>
    <w:p w:rsidR="00000000" w:rsidRPr="007315FA" w:rsidP="007315FA">
      <w:pPr>
        <w:pStyle w:val="BodyText"/>
      </w:pPr>
    </w:p>
    <w:p w:rsidR="00000000" w:rsidRPr="007315FA" w:rsidP="007315FA">
      <w:pPr>
        <w:pStyle w:val="AllowPageBreak"/>
      </w:pPr>
    </w:p>
    <w:p w:rsidR="00000000" w:rsidRPr="007315FA" w:rsidP="007315FA">
      <w:pPr>
        <w:pStyle w:val="Heading1"/>
      </w:pPr>
      <w:bookmarkStart w:id="2" w:name="O_895838"/>
      <w:bookmarkEnd w:id="2"/>
      <w:r w:rsidRPr="007315FA">
        <w:t>Performance Evidence</w:t>
      </w:r>
    </w:p>
    <w:p w:rsidR="00000000" w:rsidRPr="007315FA" w:rsidP="00B33FC4">
      <w:pPr>
        <w:pStyle w:val="BodyText"/>
      </w:pPr>
      <w:r w:rsidRPr="007315FA">
        <w:t>The candidate must accurately identify and select the meat cuts sliced and packed or retailed at a particular workplace.</w:t>
      </w:r>
    </w:p>
    <w:p w:rsidR="00000000" w:rsidRPr="007315FA" w:rsidP="00B33FC4">
      <w:pPr>
        <w:pStyle w:val="BodyText"/>
      </w:pPr>
      <w:r w:rsidRPr="007315FA">
        <w:t xml:space="preserve">The candidate must: </w:t>
      </w:r>
    </w:p>
    <w:p w:rsidR="00000000" w:rsidRPr="007315FA" w:rsidP="007315FA">
      <w:pPr>
        <w:pStyle w:val="ListBullet"/>
      </w:pPr>
      <w:r w:rsidRPr="007315FA">
        <w:t>sort products by specification</w:t>
      </w:r>
    </w:p>
    <w:p w:rsidR="00000000" w:rsidRPr="007315FA" w:rsidP="007315FA">
      <w:pPr>
        <w:pStyle w:val="ListBullet"/>
      </w:pPr>
      <w:r w:rsidRPr="007315FA">
        <w:t>demonstrate methods of accurately classifying product by measurement and describi</w:t>
      </w:r>
      <w:r w:rsidRPr="007315FA">
        <w:t>ng products to specification</w:t>
      </w:r>
    </w:p>
    <w:p w:rsidR="00000000" w:rsidRPr="007315FA" w:rsidP="007315FA">
      <w:pPr>
        <w:pStyle w:val="ListBullet"/>
      </w:pPr>
      <w:r w:rsidRPr="007315FA">
        <w:t>identify out-of-specification meat cuts and take corrective action according to workplace requirements</w:t>
      </w:r>
    </w:p>
    <w:p w:rsidR="00000000" w:rsidRPr="007315FA" w:rsidP="007315FA">
      <w:pPr>
        <w:pStyle w:val="ListBullet"/>
      </w:pPr>
      <w:r w:rsidRPr="007315FA">
        <w:t>apply relevant workplace health and safety requirements</w:t>
      </w:r>
    </w:p>
    <w:p w:rsidR="00000000" w:rsidRPr="007315FA" w:rsidP="007315FA">
      <w:pPr>
        <w:pStyle w:val="ListBullet"/>
      </w:pPr>
      <w:r w:rsidRPr="007315FA">
        <w:t>apply relevant regulatory requirements</w:t>
      </w:r>
    </w:p>
    <w:p w:rsidR="00000000" w:rsidRPr="007315FA" w:rsidP="007315FA">
      <w:pPr>
        <w:pStyle w:val="AllowPageBreak"/>
      </w:pPr>
    </w:p>
    <w:p w:rsidR="00000000" w:rsidRPr="007315FA" w:rsidP="007315FA">
      <w:pPr>
        <w:pStyle w:val="Heading1"/>
      </w:pPr>
      <w:bookmarkStart w:id="3" w:name="O_895839"/>
      <w:bookmarkEnd w:id="3"/>
      <w:r w:rsidRPr="007315FA">
        <w:t>Knowledge Ev</w:t>
      </w:r>
      <w:r w:rsidRPr="007315FA">
        <w:t>idence</w:t>
      </w:r>
    </w:p>
    <w:p w:rsidR="00000000" w:rsidRPr="007315FA" w:rsidP="00B33FC4">
      <w:pPr>
        <w:pStyle w:val="BodyText"/>
      </w:pPr>
      <w:r w:rsidRPr="007315FA">
        <w:t xml:space="preserve">The candidate must demonstrate a basic factual, technical and procedural knowledge of: </w:t>
      </w:r>
    </w:p>
    <w:p w:rsidR="00000000" w:rsidRPr="007315FA" w:rsidP="007315FA">
      <w:pPr>
        <w:pStyle w:val="ListBullet"/>
      </w:pPr>
      <w:r w:rsidRPr="007315FA">
        <w:t>methods of accurately classifying product by measurement and describing products to specification</w:t>
      </w:r>
    </w:p>
    <w:p w:rsidR="00000000" w:rsidRPr="007315FA" w:rsidP="007315FA">
      <w:pPr>
        <w:pStyle w:val="ListBullet"/>
      </w:pPr>
      <w:r w:rsidRPr="007315FA">
        <w:t>hygiene and sanitation requirements</w:t>
      </w:r>
    </w:p>
    <w:p w:rsidR="00000000" w:rsidRPr="007315FA" w:rsidP="007315FA">
      <w:pPr>
        <w:pStyle w:val="ListBullet"/>
      </w:pPr>
      <w:r w:rsidRPr="007315FA">
        <w:t>consequences of out-of-spe</w:t>
      </w:r>
      <w:r w:rsidRPr="007315FA">
        <w:t>cification meat cuts being packed and despatched or sold to a customer</w:t>
      </w:r>
    </w:p>
    <w:p w:rsidR="00000000" w:rsidRPr="007315FA" w:rsidP="007315FA">
      <w:pPr>
        <w:pStyle w:val="ListBullet"/>
      </w:pPr>
      <w:r w:rsidRPr="007315FA">
        <w:t>relevant workplace health and safety requirements</w:t>
      </w:r>
    </w:p>
    <w:p w:rsidR="00000000" w:rsidRPr="007315FA" w:rsidP="007315FA">
      <w:pPr>
        <w:pStyle w:val="ListBullet"/>
      </w:pPr>
      <w:r w:rsidRPr="007315FA">
        <w:t>relevant regulatory requirements</w:t>
      </w:r>
    </w:p>
    <w:p w:rsidR="00000000" w:rsidRPr="007315FA" w:rsidP="007315FA">
      <w:pPr>
        <w:pStyle w:val="ListBullet"/>
      </w:pPr>
      <w:r w:rsidRPr="007315FA">
        <w:t>cut and trim specifications employed in the workplace</w:t>
      </w:r>
    </w:p>
    <w:p w:rsidR="00000000" w:rsidRPr="007315FA" w:rsidP="007315FA">
      <w:pPr>
        <w:pStyle w:val="AllowPageBreak"/>
      </w:pPr>
    </w:p>
    <w:p w:rsidR="00000000" w:rsidRPr="007315FA" w:rsidP="007315FA">
      <w:pPr>
        <w:pStyle w:val="Heading1"/>
      </w:pPr>
      <w:bookmarkStart w:id="4" w:name="O_895840"/>
      <w:bookmarkEnd w:id="4"/>
      <w:r w:rsidRPr="007315FA">
        <w:t>Assessment Conditions</w:t>
      </w:r>
    </w:p>
    <w:p w:rsidR="00000000" w:rsidRPr="007315FA" w:rsidP="00B33FC4">
      <w:pPr>
        <w:pStyle w:val="BodyText"/>
      </w:pPr>
      <w:r w:rsidRPr="007315FA">
        <w:t>Competency must be demonstrated for the full range of meat cuts at a premises.</w:t>
      </w:r>
    </w:p>
    <w:p w:rsidR="00000000" w:rsidRPr="007315FA" w:rsidP="00B33FC4">
      <w:pPr>
        <w:pStyle w:val="BodyText"/>
      </w:pPr>
      <w:r w:rsidRPr="007315FA">
        <w:t>Assessment documentation must be endorsed for species and cuts.</w:t>
      </w:r>
    </w:p>
    <w:p w:rsidR="00000000" w:rsidRPr="007315FA" w:rsidP="00B33FC4">
      <w:pPr>
        <w:pStyle w:val="BodyText"/>
      </w:pPr>
      <w:r w:rsidRPr="007315FA">
        <w:t xml:space="preserve">As a minimum, the following three forms of assessment must be used: </w:t>
      </w:r>
    </w:p>
    <w:p w:rsidR="00000000" w:rsidRPr="007315FA" w:rsidP="007315FA">
      <w:pPr>
        <w:pStyle w:val="ListBullet"/>
      </w:pPr>
      <w:r w:rsidRPr="007315FA">
        <w:t>quiz of underpinning knowledge</w:t>
      </w:r>
    </w:p>
    <w:p w:rsidR="00000000" w:rsidRPr="007315FA" w:rsidP="007315FA">
      <w:pPr>
        <w:pStyle w:val="ListBullet"/>
      </w:pPr>
      <w:r w:rsidRPr="007315FA">
        <w:t xml:space="preserve">workplace </w:t>
      </w:r>
      <w:r w:rsidRPr="007315FA">
        <w:t xml:space="preserve">demonstration </w:t>
      </w:r>
    </w:p>
    <w:p w:rsidR="00000000" w:rsidRPr="007315FA" w:rsidP="007315FA">
      <w:pPr>
        <w:pStyle w:val="ListBullet"/>
      </w:pPr>
      <w:r w:rsidRPr="007315FA">
        <w:t>workplace referee or third-party report of performance over time</w:t>
      </w:r>
    </w:p>
    <w:p w:rsidR="00000000" w:rsidRPr="007315FA" w:rsidP="007315FA">
      <w:pPr>
        <w:pStyle w:val="BodyText"/>
      </w:pPr>
    </w:p>
    <w:p w:rsidR="00000000" w:rsidRPr="007315FA" w:rsidP="00B33FC4">
      <w:pPr>
        <w:pStyle w:val="BodyText"/>
      </w:pPr>
      <w:r w:rsidRPr="007315FA">
        <w:t>Assessors must satisfy the current standards for RTOs.</w:t>
      </w:r>
    </w:p>
    <w:p w:rsidR="00000000" w:rsidRPr="007315FA" w:rsidP="007315FA">
      <w:pPr>
        <w:pStyle w:val="Heading1"/>
      </w:pPr>
      <w:bookmarkStart w:id="5" w:name="O_895843"/>
      <w:bookmarkEnd w:id="5"/>
      <w:r w:rsidRPr="007315FA">
        <w:t>Links</w:t>
      </w:r>
    </w:p>
    <w:p w:rsidR="00000000" w:rsidRPr="007315FA" w:rsidP="00B33FC4">
      <w:pPr>
        <w:pStyle w:val="BodyText"/>
      </w:pPr>
      <w:r w:rsidRPr="007315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03C9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315FA" w:rsidP="007315FA"/>
    <w:sectPr w:rsidSect="007315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5FA" w:rsidRPr="00B33FC4" w:rsidP="00B33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C4" w:rsidP="00731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3FC4" w:rsidP="00731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3FC4" w:rsidP="00731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5FA" w:rsidRPr="00B33FC4" w:rsidP="00B33F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FC4" w:rsidRPr="002D2AF8" w:rsidP="00731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AMPA2070 Identify cuts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33FC4" w:rsidP="00731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567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569F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5FA"/>
  </w:style>
  <w:style w:type="character" w:customStyle="1" w:styleId="Heading1Char">
    <w:name w:val="Heading 1 Char"/>
    <w:basedOn w:val="DefaultParagraphFont"/>
    <w:link w:val="Heading1"/>
    <w:rsid w:val="00731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5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5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5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1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15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1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5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5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5FA"/>
    <w:rPr>
      <w:b/>
      <w:spacing w:val="0"/>
    </w:rPr>
  </w:style>
  <w:style w:type="paragraph" w:customStyle="1" w:styleId="SuperTitle">
    <w:name w:val="SuperTitle"/>
    <w:basedOn w:val="Title"/>
    <w:rsid w:val="00731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5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5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5FA"/>
    <w:rPr>
      <w:i/>
    </w:rPr>
  </w:style>
  <w:style w:type="paragraph" w:styleId="Caption">
    <w:name w:val="caption"/>
    <w:basedOn w:val="BodyText"/>
    <w:next w:val="Normal"/>
    <w:qFormat/>
    <w:rsid w:val="00731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5FA"/>
  </w:style>
  <w:style w:type="paragraph" w:styleId="TableofFigures">
    <w:name w:val="table of figures"/>
    <w:basedOn w:val="Normal"/>
    <w:next w:val="Normal"/>
    <w:semiHidden/>
    <w:rsid w:val="00731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5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15FA"/>
    <w:rPr>
      <w:rFonts w:ascii="Wingdings" w:hAnsi="Wingdings"/>
    </w:rPr>
  </w:style>
  <w:style w:type="character" w:customStyle="1" w:styleId="HotSpot">
    <w:name w:val="HotSpot"/>
    <w:rsid w:val="007315FA"/>
    <w:rPr>
      <w:color w:val="0033CC"/>
      <w:u w:val="none"/>
    </w:rPr>
  </w:style>
  <w:style w:type="paragraph" w:customStyle="1" w:styleId="BodyTextRight">
    <w:name w:val="Body Text Right"/>
    <w:basedOn w:val="BodyText"/>
    <w:rsid w:val="00731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5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5FA"/>
    <w:rPr>
      <w:sz w:val="32"/>
    </w:rPr>
  </w:style>
  <w:style w:type="paragraph" w:customStyle="1" w:styleId="HeadingProcedure">
    <w:name w:val="Heading Procedure"/>
    <w:basedOn w:val="HeadingBase"/>
    <w:next w:val="Normal"/>
    <w:rsid w:val="00731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5FA"/>
    <w:pPr>
      <w:spacing w:before="60" w:after="60"/>
    </w:pPr>
  </w:style>
  <w:style w:type="paragraph" w:styleId="ListContinue">
    <w:name w:val="List Continue"/>
    <w:basedOn w:val="List"/>
    <w:rsid w:val="007315FA"/>
    <w:pPr>
      <w:ind w:firstLine="0"/>
    </w:pPr>
  </w:style>
  <w:style w:type="paragraph" w:customStyle="1" w:styleId="ListNote">
    <w:name w:val="List Note"/>
    <w:basedOn w:val="List"/>
    <w:rsid w:val="00731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5FA"/>
    <w:rPr>
      <w:rFonts w:ascii="Courier New" w:hAnsi="Courier New"/>
    </w:rPr>
  </w:style>
  <w:style w:type="paragraph" w:customStyle="1" w:styleId="NoteBullet">
    <w:name w:val="Note Bullet"/>
    <w:basedOn w:val="Note"/>
    <w:rsid w:val="00731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5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1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5FA"/>
    <w:rPr>
      <w:b/>
      <w:smallCaps/>
    </w:rPr>
  </w:style>
  <w:style w:type="paragraph" w:customStyle="1" w:styleId="TableListNumber">
    <w:name w:val="Table List Number"/>
    <w:basedOn w:val="ListNumber"/>
    <w:rsid w:val="00731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5FA"/>
    <w:pPr>
      <w:numPr>
        <w:numId w:val="8"/>
      </w:numPr>
    </w:pPr>
  </w:style>
  <w:style w:type="paragraph" w:customStyle="1" w:styleId="ListAlpha2">
    <w:name w:val="List Alpha 2"/>
    <w:basedOn w:val="List2"/>
    <w:rsid w:val="007315FA"/>
    <w:pPr>
      <w:numPr>
        <w:numId w:val="7"/>
      </w:numPr>
    </w:pPr>
  </w:style>
  <w:style w:type="paragraph" w:styleId="List2">
    <w:name w:val="List 2"/>
    <w:basedOn w:val="BodyText"/>
    <w:rsid w:val="00731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5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5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15FA"/>
    <w:pPr>
      <w:numPr>
        <w:numId w:val="3"/>
      </w:numPr>
    </w:pPr>
  </w:style>
  <w:style w:type="paragraph" w:styleId="ListContinue2">
    <w:name w:val="List Continue 2"/>
    <w:basedOn w:val="List2"/>
    <w:rsid w:val="007315FA"/>
    <w:pPr>
      <w:ind w:firstLine="0"/>
    </w:pPr>
  </w:style>
  <w:style w:type="paragraph" w:styleId="ListContinue3">
    <w:name w:val="List Continue 3"/>
    <w:basedOn w:val="List3"/>
    <w:rsid w:val="007315FA"/>
    <w:pPr>
      <w:ind w:left="1021" w:firstLine="0"/>
    </w:pPr>
  </w:style>
  <w:style w:type="paragraph" w:styleId="ListContinue4">
    <w:name w:val="List Continue 4"/>
    <w:basedOn w:val="List4"/>
    <w:rsid w:val="007315FA"/>
    <w:pPr>
      <w:ind w:firstLine="0"/>
    </w:pPr>
  </w:style>
  <w:style w:type="paragraph" w:styleId="ListContinue5">
    <w:name w:val="List Continue 5"/>
    <w:basedOn w:val="List5"/>
    <w:rsid w:val="007315FA"/>
    <w:pPr>
      <w:ind w:firstLine="0"/>
    </w:pPr>
  </w:style>
  <w:style w:type="paragraph" w:styleId="ListNumber3">
    <w:name w:val="List Number 3"/>
    <w:basedOn w:val="List3"/>
    <w:rsid w:val="007315FA"/>
    <w:pPr>
      <w:numPr>
        <w:numId w:val="4"/>
      </w:numPr>
    </w:pPr>
  </w:style>
  <w:style w:type="paragraph" w:styleId="ListNumber4">
    <w:name w:val="List Number 4"/>
    <w:basedOn w:val="List4"/>
    <w:rsid w:val="007315FA"/>
    <w:pPr>
      <w:numPr>
        <w:numId w:val="5"/>
      </w:numPr>
    </w:pPr>
  </w:style>
  <w:style w:type="paragraph" w:styleId="ListNumber5">
    <w:name w:val="List Number 5"/>
    <w:basedOn w:val="List5"/>
    <w:rsid w:val="007315FA"/>
    <w:pPr>
      <w:numPr>
        <w:numId w:val="6"/>
      </w:numPr>
    </w:pPr>
  </w:style>
  <w:style w:type="paragraph" w:styleId="BlockText">
    <w:name w:val="Block Text"/>
    <w:basedOn w:val="Normal"/>
    <w:rsid w:val="00731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5FA"/>
    <w:rPr>
      <w:sz w:val="16"/>
      <w:vertAlign w:val="superscript"/>
    </w:rPr>
  </w:style>
  <w:style w:type="character" w:customStyle="1" w:styleId="Symbols">
    <w:name w:val="Symbols"/>
    <w:basedOn w:val="DefaultParagraphFont"/>
    <w:rsid w:val="007315FA"/>
    <w:rPr>
      <w:rFonts w:ascii="Symbol" w:hAnsi="Symbol"/>
    </w:rPr>
  </w:style>
  <w:style w:type="character" w:customStyle="1" w:styleId="MenuOptions">
    <w:name w:val="Menu Options"/>
    <w:basedOn w:val="DefaultParagraphFont"/>
    <w:rsid w:val="00731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5FA"/>
    <w:rPr>
      <w:b/>
    </w:rPr>
  </w:style>
  <w:style w:type="character" w:customStyle="1" w:styleId="Underlined">
    <w:name w:val="Underlined"/>
    <w:basedOn w:val="DefaultParagraphFont"/>
    <w:rsid w:val="007315FA"/>
    <w:rPr>
      <w:u w:val="single"/>
    </w:rPr>
  </w:style>
  <w:style w:type="paragraph" w:customStyle="1" w:styleId="TableBodyTextRight">
    <w:name w:val="Table Body Text Right"/>
    <w:basedOn w:val="TableBodyText"/>
    <w:rsid w:val="00731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5FA"/>
    <w:rPr>
      <w:sz w:val="18"/>
    </w:rPr>
  </w:style>
  <w:style w:type="paragraph" w:customStyle="1" w:styleId="BodySmallRight">
    <w:name w:val="Body Small Right"/>
    <w:basedOn w:val="BodyTextRight"/>
    <w:rsid w:val="007315FA"/>
    <w:rPr>
      <w:sz w:val="18"/>
      <w:szCs w:val="18"/>
    </w:rPr>
  </w:style>
  <w:style w:type="paragraph" w:customStyle="1" w:styleId="MarginEdition">
    <w:name w:val="Margin Edition"/>
    <w:basedOn w:val="MarginNote"/>
    <w:rsid w:val="00731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5FA"/>
    <w:rPr>
      <w:sz w:val="2"/>
      <w:szCs w:val="2"/>
    </w:rPr>
  </w:style>
  <w:style w:type="character" w:customStyle="1" w:styleId="Small">
    <w:name w:val="Small"/>
    <w:basedOn w:val="DefaultParagraphFont"/>
    <w:rsid w:val="007315FA"/>
    <w:rPr>
      <w:sz w:val="16"/>
    </w:rPr>
  </w:style>
  <w:style w:type="paragraph" w:customStyle="1" w:styleId="WideTable">
    <w:name w:val="Wide Table"/>
    <w:basedOn w:val="Normal"/>
    <w:rsid w:val="00731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5FA"/>
  </w:style>
  <w:style w:type="paragraph" w:styleId="Quote">
    <w:name w:val="Quote"/>
    <w:basedOn w:val="Heading1"/>
    <w:link w:val="QuoteChar"/>
    <w:qFormat/>
    <w:rsid w:val="00731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5FA"/>
    <w:pPr>
      <w:pageBreakBefore/>
    </w:pPr>
  </w:style>
  <w:style w:type="paragraph" w:customStyle="1" w:styleId="Border">
    <w:name w:val="Border"/>
    <w:basedOn w:val="Normal"/>
    <w:qFormat/>
    <w:rsid w:val="00731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5FA"/>
    <w:rPr>
      <w:u w:val="single"/>
    </w:rPr>
  </w:style>
  <w:style w:type="character" w:customStyle="1" w:styleId="BoldandItalics">
    <w:name w:val="Bold and Italics"/>
    <w:qFormat/>
    <w:rsid w:val="007315FA"/>
    <w:rPr>
      <w:b/>
      <w:i/>
      <w:u w:val="none"/>
    </w:rPr>
  </w:style>
  <w:style w:type="paragraph" w:styleId="BalloonText">
    <w:name w:val="Balloon Text"/>
    <w:basedOn w:val="Normal"/>
    <w:link w:val="BalloonTextChar"/>
    <w:rsid w:val="00731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5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5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5FA"/>
    <w:pPr>
      <w:spacing w:before="0" w:after="0"/>
    </w:pPr>
  </w:style>
  <w:style w:type="paragraph" w:customStyle="1" w:styleId="BodyTextBold">
    <w:name w:val="Body Text Bold"/>
    <w:basedOn w:val="BodyText"/>
    <w:qFormat/>
    <w:rsid w:val="007315FA"/>
    <w:rPr>
      <w:b/>
    </w:rPr>
  </w:style>
  <w:style w:type="character" w:styleId="Hyperlink">
    <w:name w:val="Hyperlink"/>
    <w:basedOn w:val="DefaultParagraphFont"/>
    <w:uiPriority w:val="99"/>
    <w:unhideWhenUsed/>
    <w:rsid w:val="00B33F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1697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AMPA2070 Identify cuts and specifications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