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05B" w:rsidP="00B21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AHCSS00025 Farm Business Management Skill Set</w:t>
      </w:r>
      <w:r>
        <w:fldChar w:fldCharType="end"/>
      </w:r>
    </w:p>
    <w:p w:rsidR="00B2105B" w:rsidP="00B2105B">
      <w:pPr>
        <w:pStyle w:val="Version"/>
        <w:sectPr w:rsidSect="00C460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460EF" w:rsidP="00C460EF">
      <w:pPr>
        <w:pStyle w:val="SuperHeading"/>
      </w:pPr>
      <w:r w:rsidRPr="00C460EF">
        <w:t>AHCSS00025 Farm Business Management Skill Set</w:t>
      </w:r>
    </w:p>
    <w:p w:rsidR="00000000" w:rsidRPr="00C460EF" w:rsidP="00C460EF">
      <w:pPr>
        <w:pStyle w:val="Heading1"/>
      </w:pPr>
      <w:bookmarkStart w:id="1" w:name="O_614925"/>
      <w:bookmarkEnd w:id="1"/>
      <w:r w:rsidRPr="00C460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B21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EF" w:rsidP="00C460EF">
            <w:pPr>
              <w:pStyle w:val="BodyText"/>
            </w:pPr>
            <w:r w:rsidRPr="00C460E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EF" w:rsidP="00C460EF">
            <w:pPr>
              <w:pStyle w:val="BodyText"/>
            </w:pPr>
            <w:r w:rsidRPr="00C460E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EF">
            <w:pPr>
              <w:pStyle w:val="BodyText"/>
              <w:rPr>
                <w:lang w:val="en-NZ"/>
              </w:rPr>
            </w:pPr>
            <w:r w:rsidRPr="00C460EF">
              <w:rPr>
                <w:rStyle w:val="SpecialBold"/>
              </w:rPr>
              <w:t>Comments</w:t>
            </w:r>
          </w:p>
        </w:tc>
      </w:tr>
      <w:tr w:rsidTr="00B21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EF">
            <w:pPr>
              <w:pStyle w:val="BodyText"/>
              <w:rPr>
                <w:lang w:val="en-NZ"/>
              </w:rPr>
            </w:pPr>
            <w:r w:rsidRPr="00C460E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EF">
            <w:pPr>
              <w:pStyle w:val="BodyText"/>
              <w:rPr>
                <w:lang w:val="en-NZ"/>
              </w:rPr>
            </w:pPr>
            <w:r w:rsidRPr="00C460EF">
              <w:t>AHC10v8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EF" w:rsidP="00C460EF">
            <w:pPr>
              <w:pStyle w:val="BodyText"/>
            </w:pPr>
            <w:r w:rsidRPr="00C460EF">
              <w:t>Initial release</w:t>
            </w:r>
          </w:p>
        </w:tc>
      </w:tr>
    </w:tbl>
    <w:p w:rsidR="00000000" w:rsidRPr="00C460EF" w:rsidP="00C460EF">
      <w:pPr>
        <w:pStyle w:val="BodyText"/>
      </w:pPr>
    </w:p>
    <w:p w:rsidR="00000000" w:rsidRPr="00C460EF" w:rsidP="00C460EF">
      <w:pPr>
        <w:pStyle w:val="AllowPageBreak"/>
      </w:pPr>
    </w:p>
    <w:p w:rsidR="00000000" w:rsidRPr="00C460EF" w:rsidP="00C460EF">
      <w:pPr>
        <w:pStyle w:val="Heading1"/>
      </w:pPr>
      <w:bookmarkStart w:id="2" w:name="O_614926"/>
      <w:bookmarkEnd w:id="2"/>
      <w:r w:rsidRPr="00C460EF">
        <w:t>Description</w:t>
      </w:r>
    </w:p>
    <w:p w:rsidR="00000000" w:rsidRPr="00C460EF" w:rsidP="00C460EF">
      <w:pPr>
        <w:pStyle w:val="BodyText"/>
      </w:pPr>
      <w:r w:rsidRPr="00C460EF">
        <w:t>Not applicable.</w:t>
      </w:r>
    </w:p>
    <w:p w:rsidR="00000000" w:rsidRPr="00C460EF" w:rsidP="00C460EF">
      <w:pPr>
        <w:pStyle w:val="AllowPageBreak"/>
      </w:pPr>
    </w:p>
    <w:p w:rsidR="00000000" w:rsidRPr="00C460EF" w:rsidP="00C460EF">
      <w:pPr>
        <w:pStyle w:val="Heading1"/>
      </w:pPr>
      <w:bookmarkStart w:id="3" w:name="O_614927"/>
      <w:bookmarkEnd w:id="3"/>
      <w:r w:rsidRPr="00C460EF">
        <w:t>Pathways Information</w:t>
      </w:r>
    </w:p>
    <w:p w:rsidR="00000000" w:rsidRPr="00C460EF" w:rsidP="00C460EF">
      <w:pPr>
        <w:pStyle w:val="BodyText"/>
      </w:pPr>
      <w:r w:rsidRPr="00C460EF">
        <w:t>These units provide cr</w:t>
      </w:r>
      <w:r w:rsidRPr="00C460EF">
        <w:t>edit towards a number of qualifications in the AHC10 Training Package, including but not limited to:</w:t>
      </w:r>
    </w:p>
    <w:p w:rsidR="00000000" w:rsidRPr="00C460EF" w:rsidP="00C460EF">
      <w:pPr>
        <w:pStyle w:val="ListBullet"/>
      </w:pPr>
      <w:r w:rsidRPr="00C460EF">
        <w:t>AHC40110 Certificate IV in Agriculture</w:t>
      </w:r>
    </w:p>
    <w:p w:rsidR="00000000" w:rsidRPr="00C460EF" w:rsidP="00C460EF">
      <w:pPr>
        <w:pStyle w:val="ListBullet"/>
      </w:pPr>
      <w:r w:rsidRPr="00C460EF">
        <w:t>AHC41010 Certificate IV in Agribusiness</w:t>
      </w:r>
    </w:p>
    <w:p w:rsidR="00000000" w:rsidRPr="00C460EF" w:rsidP="00C460EF">
      <w:pPr>
        <w:pStyle w:val="ListBullet"/>
      </w:pPr>
      <w:r w:rsidRPr="00C460EF">
        <w:t>AHC50110 Diploma of Agriculture</w:t>
      </w:r>
    </w:p>
    <w:p w:rsidR="00000000" w:rsidRPr="00C460EF" w:rsidP="00C460EF">
      <w:pPr>
        <w:pStyle w:val="ListBullet"/>
      </w:pPr>
      <w:r w:rsidRPr="00C460EF">
        <w:t>AHC51410 Diploma of Agribusiness Management</w:t>
      </w:r>
    </w:p>
    <w:p w:rsidR="00000000" w:rsidRPr="00C460EF" w:rsidP="00C460EF">
      <w:pPr>
        <w:pStyle w:val="AllowPageBreak"/>
      </w:pPr>
    </w:p>
    <w:p w:rsidR="00000000" w:rsidRPr="00C460EF" w:rsidP="00C460EF">
      <w:pPr>
        <w:pStyle w:val="Heading1"/>
      </w:pPr>
      <w:bookmarkStart w:id="4" w:name="O_614928"/>
      <w:bookmarkEnd w:id="4"/>
      <w:r w:rsidRPr="00C460EF">
        <w:t>Licensing/Regulatory Information</w:t>
      </w:r>
    </w:p>
    <w:p w:rsidR="00000000" w:rsidRPr="00C460EF" w:rsidP="00C460EF">
      <w:pPr>
        <w:pStyle w:val="BodyText"/>
      </w:pPr>
      <w:r w:rsidRPr="00C460EF">
        <w:t>Not applicable.</w:t>
      </w:r>
    </w:p>
    <w:p w:rsidR="00000000" w:rsidRPr="00C460EF" w:rsidP="00C460EF">
      <w:pPr>
        <w:pStyle w:val="AllowPageBreak"/>
      </w:pPr>
    </w:p>
    <w:p w:rsidR="00000000" w:rsidRPr="00C460EF" w:rsidP="00C460EF">
      <w:pPr>
        <w:pStyle w:val="Heading1"/>
      </w:pPr>
      <w:bookmarkStart w:id="5" w:name="O_614929"/>
      <w:bookmarkEnd w:id="5"/>
      <w:r w:rsidRPr="00C460EF">
        <w:t>Skill Set Requirements</w:t>
      </w:r>
    </w:p>
    <w:p w:rsidR="00000000" w:rsidRPr="00C460EF" w:rsidP="00C460EF">
      <w:pPr>
        <w:pStyle w:val="BodyText"/>
      </w:pPr>
      <w:r w:rsidRPr="00C460EF">
        <w:t>Complete 4 units of competency.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B21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EF" w:rsidP="00C460EF">
            <w:pPr>
              <w:pStyle w:val="BodyText"/>
            </w:pPr>
            <w:r w:rsidRPr="00C460EF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EF">
            <w:pPr>
              <w:pStyle w:val="BodyText"/>
              <w:rPr>
                <w:lang w:val="en-NZ"/>
              </w:rPr>
            </w:pPr>
            <w:r w:rsidRPr="00C460EF">
              <w:rPr>
                <w:rStyle w:val="SpecialBold"/>
              </w:rPr>
              <w:t>Unit Title</w:t>
            </w:r>
          </w:p>
        </w:tc>
      </w:tr>
      <w:tr w:rsidTr="00B21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EF">
            <w:pPr>
              <w:pStyle w:val="BodyText"/>
              <w:rPr>
                <w:lang w:val="en-NZ"/>
              </w:rPr>
            </w:pPr>
            <w:r w:rsidRPr="00C460EF">
              <w:t>AHCBUS403A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EF">
            <w:pPr>
              <w:pStyle w:val="BodyText"/>
              <w:rPr>
                <w:lang w:val="en-NZ"/>
              </w:rPr>
            </w:pPr>
            <w:r w:rsidRPr="00C460EF">
              <w:t>Support and review business structure and relationships</w:t>
            </w:r>
          </w:p>
        </w:tc>
      </w:tr>
      <w:tr w:rsidTr="00B21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EF">
            <w:pPr>
              <w:pStyle w:val="BodyText"/>
              <w:rPr>
                <w:lang w:val="en-NZ"/>
              </w:rPr>
            </w:pPr>
            <w:r w:rsidRPr="00C460EF">
              <w:t>AHCBUS506A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EF">
            <w:pPr>
              <w:pStyle w:val="BodyText"/>
              <w:rPr>
                <w:lang w:val="en-NZ"/>
              </w:rPr>
            </w:pPr>
            <w:r w:rsidRPr="00C460EF">
              <w:t>Develop and review a business plan</w:t>
            </w:r>
          </w:p>
        </w:tc>
      </w:tr>
      <w:tr w:rsidTr="00B21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EF">
            <w:pPr>
              <w:pStyle w:val="BodyText"/>
              <w:rPr>
                <w:lang w:val="en-NZ"/>
              </w:rPr>
            </w:pPr>
            <w:r w:rsidRPr="00C460EF">
              <w:t>AHCBUS507A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EF">
            <w:pPr>
              <w:pStyle w:val="BodyText"/>
              <w:rPr>
                <w:lang w:val="en-NZ"/>
              </w:rPr>
            </w:pPr>
            <w:r w:rsidRPr="00C460EF">
              <w:t>Monitor and review business performance</w:t>
            </w:r>
          </w:p>
        </w:tc>
      </w:tr>
      <w:tr w:rsidTr="00B21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0EF">
            <w:pPr>
              <w:pStyle w:val="BodyText"/>
              <w:rPr>
                <w:lang w:val="en-NZ"/>
              </w:rPr>
            </w:pPr>
            <w:r w:rsidRPr="00C460EF">
              <w:t>BSBRSK501B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0EF" w:rsidP="00C460EF">
            <w:pPr>
              <w:pStyle w:val="BodyText"/>
            </w:pPr>
            <w:r w:rsidRPr="00C460EF">
              <w:t>Manage risk</w:t>
            </w:r>
          </w:p>
        </w:tc>
      </w:tr>
    </w:tbl>
    <w:p w:rsidR="00000000" w:rsidRPr="00C460EF" w:rsidP="00C460EF">
      <w:pPr>
        <w:pStyle w:val="BodyText"/>
      </w:pPr>
    </w:p>
    <w:p w:rsidR="00000000" w:rsidRPr="00C460EF" w:rsidP="00C460EF">
      <w:pPr>
        <w:pStyle w:val="AllowPageBreak"/>
      </w:pPr>
    </w:p>
    <w:p w:rsidR="00000000" w:rsidRPr="00C460EF" w:rsidP="00C460EF">
      <w:pPr>
        <w:pStyle w:val="Heading1"/>
      </w:pPr>
      <w:bookmarkStart w:id="6" w:name="O_614930"/>
      <w:bookmarkEnd w:id="6"/>
      <w:r w:rsidRPr="00C460EF">
        <w:t>Target Group</w:t>
      </w:r>
    </w:p>
    <w:p w:rsidR="00000000" w:rsidRPr="00C460EF" w:rsidP="00C460EF">
      <w:pPr>
        <w:pStyle w:val="BodyText"/>
      </w:pPr>
      <w:r w:rsidRPr="00C460EF">
        <w:t>Farmers and farm business managers with responsibility for farm business planning and management, including risk management.</w:t>
      </w:r>
    </w:p>
    <w:p w:rsidR="00000000" w:rsidRPr="00C460EF" w:rsidP="00C460EF">
      <w:pPr>
        <w:pStyle w:val="AllowPageBreak"/>
      </w:pPr>
    </w:p>
    <w:p w:rsidR="00000000" w:rsidRPr="00C460EF" w:rsidP="00C460EF">
      <w:pPr>
        <w:pStyle w:val="Heading1"/>
      </w:pPr>
      <w:bookmarkStart w:id="7" w:name="O_614931"/>
      <w:bookmarkEnd w:id="7"/>
      <w:r w:rsidRPr="00C460EF">
        <w:t>Suggested words for Statement of Attainment</w:t>
      </w:r>
    </w:p>
    <w:p w:rsidR="00000000" w:rsidRPr="00C460EF" w:rsidP="00C460EF">
      <w:pPr>
        <w:pStyle w:val="BodyText"/>
      </w:pPr>
      <w:r w:rsidRPr="00C460EF">
        <w:t>These competencies meet the industry requirements for those responsibl</w:t>
      </w:r>
      <w:r w:rsidRPr="00C460EF">
        <w:t>e for farm business planning and management, including risk management.</w:t>
      </w:r>
    </w:p>
    <w:p w:rsidR="00000000" w:rsidRPr="00C460EF" w:rsidP="00C460EF"/>
    <w:sectPr w:rsidSect="00C460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EF" w:rsidRPr="00B2105B" w:rsidP="00B21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5B" w:rsidP="00C460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105B" w:rsidP="00C460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2105B" w:rsidP="00C460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EF" w:rsidRPr="00B2105B" w:rsidP="00B2105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0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5B" w:rsidRPr="002D2AF8" w:rsidP="00C460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AHCSS00025 Farm Business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2013</w:t>
    </w:r>
    <w:r>
      <w:fldChar w:fldCharType="end"/>
    </w:r>
  </w:p>
  <w:p w:rsidR="00B2105B" w:rsidP="00C460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2EF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204C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0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0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0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0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0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0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0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0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0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0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0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0EF"/>
  </w:style>
  <w:style w:type="character" w:customStyle="1" w:styleId="Heading1Char">
    <w:name w:val="Heading 1 Char"/>
    <w:basedOn w:val="DefaultParagraphFont"/>
    <w:link w:val="Heading1"/>
    <w:rsid w:val="00C460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0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0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0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0EF"/>
    <w:rPr>
      <w:b/>
      <w:spacing w:val="0"/>
    </w:rPr>
  </w:style>
  <w:style w:type="paragraph" w:customStyle="1" w:styleId="SuperHeading">
    <w:name w:val="SuperHeading"/>
    <w:basedOn w:val="Normal"/>
    <w:rsid w:val="00C460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0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0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0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0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0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0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0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0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0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0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0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0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0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0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0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0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0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0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0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0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60E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60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0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0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0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0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0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0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0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0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0EF"/>
    <w:rPr>
      <w:i/>
    </w:rPr>
  </w:style>
  <w:style w:type="paragraph" w:styleId="Caption">
    <w:name w:val="caption"/>
    <w:basedOn w:val="BodyText"/>
    <w:next w:val="Normal"/>
    <w:qFormat/>
    <w:rsid w:val="00C460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0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0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0EF"/>
  </w:style>
  <w:style w:type="paragraph" w:styleId="TableofFigures">
    <w:name w:val="table of figures"/>
    <w:basedOn w:val="Normal"/>
    <w:next w:val="Normal"/>
    <w:semiHidden/>
    <w:rsid w:val="00C460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0EF"/>
    <w:pPr>
      <w:numPr>
        <w:numId w:val="10"/>
      </w:numPr>
    </w:pPr>
  </w:style>
  <w:style w:type="character" w:customStyle="1" w:styleId="WingdingSymbols">
    <w:name w:val="Wingding Symbols"/>
    <w:rsid w:val="00C460EF"/>
    <w:rPr>
      <w:rFonts w:ascii="Wingdings" w:hAnsi="Wingdings"/>
    </w:rPr>
  </w:style>
  <w:style w:type="paragraph" w:customStyle="1" w:styleId="TableHeading">
    <w:name w:val="Table Heading"/>
    <w:basedOn w:val="HeadingBase"/>
    <w:rsid w:val="00C460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0EF"/>
    <w:rPr>
      <w:color w:val="0033CC"/>
      <w:u w:val="none"/>
    </w:rPr>
  </w:style>
  <w:style w:type="paragraph" w:customStyle="1" w:styleId="BodyTextRight">
    <w:name w:val="Body Text Right"/>
    <w:basedOn w:val="BodyText"/>
    <w:rsid w:val="00C460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0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0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0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0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0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0EF"/>
    <w:rPr>
      <w:sz w:val="32"/>
    </w:rPr>
  </w:style>
  <w:style w:type="paragraph" w:customStyle="1" w:styleId="HeadingProcedure">
    <w:name w:val="Heading Procedure"/>
    <w:basedOn w:val="HeadingBase"/>
    <w:next w:val="Normal"/>
    <w:rsid w:val="00C460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0EF"/>
    <w:pPr>
      <w:spacing w:before="60" w:after="60"/>
    </w:pPr>
  </w:style>
  <w:style w:type="paragraph" w:styleId="ListContinue">
    <w:name w:val="List Continue"/>
    <w:basedOn w:val="List"/>
    <w:rsid w:val="00C460EF"/>
    <w:pPr>
      <w:ind w:firstLine="0"/>
    </w:pPr>
  </w:style>
  <w:style w:type="paragraph" w:customStyle="1" w:styleId="ListNote">
    <w:name w:val="List Note"/>
    <w:basedOn w:val="List"/>
    <w:rsid w:val="00C460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0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0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0EF"/>
    <w:rPr>
      <w:rFonts w:ascii="Courier New" w:hAnsi="Courier New"/>
    </w:rPr>
  </w:style>
  <w:style w:type="paragraph" w:customStyle="1" w:styleId="NoteBullet">
    <w:name w:val="Note Bullet"/>
    <w:basedOn w:val="Note"/>
    <w:rsid w:val="00C460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0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0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0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0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0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0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0EF"/>
    <w:rPr>
      <w:b/>
      <w:smallCaps/>
    </w:rPr>
  </w:style>
  <w:style w:type="paragraph" w:customStyle="1" w:styleId="TableListNumber">
    <w:name w:val="Table List Number"/>
    <w:basedOn w:val="ListNumber"/>
    <w:rsid w:val="00C460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0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0EF"/>
    <w:pPr>
      <w:numPr>
        <w:numId w:val="8"/>
      </w:numPr>
    </w:pPr>
  </w:style>
  <w:style w:type="paragraph" w:customStyle="1" w:styleId="ListAlpha2">
    <w:name w:val="List Alpha 2"/>
    <w:basedOn w:val="List2"/>
    <w:rsid w:val="00C460EF"/>
    <w:pPr>
      <w:numPr>
        <w:numId w:val="7"/>
      </w:numPr>
    </w:pPr>
  </w:style>
  <w:style w:type="paragraph" w:styleId="List2">
    <w:name w:val="List 2"/>
    <w:basedOn w:val="BodyText"/>
    <w:rsid w:val="00C460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0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0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0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0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0EF"/>
    <w:pPr>
      <w:numPr>
        <w:numId w:val="2"/>
      </w:numPr>
    </w:pPr>
  </w:style>
  <w:style w:type="paragraph" w:styleId="ListBullet5">
    <w:name w:val="List Bullet 5"/>
    <w:basedOn w:val="List5"/>
    <w:rsid w:val="00C460EF"/>
    <w:pPr>
      <w:numPr>
        <w:numId w:val="3"/>
      </w:numPr>
    </w:pPr>
  </w:style>
  <w:style w:type="paragraph" w:styleId="ListContinue2">
    <w:name w:val="List Continue 2"/>
    <w:basedOn w:val="List2"/>
    <w:rsid w:val="00C460EF"/>
    <w:pPr>
      <w:ind w:firstLine="0"/>
    </w:pPr>
  </w:style>
  <w:style w:type="paragraph" w:styleId="ListContinue3">
    <w:name w:val="List Continue 3"/>
    <w:basedOn w:val="List3"/>
    <w:rsid w:val="00C460EF"/>
    <w:pPr>
      <w:ind w:left="1021" w:firstLine="0"/>
    </w:pPr>
  </w:style>
  <w:style w:type="paragraph" w:styleId="ListContinue4">
    <w:name w:val="List Continue 4"/>
    <w:basedOn w:val="List4"/>
    <w:rsid w:val="00C460EF"/>
    <w:pPr>
      <w:ind w:firstLine="0"/>
    </w:pPr>
  </w:style>
  <w:style w:type="paragraph" w:styleId="ListContinue5">
    <w:name w:val="List Continue 5"/>
    <w:basedOn w:val="List5"/>
    <w:rsid w:val="00C460EF"/>
    <w:pPr>
      <w:ind w:firstLine="0"/>
    </w:pPr>
  </w:style>
  <w:style w:type="paragraph" w:styleId="ListNumber3">
    <w:name w:val="List Number 3"/>
    <w:basedOn w:val="List3"/>
    <w:rsid w:val="00C460EF"/>
    <w:pPr>
      <w:numPr>
        <w:numId w:val="4"/>
      </w:numPr>
    </w:pPr>
  </w:style>
  <w:style w:type="paragraph" w:styleId="ListNumber4">
    <w:name w:val="List Number 4"/>
    <w:basedOn w:val="List4"/>
    <w:rsid w:val="00C460EF"/>
    <w:pPr>
      <w:numPr>
        <w:numId w:val="5"/>
      </w:numPr>
    </w:pPr>
  </w:style>
  <w:style w:type="paragraph" w:styleId="ListNumber5">
    <w:name w:val="List Number 5"/>
    <w:basedOn w:val="List5"/>
    <w:rsid w:val="00C460EF"/>
    <w:pPr>
      <w:numPr>
        <w:numId w:val="6"/>
      </w:numPr>
    </w:pPr>
  </w:style>
  <w:style w:type="paragraph" w:styleId="BlockText">
    <w:name w:val="Block Text"/>
    <w:basedOn w:val="Normal"/>
    <w:rsid w:val="00C460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0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0EF"/>
    <w:rPr>
      <w:sz w:val="16"/>
      <w:vertAlign w:val="superscript"/>
    </w:rPr>
  </w:style>
  <w:style w:type="character" w:customStyle="1" w:styleId="Symbols">
    <w:name w:val="Symbols"/>
    <w:basedOn w:val="DefaultParagraphFont"/>
    <w:rsid w:val="00C460EF"/>
    <w:rPr>
      <w:rFonts w:ascii="Symbol" w:hAnsi="Symbol"/>
    </w:rPr>
  </w:style>
  <w:style w:type="character" w:customStyle="1" w:styleId="MenuOptions">
    <w:name w:val="Menu Options"/>
    <w:basedOn w:val="DefaultParagraphFont"/>
    <w:rsid w:val="00C460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0EF"/>
    <w:rPr>
      <w:b/>
    </w:rPr>
  </w:style>
  <w:style w:type="character" w:customStyle="1" w:styleId="Underlined">
    <w:name w:val="Underlined"/>
    <w:basedOn w:val="DefaultParagraphFont"/>
    <w:rsid w:val="00C460EF"/>
    <w:rPr>
      <w:u w:val="single"/>
    </w:rPr>
  </w:style>
  <w:style w:type="paragraph" w:customStyle="1" w:styleId="TableBodyTextRight">
    <w:name w:val="Table Body Text Right"/>
    <w:basedOn w:val="TableBodyText"/>
    <w:rsid w:val="00C460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0EF"/>
    <w:rPr>
      <w:sz w:val="18"/>
    </w:rPr>
  </w:style>
  <w:style w:type="paragraph" w:customStyle="1" w:styleId="BodySmallRight">
    <w:name w:val="Body Small Right"/>
    <w:basedOn w:val="BodyTextRight"/>
    <w:rsid w:val="00C460EF"/>
    <w:rPr>
      <w:sz w:val="18"/>
      <w:szCs w:val="18"/>
    </w:rPr>
  </w:style>
  <w:style w:type="paragraph" w:customStyle="1" w:styleId="MarginEdition">
    <w:name w:val="Margin Edition"/>
    <w:basedOn w:val="MarginNote"/>
    <w:rsid w:val="00C460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0EF"/>
    <w:rPr>
      <w:sz w:val="2"/>
      <w:szCs w:val="2"/>
    </w:rPr>
  </w:style>
  <w:style w:type="character" w:customStyle="1" w:styleId="Small">
    <w:name w:val="Small"/>
    <w:basedOn w:val="DefaultParagraphFont"/>
    <w:rsid w:val="00C460EF"/>
    <w:rPr>
      <w:sz w:val="16"/>
    </w:rPr>
  </w:style>
  <w:style w:type="paragraph" w:customStyle="1" w:styleId="WideTable">
    <w:name w:val="Wide Table"/>
    <w:basedOn w:val="Normal"/>
    <w:rsid w:val="00C460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0EF"/>
  </w:style>
  <w:style w:type="paragraph" w:styleId="Quote">
    <w:name w:val="Quote"/>
    <w:basedOn w:val="Heading1"/>
    <w:link w:val="QuoteChar"/>
    <w:qFormat/>
    <w:rsid w:val="00C460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0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0EF"/>
    <w:pPr>
      <w:pageBreakBefore/>
    </w:pPr>
  </w:style>
  <w:style w:type="paragraph" w:customStyle="1" w:styleId="Border">
    <w:name w:val="Border"/>
    <w:basedOn w:val="Normal"/>
    <w:qFormat/>
    <w:rsid w:val="00C460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0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0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0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0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0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0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0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0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0EF"/>
    <w:rPr>
      <w:u w:val="single"/>
    </w:rPr>
  </w:style>
  <w:style w:type="character" w:customStyle="1" w:styleId="BoldandItalics">
    <w:name w:val="Bold and Italics"/>
    <w:qFormat/>
    <w:rsid w:val="00C460EF"/>
    <w:rPr>
      <w:b/>
      <w:i/>
      <w:u w:val="none"/>
    </w:rPr>
  </w:style>
  <w:style w:type="paragraph" w:styleId="BalloonText">
    <w:name w:val="Balloon Text"/>
    <w:basedOn w:val="Normal"/>
    <w:link w:val="BalloonTextChar"/>
    <w:rsid w:val="00C46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0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0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0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0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0E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</Words>
  <Characters>995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AHCSS00025 Farm Business Management Skill Set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2013-12-17T15:37:32Z</dcterms:created>
  <dcterms:modified xsi:type="dcterms:W3CDTF">2013-12-17T02:13:00Z</dcterms:modified>
</cp:coreProperties>
</file>