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3E5" w:rsidP="00F43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AHCSS00009 Irrigation Retailer Skill Set</w:t>
      </w:r>
      <w:r>
        <w:fldChar w:fldCharType="end"/>
      </w:r>
    </w:p>
    <w:p w:rsidR="00F433E5" w:rsidP="00F433E5">
      <w:pPr>
        <w:pStyle w:val="Version"/>
        <w:sectPr w:rsidSect="007C7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7005" w:rsidP="007C7005">
      <w:pPr>
        <w:pStyle w:val="SuperHeading"/>
      </w:pPr>
      <w:r w:rsidRPr="007C7005">
        <w:t>AHCSS00009 Irrigation Retailer Skill Set</w:t>
      </w:r>
    </w:p>
    <w:p w:rsidR="00000000" w:rsidRPr="007C7005" w:rsidP="007C7005">
      <w:pPr>
        <w:pStyle w:val="Heading1"/>
      </w:pPr>
      <w:bookmarkStart w:id="1" w:name="O_503622"/>
      <w:bookmarkEnd w:id="1"/>
      <w:r w:rsidRPr="007C70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F4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005" w:rsidP="007C7005">
            <w:pPr>
              <w:pStyle w:val="BodyText"/>
            </w:pPr>
            <w:r w:rsidRPr="007C7005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005" w:rsidP="007C7005">
            <w:pPr>
              <w:pStyle w:val="BodyText"/>
            </w:pPr>
            <w:r w:rsidRPr="007C7005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rPr>
                <w:rStyle w:val="SpecialBold"/>
              </w:rPr>
              <w:t>Comments</w:t>
            </w:r>
          </w:p>
        </w:tc>
      </w:tr>
      <w:tr w:rsidTr="00F4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Equivalent imported Units updated</w:t>
            </w:r>
          </w:p>
        </w:tc>
      </w:tr>
      <w:tr w:rsidTr="00F4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005" w:rsidP="007C7005">
            <w:pPr>
              <w:pStyle w:val="BodyText"/>
            </w:pPr>
            <w:r w:rsidRPr="007C7005">
              <w:t>Initial release</w:t>
            </w:r>
          </w:p>
        </w:tc>
      </w:tr>
    </w:tbl>
    <w:p w:rsidR="00000000" w:rsidRPr="007C7005" w:rsidP="007C7005">
      <w:pPr>
        <w:pStyle w:val="BodyText"/>
      </w:pPr>
    </w:p>
    <w:p w:rsidR="00000000" w:rsidRPr="007C7005" w:rsidP="007C7005">
      <w:pPr>
        <w:pStyle w:val="AllowPageBreak"/>
      </w:pPr>
    </w:p>
    <w:p w:rsidR="00000000" w:rsidRPr="007C7005" w:rsidP="007C7005">
      <w:pPr>
        <w:pStyle w:val="Heading1"/>
      </w:pPr>
      <w:bookmarkStart w:id="2" w:name="O_503619"/>
      <w:bookmarkEnd w:id="2"/>
      <w:r w:rsidRPr="007C7005">
        <w:t>Description</w:t>
      </w:r>
    </w:p>
    <w:p w:rsidR="00000000" w:rsidRPr="007C7005" w:rsidP="007C7005">
      <w:pPr>
        <w:pStyle w:val="BodyText"/>
      </w:pPr>
      <w:r w:rsidRPr="007C7005">
        <w:t>Not Applicable</w:t>
      </w:r>
    </w:p>
    <w:p w:rsidR="00000000" w:rsidRPr="007C7005" w:rsidP="007C7005">
      <w:pPr>
        <w:pStyle w:val="AllowPageBreak"/>
      </w:pPr>
    </w:p>
    <w:p w:rsidR="00000000" w:rsidRPr="007C7005" w:rsidP="007C7005">
      <w:pPr>
        <w:pStyle w:val="Heading1"/>
      </w:pPr>
      <w:bookmarkStart w:id="3" w:name="O_503617"/>
      <w:bookmarkEnd w:id="3"/>
      <w:r w:rsidRPr="007C700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5224"/>
      </w:tblGrid>
      <w:tr w:rsidTr="00F4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rPr>
                <w:rStyle w:val="SpecialBold"/>
              </w:rPr>
              <w:t>Pathway</w:t>
            </w:r>
          </w:p>
        </w:tc>
        <w:tc>
          <w:tcPr>
            <w:tcW w:w="5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005" w:rsidP="007C7005">
            <w:pPr>
              <w:pStyle w:val="BodyText"/>
            </w:pPr>
            <w:r w:rsidRPr="007C7005">
              <w:t>These units provide credit towards the following Certificates:</w:t>
            </w:r>
          </w:p>
          <w:p w:rsidR="00000000" w:rsidRPr="007C7005" w:rsidP="007C7005">
            <w:pPr>
              <w:pStyle w:val="BodyText"/>
            </w:pPr>
            <w:r w:rsidRPr="007C7005">
              <w:t>AHC32410 Certificate III in Irrigation</w:t>
            </w:r>
          </w:p>
        </w:tc>
      </w:tr>
    </w:tbl>
    <w:p w:rsidR="00F433E5" w:rsidP="007C7005">
      <w:pPr>
        <w:pStyle w:val="BodyText"/>
      </w:pPr>
    </w:p>
    <w:p w:rsidR="00F433E5" w:rsidP="007C7005">
      <w:pPr>
        <w:pStyle w:val="BodyText"/>
      </w:pPr>
    </w:p>
    <w:p w:rsidR="00000000" w:rsidRPr="007C7005" w:rsidP="007C7005">
      <w:pPr>
        <w:pStyle w:val="Heading1"/>
      </w:pPr>
      <w:bookmarkStart w:id="4" w:name="O_503620"/>
      <w:bookmarkEnd w:id="4"/>
      <w:r w:rsidRPr="007C7005">
        <w:t>Licensing/Regulatory Information</w:t>
      </w:r>
    </w:p>
    <w:p w:rsidR="00000000" w:rsidRPr="007C7005" w:rsidP="007C7005">
      <w:pPr>
        <w:pStyle w:val="BodyText"/>
      </w:pPr>
      <w:r w:rsidRPr="007C7005">
        <w:t>Not Applicable</w:t>
      </w:r>
    </w:p>
    <w:p w:rsidR="00000000" w:rsidRPr="007C7005" w:rsidP="007C7005">
      <w:pPr>
        <w:pStyle w:val="AllowPageBreak"/>
      </w:pPr>
    </w:p>
    <w:p w:rsidR="00000000" w:rsidRPr="007C7005" w:rsidP="007C7005">
      <w:pPr>
        <w:pStyle w:val="Heading1"/>
      </w:pPr>
      <w:bookmarkStart w:id="5" w:name="O_503621"/>
      <w:bookmarkEnd w:id="5"/>
      <w:r w:rsidRPr="007C7005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3"/>
        <w:gridCol w:w="2626"/>
        <w:gridCol w:w="3897"/>
      </w:tblGrid>
      <w:tr w:rsidTr="00F433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 xml:space="preserve">AHCIRG402A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Determine hydraulic paramete</w:t>
            </w:r>
            <w:r w:rsidRPr="007C7005">
              <w:t xml:space="preserve">rs for an irrigation system </w:t>
            </w:r>
          </w:p>
        </w:tc>
      </w:tr>
      <w:tr w:rsidTr="00F433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AHCWRK208A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Provide information on products and services</w:t>
            </w:r>
          </w:p>
        </w:tc>
      </w:tr>
      <w:tr w:rsidTr="00F433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>SIRXSLS201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 xml:space="preserve">Sell products and services </w:t>
            </w:r>
          </w:p>
        </w:tc>
      </w:tr>
      <w:tr w:rsidTr="00F433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t xml:space="preserve">SIRXSLS002A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005" w:rsidP="007C7005">
            <w:pPr>
              <w:pStyle w:val="BodyText"/>
            </w:pPr>
            <w:r w:rsidRPr="007C7005">
              <w:t xml:space="preserve">Advise on products and services </w:t>
            </w:r>
          </w:p>
        </w:tc>
      </w:tr>
    </w:tbl>
    <w:p w:rsidR="00F433E5" w:rsidP="007C7005">
      <w:pPr>
        <w:pStyle w:val="BodyText"/>
      </w:pPr>
    </w:p>
    <w:p w:rsidR="00F433E5" w:rsidP="007C7005">
      <w:pPr>
        <w:pStyle w:val="BodyText"/>
      </w:pPr>
    </w:p>
    <w:p w:rsidR="00000000" w:rsidRPr="007C7005" w:rsidP="007C7005">
      <w:pPr>
        <w:pStyle w:val="Heading1"/>
      </w:pPr>
      <w:bookmarkStart w:id="6" w:name="O_503618"/>
      <w:bookmarkEnd w:id="6"/>
      <w:r w:rsidRPr="007C700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5654"/>
      </w:tblGrid>
      <w:tr w:rsidTr="00F4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rPr>
                <w:rStyle w:val="SpecialBold"/>
              </w:rPr>
              <w:t>Target Group</w:t>
            </w:r>
          </w:p>
        </w:tc>
        <w:tc>
          <w:tcPr>
            <w:tcW w:w="5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005" w:rsidP="007C7005">
            <w:pPr>
              <w:pStyle w:val="BodyText"/>
            </w:pPr>
            <w:r w:rsidRPr="007C7005">
              <w:t>Those working as irrigation products and services retailers.</w:t>
            </w:r>
          </w:p>
        </w:tc>
      </w:tr>
    </w:tbl>
    <w:p w:rsidR="00F433E5" w:rsidP="007C7005">
      <w:pPr>
        <w:pStyle w:val="BodyText"/>
      </w:pPr>
    </w:p>
    <w:p w:rsidR="00F433E5" w:rsidP="007C7005">
      <w:pPr>
        <w:pStyle w:val="BodyText"/>
      </w:pPr>
    </w:p>
    <w:p w:rsidR="00000000" w:rsidRPr="007C7005" w:rsidP="007C7005">
      <w:pPr>
        <w:pStyle w:val="Heading1"/>
      </w:pPr>
      <w:bookmarkStart w:id="7" w:name="O_503615"/>
      <w:bookmarkEnd w:id="7"/>
      <w:r w:rsidRPr="007C700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4"/>
        <w:gridCol w:w="5932"/>
      </w:tblGrid>
      <w:tr w:rsidTr="00F43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005">
            <w:pPr>
              <w:pStyle w:val="BodyText"/>
              <w:rPr>
                <w:lang w:val="en-NZ"/>
              </w:rPr>
            </w:pPr>
            <w:r w:rsidRPr="007C700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005" w:rsidP="007C7005">
            <w:pPr>
              <w:pStyle w:val="BodyText"/>
            </w:pPr>
            <w:r w:rsidRPr="007C7005">
              <w:t xml:space="preserve">These competencies meet the industry requirements for Irrigation Australia ltd </w:t>
            </w:r>
            <w:r w:rsidRPr="007C7005">
              <w:t>certified irrigation retailer.</w:t>
            </w:r>
          </w:p>
        </w:tc>
      </w:tr>
    </w:tbl>
    <w:p w:rsidR="00F433E5" w:rsidP="007C7005">
      <w:pPr>
        <w:pStyle w:val="BodyText"/>
      </w:pPr>
    </w:p>
    <w:p w:rsidR="00F433E5" w:rsidP="007C7005">
      <w:pPr>
        <w:pStyle w:val="BodyText"/>
      </w:pPr>
    </w:p>
    <w:p w:rsidR="00000000" w:rsidRPr="007C7005" w:rsidP="007C7005"/>
    <w:sectPr w:rsidSect="007C70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E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E5" w:rsidP="007C7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33E5" w:rsidP="007C7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433E5" w:rsidP="007C7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005" w:rsidRPr="00F433E5" w:rsidP="00F433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E5" w:rsidRPr="002D2AF8" w:rsidP="007C7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AHCSS00009 Irrigation Retailer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433E5" w:rsidP="007C7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005"/>
  </w:style>
  <w:style w:type="character" w:customStyle="1" w:styleId="Heading1Char">
    <w:name w:val="Heading 1 Char"/>
    <w:basedOn w:val="DefaultParagraphFont"/>
    <w:link w:val="Heading1"/>
    <w:rsid w:val="007C7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0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0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7005"/>
    <w:rPr>
      <w:b/>
      <w:spacing w:val="0"/>
    </w:rPr>
  </w:style>
  <w:style w:type="paragraph" w:customStyle="1" w:styleId="SuperHeading">
    <w:name w:val="SuperHeading"/>
    <w:basedOn w:val="Normal"/>
    <w:rsid w:val="007C7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0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70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7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70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7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0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005"/>
    <w:rPr>
      <w:i/>
    </w:rPr>
  </w:style>
  <w:style w:type="paragraph" w:styleId="Caption">
    <w:name w:val="caption"/>
    <w:basedOn w:val="BodyText"/>
    <w:next w:val="Normal"/>
    <w:qFormat/>
    <w:rsid w:val="007C7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005"/>
  </w:style>
  <w:style w:type="paragraph" w:styleId="TableofFigures">
    <w:name w:val="table of figures"/>
    <w:basedOn w:val="Normal"/>
    <w:next w:val="Normal"/>
    <w:semiHidden/>
    <w:rsid w:val="007C7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005"/>
    <w:pPr>
      <w:numPr>
        <w:numId w:val="9"/>
      </w:numPr>
    </w:pPr>
  </w:style>
  <w:style w:type="character" w:customStyle="1" w:styleId="WingdingSymbols">
    <w:name w:val="Wingding Symbols"/>
    <w:rsid w:val="007C7005"/>
    <w:rPr>
      <w:rFonts w:ascii="Wingdings" w:hAnsi="Wingdings"/>
    </w:rPr>
  </w:style>
  <w:style w:type="paragraph" w:customStyle="1" w:styleId="TableHeading">
    <w:name w:val="Table Heading"/>
    <w:basedOn w:val="HeadingBase"/>
    <w:rsid w:val="007C7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005"/>
    <w:rPr>
      <w:color w:val="0033CC"/>
      <w:u w:val="none"/>
    </w:rPr>
  </w:style>
  <w:style w:type="paragraph" w:customStyle="1" w:styleId="BodyTextRight">
    <w:name w:val="Body Text Right"/>
    <w:basedOn w:val="BodyText"/>
    <w:rsid w:val="007C7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0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005"/>
    <w:rPr>
      <w:sz w:val="32"/>
    </w:rPr>
  </w:style>
  <w:style w:type="paragraph" w:customStyle="1" w:styleId="HeadingProcedure">
    <w:name w:val="Heading Procedure"/>
    <w:basedOn w:val="HeadingBase"/>
    <w:next w:val="Normal"/>
    <w:rsid w:val="007C7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005"/>
    <w:pPr>
      <w:spacing w:before="60" w:after="60"/>
    </w:pPr>
  </w:style>
  <w:style w:type="paragraph" w:styleId="ListContinue">
    <w:name w:val="List Continue"/>
    <w:basedOn w:val="List"/>
    <w:rsid w:val="007C7005"/>
    <w:pPr>
      <w:ind w:firstLine="0"/>
    </w:pPr>
  </w:style>
  <w:style w:type="paragraph" w:customStyle="1" w:styleId="ListNote">
    <w:name w:val="List Note"/>
    <w:basedOn w:val="List"/>
    <w:rsid w:val="007C7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005"/>
    <w:rPr>
      <w:rFonts w:ascii="Courier New" w:hAnsi="Courier New"/>
    </w:rPr>
  </w:style>
  <w:style w:type="paragraph" w:customStyle="1" w:styleId="NoteBullet">
    <w:name w:val="Note Bullet"/>
    <w:basedOn w:val="Note"/>
    <w:rsid w:val="007C7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0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7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005"/>
    <w:rPr>
      <w:b/>
      <w:smallCaps/>
    </w:rPr>
  </w:style>
  <w:style w:type="paragraph" w:customStyle="1" w:styleId="TableListNumber">
    <w:name w:val="Table List Number"/>
    <w:basedOn w:val="ListNumber"/>
    <w:rsid w:val="007C7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005"/>
    <w:pPr>
      <w:numPr>
        <w:numId w:val="7"/>
      </w:numPr>
    </w:pPr>
  </w:style>
  <w:style w:type="paragraph" w:customStyle="1" w:styleId="ListAlpha2">
    <w:name w:val="List Alpha 2"/>
    <w:basedOn w:val="List2"/>
    <w:rsid w:val="007C7005"/>
    <w:pPr>
      <w:numPr>
        <w:numId w:val="6"/>
      </w:numPr>
    </w:pPr>
  </w:style>
  <w:style w:type="paragraph" w:styleId="List2">
    <w:name w:val="List 2"/>
    <w:basedOn w:val="BodyText"/>
    <w:rsid w:val="007C7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0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005"/>
    <w:pPr>
      <w:numPr>
        <w:numId w:val="1"/>
      </w:numPr>
    </w:pPr>
  </w:style>
  <w:style w:type="paragraph" w:styleId="ListBullet5">
    <w:name w:val="List Bullet 5"/>
    <w:basedOn w:val="List5"/>
    <w:rsid w:val="007C7005"/>
    <w:pPr>
      <w:numPr>
        <w:numId w:val="2"/>
      </w:numPr>
    </w:pPr>
  </w:style>
  <w:style w:type="paragraph" w:styleId="ListContinue2">
    <w:name w:val="List Continue 2"/>
    <w:basedOn w:val="List2"/>
    <w:rsid w:val="007C7005"/>
    <w:pPr>
      <w:ind w:firstLine="0"/>
    </w:pPr>
  </w:style>
  <w:style w:type="paragraph" w:styleId="ListContinue3">
    <w:name w:val="List Continue 3"/>
    <w:basedOn w:val="List3"/>
    <w:rsid w:val="007C7005"/>
    <w:pPr>
      <w:ind w:left="1021" w:firstLine="0"/>
    </w:pPr>
  </w:style>
  <w:style w:type="paragraph" w:styleId="ListContinue4">
    <w:name w:val="List Continue 4"/>
    <w:basedOn w:val="List4"/>
    <w:rsid w:val="007C7005"/>
    <w:pPr>
      <w:ind w:firstLine="0"/>
    </w:pPr>
  </w:style>
  <w:style w:type="paragraph" w:styleId="ListContinue5">
    <w:name w:val="List Continue 5"/>
    <w:basedOn w:val="List5"/>
    <w:rsid w:val="007C7005"/>
    <w:pPr>
      <w:ind w:firstLine="0"/>
    </w:pPr>
  </w:style>
  <w:style w:type="paragraph" w:styleId="ListNumber3">
    <w:name w:val="List Number 3"/>
    <w:basedOn w:val="List3"/>
    <w:rsid w:val="007C7005"/>
    <w:pPr>
      <w:numPr>
        <w:numId w:val="3"/>
      </w:numPr>
    </w:pPr>
  </w:style>
  <w:style w:type="paragraph" w:styleId="ListNumber4">
    <w:name w:val="List Number 4"/>
    <w:basedOn w:val="List4"/>
    <w:rsid w:val="007C7005"/>
    <w:pPr>
      <w:numPr>
        <w:numId w:val="4"/>
      </w:numPr>
    </w:pPr>
  </w:style>
  <w:style w:type="paragraph" w:styleId="ListNumber5">
    <w:name w:val="List Number 5"/>
    <w:basedOn w:val="List5"/>
    <w:rsid w:val="007C7005"/>
    <w:pPr>
      <w:numPr>
        <w:numId w:val="5"/>
      </w:numPr>
    </w:pPr>
  </w:style>
  <w:style w:type="paragraph" w:styleId="BlockText">
    <w:name w:val="Block Text"/>
    <w:basedOn w:val="Normal"/>
    <w:rsid w:val="007C7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005"/>
    <w:rPr>
      <w:sz w:val="16"/>
      <w:vertAlign w:val="superscript"/>
    </w:rPr>
  </w:style>
  <w:style w:type="character" w:customStyle="1" w:styleId="Symbols">
    <w:name w:val="Symbols"/>
    <w:basedOn w:val="DefaultParagraphFont"/>
    <w:rsid w:val="007C7005"/>
    <w:rPr>
      <w:rFonts w:ascii="Symbol" w:hAnsi="Symbol"/>
    </w:rPr>
  </w:style>
  <w:style w:type="character" w:customStyle="1" w:styleId="MenuOptions">
    <w:name w:val="Menu Options"/>
    <w:basedOn w:val="DefaultParagraphFont"/>
    <w:rsid w:val="007C7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005"/>
    <w:rPr>
      <w:b/>
    </w:rPr>
  </w:style>
  <w:style w:type="character" w:customStyle="1" w:styleId="Underlined">
    <w:name w:val="Underlined"/>
    <w:basedOn w:val="DefaultParagraphFont"/>
    <w:rsid w:val="007C7005"/>
    <w:rPr>
      <w:u w:val="single"/>
    </w:rPr>
  </w:style>
  <w:style w:type="paragraph" w:customStyle="1" w:styleId="TableBodyTextRight">
    <w:name w:val="Table Body Text Right"/>
    <w:basedOn w:val="TableBodyText"/>
    <w:rsid w:val="007C7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005"/>
    <w:rPr>
      <w:sz w:val="18"/>
    </w:rPr>
  </w:style>
  <w:style w:type="paragraph" w:customStyle="1" w:styleId="BodySmallRight">
    <w:name w:val="Body Small Right"/>
    <w:basedOn w:val="BodyTextRight"/>
    <w:rsid w:val="007C7005"/>
    <w:rPr>
      <w:sz w:val="18"/>
      <w:szCs w:val="18"/>
    </w:rPr>
  </w:style>
  <w:style w:type="paragraph" w:customStyle="1" w:styleId="MarginEdition">
    <w:name w:val="Margin Edition"/>
    <w:basedOn w:val="MarginNote"/>
    <w:rsid w:val="007C7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005"/>
    <w:rPr>
      <w:sz w:val="2"/>
      <w:szCs w:val="2"/>
    </w:rPr>
  </w:style>
  <w:style w:type="character" w:customStyle="1" w:styleId="Small">
    <w:name w:val="Small"/>
    <w:basedOn w:val="DefaultParagraphFont"/>
    <w:rsid w:val="007C7005"/>
    <w:rPr>
      <w:sz w:val="16"/>
    </w:rPr>
  </w:style>
  <w:style w:type="paragraph" w:customStyle="1" w:styleId="WideTable">
    <w:name w:val="Wide Table"/>
    <w:basedOn w:val="Normal"/>
    <w:rsid w:val="007C7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005"/>
  </w:style>
  <w:style w:type="paragraph" w:styleId="Quote">
    <w:name w:val="Quote"/>
    <w:basedOn w:val="Heading1"/>
    <w:link w:val="QuoteChar"/>
    <w:qFormat/>
    <w:rsid w:val="007C7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005"/>
    <w:pPr>
      <w:pageBreakBefore/>
    </w:pPr>
  </w:style>
  <w:style w:type="paragraph" w:customStyle="1" w:styleId="Border">
    <w:name w:val="Border"/>
    <w:basedOn w:val="Normal"/>
    <w:qFormat/>
    <w:rsid w:val="007C7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005"/>
    <w:rPr>
      <w:u w:val="single"/>
    </w:rPr>
  </w:style>
  <w:style w:type="character" w:customStyle="1" w:styleId="BoldandItalics">
    <w:name w:val="Bold and Italics"/>
    <w:qFormat/>
    <w:rsid w:val="007C7005"/>
    <w:rPr>
      <w:b/>
      <w:i/>
      <w:u w:val="none"/>
    </w:rPr>
  </w:style>
  <w:style w:type="paragraph" w:styleId="BalloonText">
    <w:name w:val="Balloon Text"/>
    <w:basedOn w:val="Normal"/>
    <w:link w:val="BalloonTextChar"/>
    <w:rsid w:val="007C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0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0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</Words>
  <Characters>823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AHCSS00009 Irrigation Retailer Skill Set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