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32F9" w:rsidP="00EA32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AHCSHG304A Shear sheep to professional level</w:t>
      </w:r>
      <w:r>
        <w:fldChar w:fldCharType="end"/>
      </w:r>
    </w:p>
    <w:p w:rsidR="00EA32F9" w:rsidP="00EA32F9">
      <w:pPr>
        <w:pStyle w:val="Version"/>
        <w:sectPr w:rsidSect="00B26A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AD1" w:rsidP="00B26AD1">
      <w:pPr>
        <w:pStyle w:val="SuperHeading"/>
      </w:pPr>
      <w:r w:rsidRPr="00B26AD1">
        <w:t>AHCSHG304A Shear sheep to professional level</w:t>
      </w:r>
    </w:p>
    <w:p w:rsidR="00000000" w:rsidRPr="00B26AD1" w:rsidP="00B26AD1">
      <w:pPr>
        <w:pStyle w:val="Heading1"/>
      </w:pPr>
      <w:bookmarkStart w:id="1" w:name="O_268204"/>
      <w:bookmarkEnd w:id="1"/>
      <w:r w:rsidRPr="00B26AD1">
        <w:t>Modification History</w:t>
      </w:r>
    </w:p>
    <w:p w:rsidR="00000000" w:rsidRPr="00B26AD1" w:rsidP="00B26AD1">
      <w:pPr>
        <w:pStyle w:val="BodyText"/>
      </w:pPr>
      <w:r w:rsidRPr="00B26AD1">
        <w:t>Not Applicable</w:t>
      </w:r>
    </w:p>
    <w:p w:rsidR="00000000" w:rsidRPr="00B26AD1" w:rsidP="00B26AD1">
      <w:pPr>
        <w:pStyle w:val="AllowPageBreak"/>
      </w:pPr>
    </w:p>
    <w:p w:rsidR="00000000" w:rsidRPr="00B26AD1" w:rsidP="00B26AD1">
      <w:pPr>
        <w:pStyle w:val="Heading1"/>
      </w:pPr>
      <w:bookmarkStart w:id="2" w:name="O_190571"/>
      <w:bookmarkEnd w:id="2"/>
      <w:r w:rsidRPr="00B26AD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6"/>
        <w:gridCol w:w="5856"/>
      </w:tblGrid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rPr>
                <w:rStyle w:val="SpecialBold"/>
              </w:rPr>
              <w:t>Unit descriptor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D1" w:rsidP="00B26AD1">
            <w:pPr>
              <w:pStyle w:val="BodyText"/>
            </w:pPr>
            <w:r w:rsidRPr="00B26AD1">
              <w:t>This unit covers the process of selecting, handling and shearing sheep to professional level of 100-120 or</w:t>
            </w:r>
            <w:r w:rsidRPr="00B26AD1">
              <w:t xml:space="preserve"> more sheep per day, and defines the standard required to:  select, use and maintain shearing equipment;  avoid contamination, second cuts and damage to wool and sheep;  recognise problem and diseased sheep and apply treatments accordingly;  shear sufficie</w:t>
            </w:r>
            <w:r w:rsidRPr="00B26AD1">
              <w:t>nt sheep within eight hours to match skill level of a professional shearer;  analyse and build skills from improver shearer level.</w:t>
            </w:r>
          </w:p>
        </w:tc>
      </w:tr>
    </w:tbl>
    <w:p w:rsidR="00EA32F9" w:rsidP="00B26AD1">
      <w:pPr>
        <w:pStyle w:val="BodyText"/>
      </w:pPr>
    </w:p>
    <w:p w:rsidR="00EA32F9" w:rsidP="00B26AD1">
      <w:pPr>
        <w:pStyle w:val="BodyText"/>
      </w:pPr>
    </w:p>
    <w:p w:rsidR="00000000" w:rsidRPr="00B26AD1" w:rsidP="00B26AD1">
      <w:pPr>
        <w:pStyle w:val="Heading1"/>
      </w:pPr>
      <w:bookmarkStart w:id="3" w:name="O_190575"/>
      <w:bookmarkEnd w:id="3"/>
      <w:r w:rsidRPr="00B26AD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3"/>
        <w:gridCol w:w="5769"/>
      </w:tblGrid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rPr>
                <w:rStyle w:val="SpecialBold"/>
              </w:rPr>
              <w:t>Application of the unit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D1" w:rsidP="00B26AD1">
            <w:pPr>
              <w:pStyle w:val="BodyText"/>
            </w:pPr>
            <w:r w:rsidRPr="00B26AD1">
              <w:t>This unit applies to shearing of sheep to professional level and is performed independently while working as part of a shearing team.</w:t>
            </w:r>
          </w:p>
        </w:tc>
      </w:tr>
    </w:tbl>
    <w:p w:rsidR="00EA32F9" w:rsidP="00B26AD1">
      <w:pPr>
        <w:pStyle w:val="BodyText"/>
      </w:pPr>
    </w:p>
    <w:p w:rsidR="00EA32F9" w:rsidP="00B26AD1">
      <w:pPr>
        <w:pStyle w:val="BodyText"/>
      </w:pPr>
    </w:p>
    <w:p w:rsidR="00000000" w:rsidRPr="00B26AD1" w:rsidP="00B26AD1">
      <w:pPr>
        <w:pStyle w:val="Heading1"/>
      </w:pPr>
      <w:bookmarkStart w:id="4" w:name="O_276464"/>
      <w:bookmarkEnd w:id="4"/>
      <w:r w:rsidRPr="00B26AD1">
        <w:t>Licensing/Regulatory Information</w:t>
      </w:r>
    </w:p>
    <w:p w:rsidR="00000000" w:rsidRPr="00B26AD1" w:rsidP="00B26AD1">
      <w:pPr>
        <w:pStyle w:val="BodyText"/>
      </w:pPr>
      <w:r w:rsidRPr="00B26AD1">
        <w:t>Not Applicable</w:t>
      </w:r>
    </w:p>
    <w:p w:rsidR="00000000" w:rsidRPr="00B26AD1" w:rsidP="00B26AD1">
      <w:pPr>
        <w:pStyle w:val="AllowPageBreak"/>
      </w:pPr>
    </w:p>
    <w:p w:rsidR="00000000" w:rsidRPr="00B26AD1" w:rsidP="00B26AD1">
      <w:pPr>
        <w:pStyle w:val="Heading1"/>
      </w:pPr>
      <w:bookmarkStart w:id="5" w:name="O_190573"/>
      <w:bookmarkEnd w:id="5"/>
      <w:r w:rsidRPr="00B26AD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</w:p>
        </w:tc>
      </w:tr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</w:p>
        </w:tc>
      </w:tr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D1" w:rsidP="00B26AD1">
            <w:pPr>
              <w:pStyle w:val="BodyText"/>
            </w:pPr>
          </w:p>
        </w:tc>
      </w:tr>
    </w:tbl>
    <w:p w:rsidR="00EA32F9" w:rsidP="00B26AD1">
      <w:pPr>
        <w:pStyle w:val="BodyText"/>
      </w:pPr>
    </w:p>
    <w:p w:rsidR="00EA32F9" w:rsidP="00B26AD1">
      <w:pPr>
        <w:pStyle w:val="BodyText"/>
      </w:pPr>
    </w:p>
    <w:p w:rsidR="00000000" w:rsidRPr="00B26AD1" w:rsidP="00B26AD1">
      <w:pPr>
        <w:pStyle w:val="Heading1"/>
      </w:pPr>
      <w:bookmarkStart w:id="6" w:name="O_190572"/>
      <w:bookmarkEnd w:id="6"/>
      <w:r w:rsidRPr="00B26AD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D1" w:rsidP="00B26AD1">
            <w:pPr>
              <w:pStyle w:val="BodyText"/>
            </w:pPr>
            <w:r w:rsidRPr="00B26AD1">
              <w:t>This unit contains employability skills.</w:t>
            </w:r>
          </w:p>
        </w:tc>
      </w:tr>
    </w:tbl>
    <w:p w:rsidR="00EA32F9" w:rsidP="00B26AD1">
      <w:pPr>
        <w:pStyle w:val="BodyText"/>
      </w:pPr>
    </w:p>
    <w:p w:rsidR="00EA32F9" w:rsidP="00B26AD1">
      <w:pPr>
        <w:pStyle w:val="BodyText"/>
      </w:pPr>
    </w:p>
    <w:p w:rsidR="00000000" w:rsidRPr="00B26AD1" w:rsidP="00B26AD1">
      <w:pPr>
        <w:pStyle w:val="Heading1"/>
      </w:pPr>
      <w:bookmarkStart w:id="7" w:name="O_286250"/>
      <w:bookmarkEnd w:id="7"/>
      <w:r w:rsidRPr="00B26AD1">
        <w:t>Elements and Performance Criteria Pre-Content</w:t>
      </w:r>
    </w:p>
    <w:p w:rsidR="00000000" w:rsidRPr="00B26AD1" w:rsidP="00B26AD1">
      <w:pPr>
        <w:pStyle w:val="BodyText"/>
      </w:pPr>
      <w:r w:rsidRPr="00B26AD1">
        <w:t>Not Applicable</w:t>
      </w:r>
    </w:p>
    <w:p w:rsidR="00000000" w:rsidRPr="00B26AD1" w:rsidP="00B26AD1">
      <w:pPr>
        <w:pStyle w:val="AllowPageBreak"/>
      </w:pPr>
    </w:p>
    <w:p w:rsidR="00000000" w:rsidRPr="00B26AD1" w:rsidP="00B26AD1">
      <w:pPr>
        <w:pStyle w:val="Heading1"/>
      </w:pPr>
      <w:bookmarkStart w:id="8" w:name="O_232917"/>
      <w:bookmarkEnd w:id="8"/>
      <w:r w:rsidRPr="00B26A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3"/>
        <w:gridCol w:w="5949"/>
      </w:tblGrid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D1" w:rsidP="00B26AD1">
            <w:pPr>
              <w:pStyle w:val="BodyText"/>
            </w:pPr>
            <w:r w:rsidRPr="00B26AD1">
              <w:rPr>
                <w:rStyle w:val="SpecialBold"/>
              </w:rPr>
              <w:t>ELEMENT</w:t>
            </w:r>
          </w:p>
        </w:tc>
        <w:tc>
          <w:tcPr>
            <w:tcW w:w="5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rPr>
                <w:rStyle w:val="SpecialBold"/>
              </w:rPr>
              <w:t>PERFORMANCE CRITERIA</w:t>
            </w:r>
          </w:p>
        </w:tc>
      </w:tr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</w:p>
        </w:tc>
      </w:tr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List"/>
              <w:rPr>
                <w:lang w:val="en-NZ"/>
              </w:rPr>
            </w:pPr>
            <w:r w:rsidRPr="00B26AD1">
              <w:t>1.</w:t>
            </w:r>
            <w:r w:rsidRPr="00B26AD1">
              <w:tab/>
              <w:t>Recognise and correct faults in shearing technique</w:t>
            </w:r>
          </w:p>
        </w:tc>
        <w:tc>
          <w:tcPr>
            <w:tcW w:w="5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D1" w:rsidP="00B26AD1">
            <w:pPr>
              <w:pStyle w:val="List2"/>
            </w:pPr>
            <w:r w:rsidRPr="00B26AD1">
              <w:t>1.1.</w:t>
            </w:r>
            <w:r w:rsidRPr="00B26AD1">
              <w:tab/>
              <w:t>Analyse shearing technique.</w:t>
            </w:r>
          </w:p>
          <w:p w:rsidR="00000000" w:rsidRPr="00B26AD1" w:rsidP="00B26AD1">
            <w:pPr>
              <w:pStyle w:val="List2"/>
            </w:pPr>
            <w:r w:rsidRPr="00B26AD1">
              <w:t>1.2.</w:t>
            </w:r>
            <w:r w:rsidRPr="00B26AD1">
              <w:tab/>
              <w:t>Recognise and correct faults in sheep position, footwork and free hand use.</w:t>
            </w:r>
          </w:p>
          <w:p w:rsidR="00000000" w:rsidRPr="00B26AD1" w:rsidP="00B26AD1">
            <w:pPr>
              <w:pStyle w:val="List2"/>
            </w:pPr>
            <w:r w:rsidRPr="00B26AD1">
              <w:t>1.3.</w:t>
            </w:r>
            <w:r w:rsidRPr="00B26AD1">
              <w:tab/>
            </w:r>
            <w:r w:rsidRPr="00B26AD1">
              <w:t>Recognise and correct faults in the number of blows and their placement.</w:t>
            </w:r>
          </w:p>
          <w:p w:rsidR="00000000" w:rsidP="00B26AD1">
            <w:pPr>
              <w:pStyle w:val="List2"/>
              <w:rPr>
                <w:lang w:val="en-NZ"/>
              </w:rPr>
            </w:pPr>
            <w:r w:rsidRPr="00B26AD1">
              <w:t>1.4.</w:t>
            </w:r>
            <w:r w:rsidRPr="00B26AD1">
              <w:tab/>
              <w:t>Improve co-ordination of footwork, free hand use, sheep control and blow placement.</w:t>
            </w:r>
          </w:p>
        </w:tc>
      </w:tr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List"/>
              <w:rPr>
                <w:lang w:val="en-NZ"/>
              </w:rPr>
            </w:pPr>
            <w:r w:rsidRPr="00B26AD1">
              <w:t>2.</w:t>
            </w:r>
            <w:r w:rsidRPr="00B26AD1">
              <w:tab/>
              <w:t>Apply techniques to increase shearing speed and accuracy</w:t>
            </w:r>
          </w:p>
        </w:tc>
        <w:tc>
          <w:tcPr>
            <w:tcW w:w="5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D1" w:rsidP="00B26AD1">
            <w:pPr>
              <w:pStyle w:val="List2"/>
            </w:pPr>
            <w:r w:rsidRPr="00B26AD1">
              <w:t>2.1.</w:t>
            </w:r>
            <w:r w:rsidRPr="00B26AD1">
              <w:tab/>
              <w:t xml:space="preserve">Increase speed at which the </w:t>
            </w:r>
            <w:r w:rsidRPr="00B26AD1">
              <w:t>handpiece is pushed forward and returned between blow placements.</w:t>
            </w:r>
          </w:p>
          <w:p w:rsidR="00000000" w:rsidRPr="00B26AD1" w:rsidP="00B26AD1">
            <w:pPr>
              <w:pStyle w:val="List2"/>
            </w:pPr>
            <w:r w:rsidRPr="00B26AD1">
              <w:t>2.2.</w:t>
            </w:r>
            <w:r w:rsidRPr="00B26AD1">
              <w:tab/>
              <w:t>Improve the power, direction and manoeuvrability applied at the increased speed.</w:t>
            </w:r>
          </w:p>
          <w:p w:rsidR="00000000" w:rsidRPr="00B26AD1" w:rsidP="00B26AD1">
            <w:pPr>
              <w:pStyle w:val="List2"/>
            </w:pPr>
            <w:r w:rsidRPr="00B26AD1">
              <w:t>2.3.</w:t>
            </w:r>
            <w:r w:rsidRPr="00B26AD1">
              <w:tab/>
              <w:t>Improve rhythm at the increased speed.</w:t>
            </w:r>
          </w:p>
          <w:p w:rsidR="00000000" w:rsidRPr="00B26AD1" w:rsidP="00B26AD1">
            <w:pPr>
              <w:pStyle w:val="List2"/>
            </w:pPr>
            <w:r w:rsidRPr="00B26AD1">
              <w:t>2.4.</w:t>
            </w:r>
            <w:r w:rsidRPr="00B26AD1">
              <w:tab/>
              <w:t>Maintain calm temperament for 8-hour working day.</w:t>
            </w:r>
          </w:p>
          <w:p w:rsidR="00000000" w:rsidP="00B26AD1">
            <w:pPr>
              <w:pStyle w:val="List2"/>
              <w:rPr>
                <w:lang w:val="en-NZ"/>
              </w:rPr>
            </w:pPr>
            <w:r w:rsidRPr="00B26AD1">
              <w:t>2.5.</w:t>
            </w:r>
            <w:r w:rsidRPr="00B26AD1">
              <w:tab/>
            </w:r>
            <w:r w:rsidRPr="00B26AD1">
              <w:t>Recognise the importance of stamina and fitness in improvement of output consistency.</w:t>
            </w:r>
          </w:p>
        </w:tc>
      </w:tr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List"/>
              <w:rPr>
                <w:lang w:val="en-NZ"/>
              </w:rPr>
            </w:pPr>
            <w:r w:rsidRPr="00B26AD1">
              <w:t>3.</w:t>
            </w:r>
            <w:r w:rsidRPr="00B26AD1">
              <w:tab/>
              <w:t>Shear required number of sheep in an eight hour day working day to quality standard of the industry for both sheep and wool</w:t>
            </w:r>
          </w:p>
        </w:tc>
        <w:tc>
          <w:tcPr>
            <w:tcW w:w="5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D1" w:rsidP="00B26AD1">
            <w:pPr>
              <w:pStyle w:val="List2"/>
            </w:pPr>
            <w:r w:rsidRPr="00B26AD1">
              <w:t>3.1.</w:t>
            </w:r>
            <w:r w:rsidRPr="00B26AD1">
              <w:tab/>
              <w:t xml:space="preserve">Demonstrate safety procedures during </w:t>
            </w:r>
            <w:r w:rsidRPr="00B26AD1">
              <w:t>shearing in relation to people and sheep.</w:t>
            </w:r>
          </w:p>
          <w:p w:rsidR="00000000" w:rsidRPr="00B26AD1" w:rsidP="00B26AD1">
            <w:pPr>
              <w:pStyle w:val="List2"/>
            </w:pPr>
            <w:r w:rsidRPr="00B26AD1">
              <w:t>3.2.</w:t>
            </w:r>
            <w:r w:rsidRPr="00B26AD1">
              <w:tab/>
              <w:t>Avoid excessive wool contamination and damage to the wool.</w:t>
            </w:r>
          </w:p>
          <w:p w:rsidR="00000000" w:rsidRPr="00B26AD1" w:rsidP="00B26AD1">
            <w:pPr>
              <w:pStyle w:val="List2"/>
            </w:pPr>
            <w:r w:rsidRPr="00B26AD1">
              <w:t>3.3.</w:t>
            </w:r>
            <w:r w:rsidRPr="00B26AD1">
              <w:tab/>
              <w:t>Shear 120 adult merino sheep or equivalent using identified method and positions in line with industry standards in a normal eight-hour working d</w:t>
            </w:r>
            <w:r w:rsidRPr="00B26AD1">
              <w:t>ay.</w:t>
            </w:r>
          </w:p>
          <w:p w:rsidR="00000000" w:rsidRPr="00B26AD1" w:rsidP="00B26AD1">
            <w:pPr>
              <w:pStyle w:val="List2"/>
            </w:pPr>
            <w:r w:rsidRPr="00B26AD1">
              <w:t>3.4.</w:t>
            </w:r>
            <w:r w:rsidRPr="00B26AD1">
              <w:tab/>
              <w:t>Use correct movement of feet and hands, and maintain correct positioning to the downtube.</w:t>
            </w:r>
          </w:p>
          <w:p w:rsidR="00000000" w:rsidRPr="00B26AD1" w:rsidP="00B26AD1">
            <w:pPr>
              <w:pStyle w:val="List2"/>
            </w:pPr>
            <w:r w:rsidRPr="00B26AD1">
              <w:t>3.5.</w:t>
            </w:r>
            <w:r w:rsidRPr="00B26AD1">
              <w:tab/>
              <w:t>Release sheep at increased speed in line with industry and enterprise requirements.</w:t>
            </w:r>
          </w:p>
          <w:p w:rsidR="00000000" w:rsidRPr="00B26AD1" w:rsidP="00B26AD1">
            <w:pPr>
              <w:pStyle w:val="List2"/>
            </w:pPr>
            <w:r w:rsidRPr="00B26AD1">
              <w:t>3.6.</w:t>
            </w:r>
            <w:r w:rsidRPr="00B26AD1">
              <w:tab/>
            </w:r>
            <w:r w:rsidRPr="00B26AD1">
              <w:t>Comply with Occupational Health and Safety (OHS), animal welfare and industry and enterprise quality requirements.</w:t>
            </w:r>
          </w:p>
        </w:tc>
      </w:tr>
    </w:tbl>
    <w:p w:rsidR="00EA32F9" w:rsidP="00B26AD1">
      <w:pPr>
        <w:pStyle w:val="BodyText"/>
      </w:pPr>
    </w:p>
    <w:p w:rsidR="00EA32F9" w:rsidP="00B26AD1">
      <w:pPr>
        <w:pStyle w:val="BodyText"/>
      </w:pPr>
    </w:p>
    <w:p w:rsidR="00000000" w:rsidRPr="00B26AD1" w:rsidP="00B26AD1">
      <w:pPr>
        <w:pStyle w:val="Heading1"/>
      </w:pPr>
      <w:bookmarkStart w:id="9" w:name="O_256867"/>
      <w:bookmarkEnd w:id="9"/>
      <w:r w:rsidRPr="00B26AD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rPr>
                <w:rStyle w:val="SpecialBold"/>
              </w:rPr>
              <w:t>REQUIRED SKILLS AND KNOWLEDGE</w:t>
            </w:r>
          </w:p>
        </w:tc>
      </w:tr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t>This section describes the skills and knowledge required for this unit.</w:t>
            </w:r>
          </w:p>
        </w:tc>
      </w:tr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rPr>
                <w:rStyle w:val="SpecialBold"/>
              </w:rPr>
              <w:t>Required skills</w:t>
            </w:r>
          </w:p>
        </w:tc>
      </w:tr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D1" w:rsidP="00B26AD1">
            <w:pPr>
              <w:pStyle w:val="ListBullet"/>
            </w:pPr>
            <w:r w:rsidRPr="00B26AD1">
              <w:t>identify hazards and implement safe work procedures</w:t>
            </w:r>
          </w:p>
          <w:p w:rsidR="00000000" w:rsidRPr="00B26AD1" w:rsidP="00B26AD1">
            <w:pPr>
              <w:pStyle w:val="ListBullet"/>
            </w:pPr>
            <w:r w:rsidRPr="00B26AD1">
              <w:t xml:space="preserve">select use and maintain shearing equipment </w:t>
            </w:r>
          </w:p>
          <w:p w:rsidR="00000000" w:rsidRPr="00B26AD1" w:rsidP="00B26AD1">
            <w:pPr>
              <w:pStyle w:val="ListBullet"/>
            </w:pPr>
            <w:r w:rsidRPr="00B26AD1">
              <w:t>avoid contamination, second cuts and damage to animals</w:t>
            </w:r>
          </w:p>
          <w:p w:rsidR="00000000" w:rsidRPr="00B26AD1" w:rsidP="00B26AD1">
            <w:pPr>
              <w:pStyle w:val="ListBullet"/>
            </w:pPr>
            <w:r w:rsidRPr="00B26AD1">
              <w:t>shear sufficient sheep within eight hours to match skill level of a professional shearer</w:t>
            </w:r>
          </w:p>
          <w:p w:rsidR="00000000" w:rsidRPr="00B26AD1" w:rsidP="00B26AD1">
            <w:pPr>
              <w:pStyle w:val="ListBullet"/>
            </w:pPr>
            <w:r w:rsidRPr="00B26AD1">
              <w:t>analyse and improve on improver shearer level</w:t>
            </w:r>
          </w:p>
          <w:p w:rsidR="00000000" w:rsidRPr="00B26AD1" w:rsidP="00B26AD1">
            <w:pPr>
              <w:pStyle w:val="ListBullet"/>
            </w:pPr>
            <w:r w:rsidRPr="00B26AD1">
              <w:t>shear with co-ordination and rhythm</w:t>
            </w:r>
          </w:p>
          <w:p w:rsidR="00000000" w:rsidRPr="00B26AD1" w:rsidP="00B26AD1">
            <w:pPr>
              <w:pStyle w:val="ListBullet"/>
            </w:pPr>
            <w:r w:rsidRPr="00B26AD1">
              <w:t>stitch wounds</w:t>
            </w:r>
          </w:p>
          <w:p w:rsidR="00000000" w:rsidRPr="00B26AD1" w:rsidP="00B26AD1">
            <w:pPr>
              <w:pStyle w:val="ListBullet"/>
            </w:pPr>
            <w:r w:rsidRPr="00B26AD1">
              <w:t>catch and release sheep safely</w:t>
            </w:r>
          </w:p>
          <w:p w:rsidR="00000000" w:rsidRPr="00B26AD1" w:rsidP="00B26AD1">
            <w:pPr>
              <w:pStyle w:val="ListBullet"/>
            </w:pPr>
            <w:r w:rsidRPr="00B26AD1">
              <w:t>demonstrate safe and responsible workpla</w:t>
            </w:r>
            <w:r w:rsidRPr="00B26AD1">
              <w:t>ce practices</w:t>
            </w:r>
          </w:p>
          <w:p w:rsidR="00000000" w:rsidRPr="00B26AD1" w:rsidP="00B26AD1">
            <w:pPr>
              <w:pStyle w:val="ListBullet"/>
            </w:pPr>
            <w:r w:rsidRPr="00B26AD1">
              <w:t>provide due care and handle sheep humanely</w:t>
            </w:r>
          </w:p>
          <w:p w:rsidR="00000000" w:rsidRPr="00B26AD1" w:rsidP="00B26AD1">
            <w:pPr>
              <w:pStyle w:val="ListBullet"/>
            </w:pPr>
            <w:r w:rsidRPr="00B26AD1">
              <w:t>clean and maintain shearing equipment, and sharpen combs and cutters</w:t>
            </w:r>
          </w:p>
          <w:p w:rsidR="00000000" w:rsidRPr="00B26AD1" w:rsidP="00B26AD1">
            <w:pPr>
              <w:pStyle w:val="ListBullet"/>
            </w:pPr>
            <w:r w:rsidRPr="00B26AD1">
              <w:t>work in a team as a team member</w:t>
            </w:r>
          </w:p>
          <w:p w:rsidR="00000000" w:rsidRPr="00B26AD1" w:rsidP="00B26AD1">
            <w:pPr>
              <w:pStyle w:val="ListBullet"/>
            </w:pPr>
            <w:r w:rsidRPr="00B26AD1">
              <w:t>review quality of own work</w:t>
            </w:r>
          </w:p>
          <w:p w:rsidR="00000000" w:rsidRPr="00B26AD1" w:rsidP="00B26AD1">
            <w:pPr>
              <w:pStyle w:val="ListBullet"/>
            </w:pPr>
            <w:r w:rsidRPr="00B26AD1">
              <w:t>tally shorn sheep count</w:t>
            </w:r>
          </w:p>
          <w:p w:rsidR="00000000" w:rsidRPr="00B26AD1" w:rsidP="00B26AD1">
            <w:pPr>
              <w:pStyle w:val="ListBullet"/>
            </w:pPr>
            <w:r w:rsidRPr="00B26AD1">
              <w:t>use literacy skills to read, interpret and follo</w:t>
            </w:r>
            <w:r w:rsidRPr="00B26AD1">
              <w:t>w organisational policies and procedures, follow sequenced written instructions, record accurately and legible information collected and select and apply procedures for a range of tasks</w:t>
            </w:r>
          </w:p>
          <w:p w:rsidR="00000000" w:rsidRPr="00B26AD1" w:rsidP="00B26AD1">
            <w:pPr>
              <w:pStyle w:val="ListBullet"/>
            </w:pPr>
            <w:r w:rsidRPr="00B26AD1">
              <w:t>use oral communication skills/language competence to fulfil the job ro</w:t>
            </w:r>
            <w:r w:rsidRPr="00B26AD1">
              <w:t>le as specified by the organisation, including questioning techniques, active listening, clarifying information and consulting with supervisors as required</w:t>
            </w:r>
          </w:p>
          <w:p w:rsidR="00000000" w:rsidP="00B26AD1">
            <w:pPr>
              <w:pStyle w:val="ListBullet"/>
              <w:rPr>
                <w:lang w:val="en-NZ"/>
              </w:rPr>
            </w:pPr>
            <w:r w:rsidRPr="00B26AD1">
              <w:t>use interpersonal skills to work with and relate to people from a range of cultural, social and reli</w:t>
            </w:r>
            <w:r w:rsidRPr="00B26AD1">
              <w:t>gious backgrounds and with a range of physical and mental abilities.</w:t>
            </w:r>
          </w:p>
        </w:tc>
      </w:tr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rPr>
                <w:rStyle w:val="SpecialBold"/>
              </w:rPr>
              <w:t>Required knowledge</w:t>
            </w:r>
          </w:p>
        </w:tc>
      </w:tr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D1" w:rsidP="00B26AD1">
            <w:pPr>
              <w:pStyle w:val="ListBullet"/>
            </w:pPr>
            <w:r w:rsidRPr="00B26AD1">
              <w:t>types of shearing sheds, boards and catching pens</w:t>
            </w:r>
          </w:p>
          <w:p w:rsidR="00000000" w:rsidRPr="00B26AD1" w:rsidP="00B26AD1">
            <w:pPr>
              <w:pStyle w:val="ListBullet"/>
            </w:pPr>
            <w:r w:rsidRPr="00B26AD1">
              <w:t>service and maintenance of handpieces</w:t>
            </w:r>
          </w:p>
          <w:p w:rsidR="00000000" w:rsidRPr="00B26AD1" w:rsidP="00B26AD1">
            <w:pPr>
              <w:pStyle w:val="ListBullet"/>
            </w:pPr>
            <w:r w:rsidRPr="00B26AD1">
              <w:t>industry agreed shearing techniques and positions and method of shearing</w:t>
            </w:r>
          </w:p>
          <w:p w:rsidR="00000000" w:rsidRPr="00B26AD1" w:rsidP="00B26AD1">
            <w:pPr>
              <w:pStyle w:val="ListBullet"/>
            </w:pPr>
            <w:r w:rsidRPr="00B26AD1">
              <w:t xml:space="preserve">grinding procedures </w:t>
            </w:r>
          </w:p>
          <w:p w:rsidR="00000000" w:rsidRPr="00B26AD1" w:rsidP="00B26AD1">
            <w:pPr>
              <w:pStyle w:val="ListBullet"/>
            </w:pPr>
            <w:r w:rsidRPr="00B26AD1">
              <w:t>safe handling techniques for catching, dragging, shearing and releasing sheep</w:t>
            </w:r>
          </w:p>
          <w:p w:rsidR="00000000" w:rsidRPr="00B26AD1" w:rsidP="00B26AD1">
            <w:pPr>
              <w:pStyle w:val="ListBullet"/>
            </w:pPr>
            <w:r w:rsidRPr="00B26AD1">
              <w:t>animal welfare requirements in relation to sheep</w:t>
            </w:r>
          </w:p>
          <w:p w:rsidR="00000000" w:rsidRPr="00B26AD1" w:rsidP="00B26AD1">
            <w:pPr>
              <w:pStyle w:val="ListBullet"/>
            </w:pPr>
            <w:r w:rsidRPr="00B26AD1">
              <w:t>sheep behaviour</w:t>
            </w:r>
          </w:p>
          <w:p w:rsidR="00000000" w:rsidRPr="00B26AD1" w:rsidP="00B26AD1">
            <w:pPr>
              <w:pStyle w:val="ListBullet"/>
            </w:pPr>
            <w:r w:rsidRPr="00B26AD1">
              <w:t>shearing clothing and equipment and when and how it should be used</w:t>
            </w:r>
          </w:p>
          <w:p w:rsidR="00000000" w:rsidRPr="00B26AD1" w:rsidP="00B26AD1">
            <w:pPr>
              <w:pStyle w:val="ListBullet"/>
            </w:pPr>
            <w:r w:rsidRPr="00B26AD1">
              <w:t>Federal Pastoral Industry</w:t>
            </w:r>
            <w:r w:rsidRPr="00B26AD1">
              <w:t xml:space="preserve"> Award and/or State Shearing Award of Queensland or Western Australian Shearing Contractors Award</w:t>
            </w:r>
          </w:p>
          <w:p w:rsidR="00000000" w:rsidRPr="00B26AD1" w:rsidP="00B26AD1">
            <w:pPr>
              <w:pStyle w:val="ListBullet"/>
            </w:pPr>
            <w:r w:rsidRPr="00B26AD1">
              <w:t>relevant State/Territory legislation and awards, regulations and codes of practice with regard to workplace OHS and animal welfare.</w:t>
            </w:r>
          </w:p>
        </w:tc>
      </w:tr>
    </w:tbl>
    <w:p w:rsidR="00EA32F9" w:rsidP="00B26AD1">
      <w:pPr>
        <w:pStyle w:val="BodyText"/>
      </w:pPr>
    </w:p>
    <w:p w:rsidR="00EA32F9" w:rsidP="00B26AD1">
      <w:pPr>
        <w:pStyle w:val="BodyText"/>
      </w:pPr>
    </w:p>
    <w:p w:rsidR="00000000" w:rsidRPr="00B26AD1" w:rsidP="00B26AD1">
      <w:pPr>
        <w:pStyle w:val="AllowPageBreak"/>
      </w:pPr>
    </w:p>
    <w:p w:rsidR="00000000" w:rsidRPr="00B26AD1" w:rsidP="00B26AD1">
      <w:pPr>
        <w:pStyle w:val="Heading1"/>
      </w:pPr>
      <w:bookmarkStart w:id="10" w:name="O_240901"/>
      <w:bookmarkEnd w:id="10"/>
      <w:r w:rsidRPr="00B26AD1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EA32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rPr>
                <w:rStyle w:val="SpecialBold"/>
              </w:rPr>
              <w:t>EVIDENCE GUIDE</w:t>
            </w:r>
          </w:p>
        </w:tc>
      </w:tr>
      <w:tr w:rsidTr="00EA32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t>The evidence guide provides advice on assessment and must be read in conjunction with the performance criteria, required skills and knowledge, r</w:t>
            </w:r>
            <w:r w:rsidRPr="00B26AD1">
              <w:t>ange statement and the Assessment Guidelines for the Training Package.</w:t>
            </w:r>
          </w:p>
        </w:tc>
      </w:tr>
      <w:tr w:rsidTr="00EA32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</w:p>
        </w:tc>
      </w:tr>
      <w:tr w:rsidTr="00EA32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D1" w:rsidP="00B26AD1">
            <w:pPr>
              <w:pStyle w:val="BodyText"/>
            </w:pPr>
            <w:r w:rsidRPr="00B26AD1">
              <w:t>The evidence required to demonstrate competency in this unit must</w:t>
            </w:r>
            <w:r w:rsidRPr="00B26AD1">
              <w:t xml:space="preserve">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B26AD1" w:rsidP="00B26AD1">
            <w:pPr>
              <w:pStyle w:val="ListBullet"/>
            </w:pPr>
            <w:r w:rsidRPr="00B26AD1">
              <w:t xml:space="preserve">select, use and maintain shearing equipment </w:t>
            </w:r>
          </w:p>
          <w:p w:rsidR="00000000" w:rsidRPr="00B26AD1" w:rsidP="00B26AD1">
            <w:pPr>
              <w:pStyle w:val="ListBullet"/>
            </w:pPr>
            <w:r w:rsidRPr="00B26AD1">
              <w:t xml:space="preserve">avoid contamination, second cuts and damage to wool and sheep </w:t>
            </w:r>
          </w:p>
          <w:p w:rsidR="00000000" w:rsidRPr="00B26AD1" w:rsidP="00B26AD1">
            <w:pPr>
              <w:pStyle w:val="ListBullet"/>
            </w:pPr>
            <w:r w:rsidRPr="00B26AD1">
              <w:t>recognise problem and diseased sheep and apply treatments accordingly</w:t>
            </w:r>
          </w:p>
          <w:p w:rsidR="00000000" w:rsidRPr="00B26AD1" w:rsidP="00B26AD1">
            <w:pPr>
              <w:pStyle w:val="ListBullet"/>
            </w:pPr>
            <w:r w:rsidRPr="00B26AD1">
              <w:t>shear sufficient sheep within eight hours to match skill level of a professional shearer</w:t>
            </w:r>
          </w:p>
          <w:p w:rsidR="00000000" w:rsidP="00B26AD1">
            <w:pPr>
              <w:pStyle w:val="ListBullet"/>
              <w:rPr>
                <w:lang w:val="en-NZ"/>
              </w:rPr>
            </w:pPr>
            <w:r w:rsidRPr="00B26AD1">
              <w:t>analyse and build skills from impr</w:t>
            </w:r>
            <w:r w:rsidRPr="00B26AD1">
              <w:t>over shearer level.</w:t>
            </w:r>
          </w:p>
        </w:tc>
      </w:tr>
      <w:tr w:rsidTr="00EA32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D1" w:rsidP="00B26AD1">
            <w:pPr>
              <w:pStyle w:val="BodyText"/>
            </w:pPr>
            <w:r w:rsidRPr="00B26AD1">
              <w:t>Competency requires the application of work practices under work conditions.  Selection and use of resources for some worksites may differ due to the regional or enterprise circumstances</w:t>
            </w:r>
            <w:r w:rsidRPr="00B26AD1">
              <w:t>.</w:t>
            </w:r>
          </w:p>
        </w:tc>
      </w:tr>
    </w:tbl>
    <w:p w:rsidR="00EA32F9" w:rsidP="00B26AD1">
      <w:pPr>
        <w:pStyle w:val="BodyText"/>
      </w:pPr>
    </w:p>
    <w:p w:rsidR="00EA32F9" w:rsidP="00B26AD1">
      <w:pPr>
        <w:pStyle w:val="BodyText"/>
      </w:pPr>
    </w:p>
    <w:p w:rsidR="00000000" w:rsidRPr="00B26AD1" w:rsidP="00B26AD1">
      <w:pPr>
        <w:pStyle w:val="Heading1"/>
      </w:pPr>
      <w:bookmarkStart w:id="11" w:name="O_248884"/>
      <w:bookmarkEnd w:id="11"/>
      <w:r w:rsidRPr="00B26AD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3"/>
        <w:gridCol w:w="5039"/>
      </w:tblGrid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rPr>
                <w:rStyle w:val="SpecialBold"/>
              </w:rPr>
              <w:t>RANGE STATEMENT</w:t>
            </w:r>
          </w:p>
        </w:tc>
      </w:tr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t>The range statement relates to the unit of competency as a whole.</w:t>
            </w:r>
          </w:p>
        </w:tc>
      </w:tr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t>Breeds of sheep may include:</w:t>
            </w:r>
          </w:p>
        </w:tc>
        <w:tc>
          <w:tcPr>
            <w:tcW w:w="5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D1" w:rsidP="00B26AD1">
            <w:pPr>
              <w:pStyle w:val="BodyText"/>
            </w:pPr>
            <w:r w:rsidRPr="00B26AD1">
              <w:t>all ages and genders including:</w:t>
            </w:r>
          </w:p>
          <w:p w:rsidR="00000000" w:rsidRPr="00B26AD1" w:rsidP="00B26AD1">
            <w:pPr>
              <w:pStyle w:val="ListBullet"/>
            </w:pPr>
            <w:r w:rsidRPr="00B26AD1">
              <w:t>rams</w:t>
            </w:r>
          </w:p>
          <w:p w:rsidR="00000000" w:rsidRPr="00B26AD1" w:rsidP="00B26AD1">
            <w:pPr>
              <w:pStyle w:val="ListBullet"/>
            </w:pPr>
            <w:r w:rsidRPr="00B26AD1">
              <w:t>ewes</w:t>
            </w:r>
          </w:p>
          <w:p w:rsidR="00000000" w:rsidRPr="00B26AD1" w:rsidP="00B26AD1">
            <w:pPr>
              <w:pStyle w:val="ListBullet"/>
            </w:pPr>
            <w:r w:rsidRPr="00B26AD1">
              <w:t>wethers</w:t>
            </w:r>
          </w:p>
          <w:p w:rsidR="00000000" w:rsidRPr="00B26AD1" w:rsidP="00B26AD1">
            <w:pPr>
              <w:pStyle w:val="ListBullet"/>
            </w:pPr>
            <w:r w:rsidRPr="00B26AD1">
              <w:t>lambs</w:t>
            </w:r>
          </w:p>
          <w:p w:rsidR="00000000" w:rsidRPr="00B26AD1" w:rsidP="00B26AD1">
            <w:pPr>
              <w:pStyle w:val="ListBullet"/>
            </w:pPr>
            <w:r w:rsidRPr="00B26AD1">
              <w:t>hoggets</w:t>
            </w:r>
          </w:p>
          <w:p w:rsidR="00000000" w:rsidRPr="00B26AD1" w:rsidP="00B26AD1">
            <w:pPr>
              <w:pStyle w:val="ListBullet"/>
            </w:pPr>
            <w:r w:rsidRPr="00B26AD1">
              <w:t>stags.</w:t>
            </w:r>
          </w:p>
        </w:tc>
      </w:tr>
    </w:tbl>
    <w:p w:rsidR="00EA32F9" w:rsidP="00B26AD1">
      <w:pPr>
        <w:pStyle w:val="BodyText"/>
      </w:pPr>
    </w:p>
    <w:p w:rsidR="00EA32F9" w:rsidP="00B26AD1">
      <w:pPr>
        <w:pStyle w:val="BodyText"/>
      </w:pPr>
    </w:p>
    <w:p w:rsidR="00000000" w:rsidRPr="00B26AD1" w:rsidP="00B26AD1">
      <w:pPr>
        <w:pStyle w:val="Heading1"/>
      </w:pPr>
      <w:bookmarkStart w:id="12" w:name="O_190577"/>
      <w:bookmarkEnd w:id="12"/>
      <w:r w:rsidRPr="00B26AD1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5908"/>
      </w:tblGrid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rPr>
                <w:rStyle w:val="SpecialBold"/>
              </w:rPr>
              <w:t>Unit sector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D1" w:rsidP="00B26AD1">
            <w:pPr>
              <w:pStyle w:val="BodyText"/>
            </w:pPr>
            <w:r w:rsidRPr="00B26AD1">
              <w:t>Shearing</w:t>
            </w:r>
          </w:p>
        </w:tc>
      </w:tr>
    </w:tbl>
    <w:p w:rsidR="00EA32F9" w:rsidP="00B26AD1">
      <w:pPr>
        <w:pStyle w:val="BodyText"/>
      </w:pPr>
    </w:p>
    <w:p w:rsidR="00EA32F9" w:rsidP="00B26AD1">
      <w:pPr>
        <w:pStyle w:val="BodyText"/>
      </w:pPr>
    </w:p>
    <w:p w:rsidR="00000000" w:rsidRPr="00B26AD1" w:rsidP="00B26AD1">
      <w:pPr>
        <w:pStyle w:val="Heading1"/>
      </w:pPr>
      <w:bookmarkStart w:id="13" w:name="O_190574"/>
      <w:bookmarkEnd w:id="13"/>
      <w:r w:rsidRPr="00B26AD1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</w:p>
        </w:tc>
      </w:tr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</w:p>
        </w:tc>
      </w:tr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D1" w:rsidP="00B26AD1">
            <w:pPr>
              <w:pStyle w:val="BodyText"/>
            </w:pPr>
          </w:p>
        </w:tc>
      </w:tr>
    </w:tbl>
    <w:p w:rsidR="00EA32F9" w:rsidP="00B26AD1">
      <w:pPr>
        <w:pStyle w:val="BodyText"/>
      </w:pPr>
    </w:p>
    <w:p w:rsidR="00EA32F9" w:rsidP="00B26AD1">
      <w:pPr>
        <w:pStyle w:val="BodyText"/>
      </w:pPr>
    </w:p>
    <w:p w:rsidR="00000000" w:rsidRPr="00B26AD1" w:rsidP="00B26AD1">
      <w:pPr>
        <w:pStyle w:val="Heading1"/>
      </w:pPr>
      <w:bookmarkStart w:id="14" w:name="O_190576"/>
      <w:bookmarkEnd w:id="14"/>
      <w:r w:rsidRPr="00B26AD1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EA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D1">
            <w:pPr>
              <w:pStyle w:val="BodyText"/>
              <w:rPr>
                <w:lang w:val="en-NZ"/>
              </w:rPr>
            </w:pPr>
            <w:r w:rsidRPr="00B26AD1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D1" w:rsidP="00B26AD1">
            <w:pPr>
              <w:pStyle w:val="BodyText"/>
            </w:pPr>
          </w:p>
        </w:tc>
      </w:tr>
    </w:tbl>
    <w:p w:rsidR="00EA32F9" w:rsidP="00B26AD1">
      <w:pPr>
        <w:pStyle w:val="BodyText"/>
      </w:pPr>
    </w:p>
    <w:p w:rsidR="00EA32F9" w:rsidP="00B26AD1">
      <w:pPr>
        <w:pStyle w:val="BodyText"/>
      </w:pPr>
    </w:p>
    <w:p w:rsidR="00000000" w:rsidRPr="00B26AD1" w:rsidP="00B26AD1"/>
    <w:sectPr w:rsidSect="00B26A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A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A32F9" w:rsidP="00EA32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A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2F9" w:rsidP="00B26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A32F9" w:rsidP="00B26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A32F9" w:rsidP="00B26AD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A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A32F9" w:rsidP="00EA32F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A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2F9" w:rsidP="00B26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AHCSHG304A Shear sheep to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A32F9" w:rsidP="00B26AD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4AB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DEEC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A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26A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A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A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A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A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A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A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A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A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A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AD1"/>
  </w:style>
  <w:style w:type="character" w:customStyle="1" w:styleId="Heading1Char">
    <w:name w:val="Heading 1 Char"/>
    <w:basedOn w:val="DefaultParagraphFont"/>
    <w:link w:val="Heading1"/>
    <w:rsid w:val="00B26A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AD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AD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26A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AD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26A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6A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AD1"/>
    <w:rPr>
      <w:b/>
      <w:spacing w:val="0"/>
    </w:rPr>
  </w:style>
  <w:style w:type="paragraph" w:styleId="Header">
    <w:name w:val="header"/>
    <w:basedOn w:val="Normal"/>
    <w:link w:val="HeaderChar"/>
    <w:rsid w:val="00B26A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A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26AD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26A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26AD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26A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A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A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AD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26AD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26AD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26A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A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A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A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A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26A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A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A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6A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A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A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A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6AD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6A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AD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26A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A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A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A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A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AD1"/>
    <w:rPr>
      <w:i/>
    </w:rPr>
  </w:style>
  <w:style w:type="paragraph" w:styleId="Caption">
    <w:name w:val="caption"/>
    <w:basedOn w:val="BodyText"/>
    <w:next w:val="Normal"/>
    <w:qFormat/>
    <w:rsid w:val="00B26A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A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A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AD1"/>
  </w:style>
  <w:style w:type="paragraph" w:styleId="TableofFigures">
    <w:name w:val="table of figures"/>
    <w:basedOn w:val="Normal"/>
    <w:next w:val="Normal"/>
    <w:semiHidden/>
    <w:rsid w:val="00B26A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AD1"/>
    <w:pPr>
      <w:numPr>
        <w:numId w:val="10"/>
      </w:numPr>
    </w:pPr>
  </w:style>
  <w:style w:type="character" w:customStyle="1" w:styleId="WingdingSymbols">
    <w:name w:val="Wingding Symbols"/>
    <w:rsid w:val="00B26AD1"/>
    <w:rPr>
      <w:rFonts w:ascii="Wingdings" w:hAnsi="Wingdings"/>
    </w:rPr>
  </w:style>
  <w:style w:type="paragraph" w:customStyle="1" w:styleId="TableHeading">
    <w:name w:val="Table Heading"/>
    <w:basedOn w:val="HeadingBase"/>
    <w:rsid w:val="00B26A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AD1"/>
    <w:rPr>
      <w:color w:val="0033CC"/>
      <w:u w:val="none"/>
    </w:rPr>
  </w:style>
  <w:style w:type="paragraph" w:customStyle="1" w:styleId="BodyTextRight">
    <w:name w:val="Body Text Right"/>
    <w:basedOn w:val="BodyText"/>
    <w:rsid w:val="00B26A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A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A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A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A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AD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26AD1"/>
    <w:rPr>
      <w:sz w:val="32"/>
    </w:rPr>
  </w:style>
  <w:style w:type="paragraph" w:customStyle="1" w:styleId="HeadingProcedure">
    <w:name w:val="Heading Procedure"/>
    <w:basedOn w:val="HeadingBase"/>
    <w:next w:val="Normal"/>
    <w:rsid w:val="00B26A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AD1"/>
    <w:pPr>
      <w:spacing w:before="60" w:after="60"/>
    </w:pPr>
  </w:style>
  <w:style w:type="paragraph" w:styleId="ListContinue">
    <w:name w:val="List Continue"/>
    <w:basedOn w:val="List"/>
    <w:rsid w:val="00B26AD1"/>
    <w:pPr>
      <w:ind w:firstLine="0"/>
    </w:pPr>
  </w:style>
  <w:style w:type="paragraph" w:customStyle="1" w:styleId="ListNote">
    <w:name w:val="List Note"/>
    <w:basedOn w:val="List"/>
    <w:rsid w:val="00B26A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A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A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AD1"/>
    <w:rPr>
      <w:rFonts w:ascii="Courier New" w:hAnsi="Courier New"/>
    </w:rPr>
  </w:style>
  <w:style w:type="paragraph" w:customStyle="1" w:styleId="NoteBullet">
    <w:name w:val="Note Bullet"/>
    <w:basedOn w:val="Note"/>
    <w:rsid w:val="00B26A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A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A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A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A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6A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AD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26AD1"/>
    <w:rPr>
      <w:b/>
      <w:smallCaps/>
    </w:rPr>
  </w:style>
  <w:style w:type="paragraph" w:customStyle="1" w:styleId="TableListNumber">
    <w:name w:val="Table List Number"/>
    <w:basedOn w:val="ListNumber"/>
    <w:rsid w:val="00B26A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A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AD1"/>
    <w:pPr>
      <w:numPr>
        <w:numId w:val="8"/>
      </w:numPr>
    </w:pPr>
  </w:style>
  <w:style w:type="paragraph" w:customStyle="1" w:styleId="ListAlpha2">
    <w:name w:val="List Alpha 2"/>
    <w:basedOn w:val="List2"/>
    <w:rsid w:val="00B26AD1"/>
    <w:pPr>
      <w:numPr>
        <w:numId w:val="7"/>
      </w:numPr>
    </w:pPr>
  </w:style>
  <w:style w:type="paragraph" w:styleId="List3">
    <w:name w:val="List 3"/>
    <w:basedOn w:val="BodyText"/>
    <w:rsid w:val="00B26A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A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A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A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AD1"/>
    <w:pPr>
      <w:numPr>
        <w:numId w:val="2"/>
      </w:numPr>
    </w:pPr>
  </w:style>
  <w:style w:type="paragraph" w:styleId="ListBullet5">
    <w:name w:val="List Bullet 5"/>
    <w:basedOn w:val="List5"/>
    <w:rsid w:val="00B26AD1"/>
    <w:pPr>
      <w:numPr>
        <w:numId w:val="3"/>
      </w:numPr>
    </w:pPr>
  </w:style>
  <w:style w:type="paragraph" w:styleId="ListContinue2">
    <w:name w:val="List Continue 2"/>
    <w:basedOn w:val="List2"/>
    <w:rsid w:val="00B26AD1"/>
    <w:pPr>
      <w:ind w:firstLine="0"/>
    </w:pPr>
  </w:style>
  <w:style w:type="paragraph" w:styleId="ListContinue3">
    <w:name w:val="List Continue 3"/>
    <w:basedOn w:val="List3"/>
    <w:rsid w:val="00B26AD1"/>
    <w:pPr>
      <w:ind w:left="1021" w:firstLine="0"/>
    </w:pPr>
  </w:style>
  <w:style w:type="paragraph" w:styleId="ListContinue4">
    <w:name w:val="List Continue 4"/>
    <w:basedOn w:val="List4"/>
    <w:rsid w:val="00B26AD1"/>
    <w:pPr>
      <w:ind w:firstLine="0"/>
    </w:pPr>
  </w:style>
  <w:style w:type="paragraph" w:styleId="ListContinue5">
    <w:name w:val="List Continue 5"/>
    <w:basedOn w:val="List5"/>
    <w:rsid w:val="00B26AD1"/>
    <w:pPr>
      <w:ind w:firstLine="0"/>
    </w:pPr>
  </w:style>
  <w:style w:type="paragraph" w:styleId="ListNumber3">
    <w:name w:val="List Number 3"/>
    <w:basedOn w:val="List3"/>
    <w:rsid w:val="00B26AD1"/>
    <w:pPr>
      <w:numPr>
        <w:numId w:val="4"/>
      </w:numPr>
    </w:pPr>
  </w:style>
  <w:style w:type="paragraph" w:styleId="ListNumber4">
    <w:name w:val="List Number 4"/>
    <w:basedOn w:val="List4"/>
    <w:rsid w:val="00B26AD1"/>
    <w:pPr>
      <w:numPr>
        <w:numId w:val="5"/>
      </w:numPr>
    </w:pPr>
  </w:style>
  <w:style w:type="paragraph" w:styleId="ListNumber5">
    <w:name w:val="List Number 5"/>
    <w:basedOn w:val="List5"/>
    <w:rsid w:val="00B26AD1"/>
    <w:pPr>
      <w:numPr>
        <w:numId w:val="6"/>
      </w:numPr>
    </w:pPr>
  </w:style>
  <w:style w:type="paragraph" w:styleId="BlockText">
    <w:name w:val="Block Text"/>
    <w:basedOn w:val="Normal"/>
    <w:rsid w:val="00B26A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A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AD1"/>
    <w:rPr>
      <w:sz w:val="16"/>
      <w:vertAlign w:val="superscript"/>
    </w:rPr>
  </w:style>
  <w:style w:type="character" w:customStyle="1" w:styleId="Symbols">
    <w:name w:val="Symbols"/>
    <w:basedOn w:val="DefaultParagraphFont"/>
    <w:rsid w:val="00B26AD1"/>
    <w:rPr>
      <w:rFonts w:ascii="Symbol" w:hAnsi="Symbol"/>
    </w:rPr>
  </w:style>
  <w:style w:type="character" w:customStyle="1" w:styleId="MenuOptions">
    <w:name w:val="Menu Options"/>
    <w:basedOn w:val="DefaultParagraphFont"/>
    <w:rsid w:val="00B26A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AD1"/>
    <w:rPr>
      <w:b/>
    </w:rPr>
  </w:style>
  <w:style w:type="character" w:customStyle="1" w:styleId="Underlined">
    <w:name w:val="Underlined"/>
    <w:basedOn w:val="DefaultParagraphFont"/>
    <w:rsid w:val="00B26AD1"/>
    <w:rPr>
      <w:u w:val="single"/>
    </w:rPr>
  </w:style>
  <w:style w:type="paragraph" w:customStyle="1" w:styleId="TableBodyTextRight">
    <w:name w:val="Table Body Text Right"/>
    <w:basedOn w:val="TableBodyText"/>
    <w:rsid w:val="00B26A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AD1"/>
    <w:rPr>
      <w:sz w:val="18"/>
    </w:rPr>
  </w:style>
  <w:style w:type="paragraph" w:customStyle="1" w:styleId="BodySmallRight">
    <w:name w:val="Body Small Right"/>
    <w:basedOn w:val="BodyTextRight"/>
    <w:rsid w:val="00B26AD1"/>
    <w:rPr>
      <w:sz w:val="18"/>
      <w:szCs w:val="18"/>
    </w:rPr>
  </w:style>
  <w:style w:type="paragraph" w:customStyle="1" w:styleId="MarginEdition">
    <w:name w:val="Margin Edition"/>
    <w:basedOn w:val="MarginNote"/>
    <w:rsid w:val="00B26A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AD1"/>
    <w:rPr>
      <w:sz w:val="2"/>
      <w:szCs w:val="2"/>
    </w:rPr>
  </w:style>
  <w:style w:type="character" w:customStyle="1" w:styleId="Small">
    <w:name w:val="Small"/>
    <w:basedOn w:val="DefaultParagraphFont"/>
    <w:rsid w:val="00B26AD1"/>
    <w:rPr>
      <w:sz w:val="16"/>
    </w:rPr>
  </w:style>
  <w:style w:type="paragraph" w:customStyle="1" w:styleId="WideTable">
    <w:name w:val="Wide Table"/>
    <w:basedOn w:val="Normal"/>
    <w:rsid w:val="00B26A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AD1"/>
  </w:style>
  <w:style w:type="paragraph" w:styleId="Quote">
    <w:name w:val="Quote"/>
    <w:basedOn w:val="Heading1"/>
    <w:link w:val="QuoteChar"/>
    <w:qFormat/>
    <w:rsid w:val="00B26A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A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AD1"/>
    <w:pPr>
      <w:pageBreakBefore/>
    </w:pPr>
  </w:style>
  <w:style w:type="paragraph" w:customStyle="1" w:styleId="Border">
    <w:name w:val="Border"/>
    <w:basedOn w:val="Normal"/>
    <w:qFormat/>
    <w:rsid w:val="00B26A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A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A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AD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26A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A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A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A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A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AD1"/>
    <w:rPr>
      <w:u w:val="single"/>
    </w:rPr>
  </w:style>
  <w:style w:type="character" w:customStyle="1" w:styleId="BoldandItalics">
    <w:name w:val="Bold and Italics"/>
    <w:qFormat/>
    <w:rsid w:val="00B26AD1"/>
    <w:rPr>
      <w:b/>
      <w:i/>
      <w:u w:val="none"/>
    </w:rPr>
  </w:style>
  <w:style w:type="paragraph" w:styleId="BalloonText">
    <w:name w:val="Balloon Text"/>
    <w:basedOn w:val="Normal"/>
    <w:link w:val="BalloonTextChar"/>
    <w:rsid w:val="00B26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AD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26AD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AD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895</Words>
  <Characters>5319</Characters>
  <Application>Microsoft Office Word</Application>
  <DocSecurity>0</DocSecurity>
  <Lines>207</Lines>
  <Paragraphs>104</Paragraphs>
  <ScaleCrop>false</ScaleCrop>
  <Company>Author-it Software Corporation Ltd.</Company>
  <LinksUpToDate>false</LinksUpToDate>
  <CharactersWithSpaces>6158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AHCSHG304A Shear sheep to professional level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2012-05-26T13:18:00Z</dcterms:created>
  <dcterms:modified xsi:type="dcterms:W3CDTF">2012-05-26T13:18:00Z</dcterms:modified>
</cp:coreProperties>
</file>