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806" w:rsidP="00901806">
      <w:pPr>
        <w:pStyle w:val="Title"/>
      </w:pPr>
      <w:r>
        <w:fldChar w:fldCharType="begin"/>
      </w:r>
      <w:r>
        <w:instrText xml:space="preserve"> TITLE   \* MERGEFORMAT </w:instrText>
      </w:r>
      <w:r>
        <w:fldChar w:fldCharType="separate"/>
      </w:r>
      <w:r>
        <w:t>AHCLPW501A Develop a management plan for a designated area</w:t>
      </w:r>
      <w:r>
        <w:fldChar w:fldCharType="end"/>
      </w:r>
    </w:p>
    <w:p w:rsidR="00901806" w:rsidP="00901806">
      <w:pPr>
        <w:pStyle w:val="Version"/>
        <w:sectPr w:rsidSect="00134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8DE" w:rsidP="001348DE">
      <w:pPr>
        <w:pStyle w:val="SuperHeading"/>
      </w:pPr>
      <w:r w:rsidRPr="001348DE">
        <w:t>AHCLPW501A Develop a management plan for a designated area</w:t>
      </w:r>
    </w:p>
    <w:p w:rsidR="00000000" w:rsidRPr="001348DE" w:rsidP="001348DE">
      <w:pPr>
        <w:pStyle w:val="Heading1"/>
      </w:pPr>
      <w:bookmarkStart w:id="1" w:name="O_267885"/>
      <w:bookmarkEnd w:id="1"/>
      <w:r w:rsidRPr="001348DE">
        <w:t>Modification History</w:t>
      </w:r>
    </w:p>
    <w:p w:rsidR="00000000" w:rsidRPr="001348DE" w:rsidP="001348DE">
      <w:pPr>
        <w:pStyle w:val="BodyText"/>
      </w:pPr>
      <w:r w:rsidRPr="001348DE">
        <w:t>Not Applicable</w:t>
      </w:r>
    </w:p>
    <w:p w:rsidR="00000000" w:rsidRPr="001348DE" w:rsidP="001348DE">
      <w:pPr>
        <w:pStyle w:val="AllowPageBreak"/>
      </w:pPr>
    </w:p>
    <w:p w:rsidR="00000000" w:rsidRPr="001348DE" w:rsidP="001348DE">
      <w:pPr>
        <w:pStyle w:val="Heading1"/>
      </w:pPr>
      <w:bookmarkStart w:id="2" w:name="O_188338"/>
      <w:bookmarkEnd w:id="2"/>
      <w:r w:rsidRPr="001348DE">
        <w:t>Unit Descriptor</w:t>
      </w:r>
    </w:p>
    <w:tbl>
      <w:tblPr>
        <w:tblW w:w="0" w:type="auto"/>
        <w:tblLayout w:type="fixed"/>
        <w:tblCellMar>
          <w:left w:w="62" w:type="dxa"/>
          <w:right w:w="62" w:type="dxa"/>
        </w:tblCellMar>
        <w:tblLook w:val="0000"/>
      </w:tblPr>
      <w:tblGrid>
        <w:gridCol w:w="2665"/>
        <w:gridCol w:w="5857"/>
      </w:tblGrid>
      <w:tr w:rsidTr="0090180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r w:rsidRPr="001348DE">
              <w:t xml:space="preserve">This unit covers developing a management plan for a designated area and defines </w:t>
            </w:r>
            <w:r w:rsidRPr="001348DE">
              <w:t>the standard required to:  discuss management plan objectives, deliverables and timeline with client;  prepare a site plan detailing landscape values, physical features and characteristics, land uses (both past and present), physical condition and biologic</w:t>
            </w:r>
            <w:r w:rsidRPr="001348DE">
              <w:t>al characteristics;  identify land capability and conservation issues on and surrounding the site;  analyse site information and description to assess feasibility of management objectives;  develop and cost recommended actions and present to client for dis</w:t>
            </w:r>
            <w:r w:rsidRPr="001348DE">
              <w:t>cussion as a draft management plan;  consult with stakeholders and incorporate feedback into the final management plan.</w:t>
            </w:r>
          </w:p>
        </w:tc>
      </w:tr>
    </w:tbl>
    <w:p w:rsidR="00901806" w:rsidP="001348DE">
      <w:pPr>
        <w:pStyle w:val="BodyText"/>
      </w:pPr>
    </w:p>
    <w:p w:rsidR="00901806" w:rsidP="001348DE">
      <w:pPr>
        <w:pStyle w:val="BodyText"/>
      </w:pPr>
    </w:p>
    <w:p w:rsidR="00000000" w:rsidRPr="001348DE" w:rsidP="001348DE">
      <w:pPr>
        <w:pStyle w:val="Heading1"/>
      </w:pPr>
      <w:bookmarkStart w:id="3" w:name="O_188342"/>
      <w:bookmarkEnd w:id="3"/>
      <w:r w:rsidRPr="001348DE">
        <w:t>Application of the Unit</w:t>
      </w:r>
    </w:p>
    <w:tbl>
      <w:tblPr>
        <w:tblW w:w="0" w:type="auto"/>
        <w:tblLayout w:type="fixed"/>
        <w:tblCellMar>
          <w:left w:w="62" w:type="dxa"/>
          <w:right w:w="62" w:type="dxa"/>
        </w:tblCellMar>
        <w:tblLook w:val="0000"/>
      </w:tblPr>
      <w:tblGrid>
        <w:gridCol w:w="2753"/>
        <w:gridCol w:w="5769"/>
      </w:tblGrid>
      <w:tr w:rsidTr="0090180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r w:rsidRPr="001348DE">
              <w:t>This unit applies to land managers who are responsible for the development of management strategies and the documentation of management plans with a defined emphasis on flora or fauna and covering the range of biodiversity present in a designated area.</w:t>
            </w:r>
          </w:p>
        </w:tc>
      </w:tr>
    </w:tbl>
    <w:p w:rsidR="00901806" w:rsidP="001348DE">
      <w:pPr>
        <w:pStyle w:val="BodyText"/>
      </w:pPr>
    </w:p>
    <w:p w:rsidR="00901806" w:rsidP="001348DE">
      <w:pPr>
        <w:pStyle w:val="BodyText"/>
      </w:pPr>
    </w:p>
    <w:p w:rsidR="00000000" w:rsidRPr="001348DE" w:rsidP="001348DE">
      <w:pPr>
        <w:pStyle w:val="Heading1"/>
      </w:pPr>
      <w:bookmarkStart w:id="4" w:name="O_276145"/>
      <w:bookmarkEnd w:id="4"/>
      <w:r w:rsidRPr="001348DE">
        <w:t>Licensing/Regulatory Information</w:t>
      </w:r>
    </w:p>
    <w:p w:rsidR="00000000" w:rsidRPr="001348DE" w:rsidP="001348DE">
      <w:pPr>
        <w:pStyle w:val="BodyText"/>
      </w:pPr>
      <w:r w:rsidRPr="001348DE">
        <w:t>Not Applicable</w:t>
      </w:r>
    </w:p>
    <w:p w:rsidR="00000000" w:rsidRPr="001348DE" w:rsidP="001348DE">
      <w:pPr>
        <w:pStyle w:val="AllowPageBreak"/>
      </w:pPr>
    </w:p>
    <w:p w:rsidR="00000000" w:rsidRPr="001348DE" w:rsidP="001348DE">
      <w:pPr>
        <w:pStyle w:val="Heading1"/>
      </w:pPr>
      <w:bookmarkStart w:id="5" w:name="O_188340"/>
      <w:bookmarkEnd w:id="5"/>
      <w:r w:rsidRPr="001348DE">
        <w:t>Pre-Requisites</w:t>
      </w:r>
    </w:p>
    <w:tbl>
      <w:tblPr>
        <w:tblW w:w="0" w:type="auto"/>
        <w:tblLayout w:type="fixed"/>
        <w:tblCellMar>
          <w:left w:w="62" w:type="dxa"/>
          <w:right w:w="62" w:type="dxa"/>
        </w:tblCellMar>
        <w:tblLook w:val="0000"/>
      </w:tblPr>
      <w:tblGrid>
        <w:gridCol w:w="2775"/>
        <w:gridCol w:w="1295"/>
        <w:gridCol w:w="4452"/>
      </w:tblGrid>
      <w:tr w:rsidTr="009018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p>
        </w:tc>
      </w:tr>
      <w:tr w:rsidTr="009018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p>
        </w:tc>
      </w:tr>
      <w:tr w:rsidTr="009018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p>
        </w:tc>
      </w:tr>
    </w:tbl>
    <w:p w:rsidR="00901806" w:rsidP="001348DE">
      <w:pPr>
        <w:pStyle w:val="BodyText"/>
      </w:pPr>
    </w:p>
    <w:p w:rsidR="00901806" w:rsidP="001348DE">
      <w:pPr>
        <w:pStyle w:val="BodyText"/>
      </w:pPr>
    </w:p>
    <w:p w:rsidR="00000000" w:rsidRPr="001348DE" w:rsidP="001348DE">
      <w:pPr>
        <w:pStyle w:val="Heading1"/>
      </w:pPr>
      <w:bookmarkStart w:id="6" w:name="O_188339"/>
      <w:bookmarkEnd w:id="6"/>
      <w:r w:rsidRPr="001348DE">
        <w:t>Employability Skills Information</w:t>
      </w:r>
    </w:p>
    <w:tbl>
      <w:tblPr>
        <w:tblW w:w="0" w:type="auto"/>
        <w:tblLayout w:type="fixed"/>
        <w:tblCellMar>
          <w:left w:w="62" w:type="dxa"/>
          <w:right w:w="62" w:type="dxa"/>
        </w:tblCellMar>
        <w:tblLook w:val="0000"/>
      </w:tblPr>
      <w:tblGrid>
        <w:gridCol w:w="2802"/>
        <w:gridCol w:w="5720"/>
      </w:tblGrid>
      <w:tr w:rsidTr="009018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r w:rsidRPr="001348DE">
              <w:t>This unit contains employability skills.</w:t>
            </w:r>
          </w:p>
        </w:tc>
      </w:tr>
    </w:tbl>
    <w:p w:rsidR="00901806" w:rsidP="001348DE">
      <w:pPr>
        <w:pStyle w:val="BodyText"/>
      </w:pPr>
    </w:p>
    <w:p w:rsidR="00901806" w:rsidP="001348DE">
      <w:pPr>
        <w:pStyle w:val="BodyText"/>
      </w:pPr>
    </w:p>
    <w:p w:rsidR="00000000" w:rsidRPr="001348DE" w:rsidP="001348DE">
      <w:pPr>
        <w:pStyle w:val="Heading1"/>
      </w:pPr>
      <w:bookmarkStart w:id="7" w:name="O_285931"/>
      <w:bookmarkEnd w:id="7"/>
      <w:r w:rsidRPr="001348DE">
        <w:t>Elements and Performance Criteria Pre-Content</w:t>
      </w:r>
    </w:p>
    <w:p w:rsidR="00000000" w:rsidRPr="001348DE" w:rsidP="001348DE">
      <w:pPr>
        <w:pStyle w:val="BodyText"/>
      </w:pPr>
      <w:r w:rsidRPr="001348DE">
        <w:t>Not Applicable</w:t>
      </w:r>
    </w:p>
    <w:p w:rsidR="00000000" w:rsidRPr="001348DE" w:rsidP="001348DE">
      <w:pPr>
        <w:pStyle w:val="AllowPageBreak"/>
      </w:pPr>
    </w:p>
    <w:p w:rsidR="00000000" w:rsidRPr="001348DE" w:rsidP="001348DE">
      <w:pPr>
        <w:pStyle w:val="Heading1"/>
      </w:pPr>
      <w:bookmarkStart w:id="8" w:name="O_232598"/>
      <w:bookmarkEnd w:id="8"/>
      <w:r w:rsidRPr="001348DE">
        <w:t>Elements and Performance Criteria</w:t>
      </w:r>
    </w:p>
    <w:tbl>
      <w:tblPr>
        <w:tblW w:w="0" w:type="auto"/>
        <w:tblLayout w:type="fixed"/>
        <w:tblCellMar>
          <w:left w:w="62" w:type="dxa"/>
          <w:right w:w="62" w:type="dxa"/>
        </w:tblCellMar>
        <w:tblLook w:val="0000"/>
      </w:tblPr>
      <w:tblGrid>
        <w:gridCol w:w="2567"/>
        <w:gridCol w:w="5955"/>
      </w:tblGrid>
      <w:tr w:rsidTr="0090180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r w:rsidRPr="001348D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PERFORMANCE CRITERIA</w:t>
            </w:r>
          </w:p>
        </w:tc>
      </w:tr>
      <w:tr w:rsidTr="0090180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p>
        </w:tc>
      </w:tr>
      <w:tr w:rsidTr="0090180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List"/>
              <w:rPr>
                <w:lang w:val="en-NZ"/>
              </w:rPr>
            </w:pPr>
            <w:r w:rsidRPr="001348DE">
              <w:t>1.</w:t>
            </w:r>
            <w:r w:rsidRPr="001348DE">
              <w:tab/>
              <w:t>Define the need for a management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2"/>
            </w:pPr>
            <w:r w:rsidRPr="001348DE">
              <w:t>1.1.</w:t>
            </w:r>
            <w:r w:rsidRPr="001348DE">
              <w:tab/>
              <w:t>Management plan o</w:t>
            </w:r>
            <w:r w:rsidRPr="001348DE">
              <w:t>bjectives are identified for the designated area.</w:t>
            </w:r>
          </w:p>
          <w:p w:rsidR="00000000" w:rsidRPr="001348DE" w:rsidP="001348DE">
            <w:pPr>
              <w:pStyle w:val="List2"/>
            </w:pPr>
            <w:r w:rsidRPr="001348DE">
              <w:t>1.2.</w:t>
            </w:r>
            <w:r w:rsidRPr="001348DE">
              <w:tab/>
              <w:t>Brief is agreed in consultation with client.</w:t>
            </w:r>
          </w:p>
          <w:p w:rsidR="00000000" w:rsidP="001348DE">
            <w:pPr>
              <w:pStyle w:val="List2"/>
              <w:rPr>
                <w:lang w:val="en-NZ"/>
              </w:rPr>
            </w:pPr>
            <w:r w:rsidRPr="001348DE">
              <w:t>1.3.</w:t>
            </w:r>
            <w:r w:rsidRPr="001348DE">
              <w:tab/>
              <w:t>Planning team including specialists and consultants is identified.</w:t>
            </w:r>
          </w:p>
        </w:tc>
      </w:tr>
      <w:tr w:rsidTr="0090180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List"/>
              <w:rPr>
                <w:lang w:val="en-NZ"/>
              </w:rPr>
            </w:pPr>
            <w:r w:rsidRPr="001348DE">
              <w:t>2.</w:t>
            </w:r>
            <w:r w:rsidRPr="001348DE">
              <w:tab/>
              <w:t>Undertake preliminary planning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2"/>
            </w:pPr>
            <w:r w:rsidRPr="001348DE">
              <w:t>2.1.</w:t>
            </w:r>
            <w:r w:rsidRPr="001348DE">
              <w:tab/>
              <w:t>Major stakeholders are identified</w:t>
            </w:r>
            <w:r w:rsidRPr="001348DE">
              <w:t>.</w:t>
            </w:r>
          </w:p>
          <w:p w:rsidR="00000000" w:rsidRPr="001348DE" w:rsidP="001348DE">
            <w:pPr>
              <w:pStyle w:val="List2"/>
            </w:pPr>
            <w:r w:rsidRPr="001348DE">
              <w:t>2.2.</w:t>
            </w:r>
            <w:r w:rsidRPr="001348DE">
              <w:tab/>
              <w:t>Availability of specialists to assist in management planning work is ascertained and contracts are prepared where required.</w:t>
            </w:r>
          </w:p>
          <w:p w:rsidR="00000000" w:rsidRPr="001348DE" w:rsidP="001348DE">
            <w:pPr>
              <w:pStyle w:val="List2"/>
            </w:pPr>
            <w:r w:rsidRPr="001348DE">
              <w:t>2.3.</w:t>
            </w:r>
            <w:r w:rsidRPr="001348DE">
              <w:tab/>
              <w:t>Timelines for development of the management plan and reporting arrangements to client are established.</w:t>
            </w:r>
          </w:p>
          <w:p w:rsidR="00000000" w:rsidP="001348DE">
            <w:pPr>
              <w:pStyle w:val="List2"/>
              <w:rPr>
                <w:lang w:val="en-NZ"/>
              </w:rPr>
            </w:pPr>
            <w:r w:rsidRPr="001348DE">
              <w:t>2.4.</w:t>
            </w:r>
            <w:r w:rsidRPr="001348DE">
              <w:tab/>
              <w:t>Resources re</w:t>
            </w:r>
            <w:r w:rsidRPr="001348DE">
              <w:t>quired for the development of management strategies are identified.</w:t>
            </w:r>
          </w:p>
        </w:tc>
      </w:tr>
      <w:tr w:rsidTr="0090180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List"/>
              <w:rPr>
                <w:lang w:val="en-NZ"/>
              </w:rPr>
            </w:pPr>
            <w:r w:rsidRPr="001348DE">
              <w:t>3.</w:t>
            </w:r>
            <w:r w:rsidRPr="001348DE">
              <w:tab/>
              <w:t>Prepare a site description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2"/>
            </w:pPr>
            <w:r w:rsidRPr="001348DE">
              <w:t>3.1.</w:t>
            </w:r>
            <w:r w:rsidRPr="001348DE">
              <w:tab/>
              <w:t>Landscape values of the area are identified and mapped.</w:t>
            </w:r>
          </w:p>
          <w:p w:rsidR="00000000" w:rsidRPr="001348DE" w:rsidP="001348DE">
            <w:pPr>
              <w:pStyle w:val="List2"/>
            </w:pPr>
            <w:r w:rsidRPr="001348DE">
              <w:t>3.2.</w:t>
            </w:r>
            <w:r w:rsidRPr="001348DE">
              <w:tab/>
              <w:t>Physical features and characteristics of the area are identified and mapped.</w:t>
            </w:r>
          </w:p>
          <w:p w:rsidR="00000000" w:rsidRPr="001348DE" w:rsidP="001348DE">
            <w:pPr>
              <w:pStyle w:val="List2"/>
            </w:pPr>
            <w:r w:rsidRPr="001348DE">
              <w:t>3.3.</w:t>
            </w:r>
            <w:r w:rsidRPr="001348DE">
              <w:tab/>
              <w:t>Land uses</w:t>
            </w:r>
            <w:r w:rsidRPr="001348DE">
              <w:t>, including current, cultural, and historical modifications, are researched and their effects on the designated area are determined and recorded.</w:t>
            </w:r>
          </w:p>
          <w:p w:rsidR="00000000" w:rsidRPr="001348DE" w:rsidP="001348DE">
            <w:pPr>
              <w:pStyle w:val="List2"/>
            </w:pPr>
            <w:r w:rsidRPr="001348DE">
              <w:t>3.4.</w:t>
            </w:r>
            <w:r w:rsidRPr="001348DE">
              <w:tab/>
              <w:t>Physical condition of site is assessed and documented</w:t>
            </w:r>
          </w:p>
          <w:p w:rsidR="00000000" w:rsidP="001348DE">
            <w:pPr>
              <w:pStyle w:val="List2"/>
              <w:rPr>
                <w:lang w:val="en-NZ"/>
              </w:rPr>
            </w:pPr>
            <w:r w:rsidRPr="001348DE">
              <w:t>3.5.</w:t>
            </w:r>
            <w:r w:rsidRPr="001348DE">
              <w:tab/>
              <w:t>Biological characteristics of the site are doc</w:t>
            </w:r>
            <w:r w:rsidRPr="001348DE">
              <w:t>umented.</w:t>
            </w:r>
          </w:p>
        </w:tc>
      </w:tr>
      <w:tr w:rsidTr="0090180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List"/>
              <w:rPr>
                <w:lang w:val="en-NZ"/>
              </w:rPr>
            </w:pPr>
            <w:r w:rsidRPr="001348DE">
              <w:t>4.</w:t>
            </w:r>
            <w:r w:rsidRPr="001348DE">
              <w:tab/>
              <w:t>Analyse site information and description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2"/>
            </w:pPr>
            <w:r w:rsidRPr="001348DE">
              <w:t>4.1.</w:t>
            </w:r>
            <w:r w:rsidRPr="001348DE">
              <w:tab/>
              <w:t>Information is evaluated in terms of core principles and objectives.</w:t>
            </w:r>
          </w:p>
          <w:p w:rsidR="00000000" w:rsidRPr="001348DE" w:rsidP="001348DE">
            <w:pPr>
              <w:pStyle w:val="List2"/>
            </w:pPr>
            <w:r w:rsidRPr="001348DE">
              <w:t>4.2.</w:t>
            </w:r>
            <w:r w:rsidRPr="001348DE">
              <w:tab/>
              <w:t>Documents are produced including plans, technical reports and maps.</w:t>
            </w:r>
          </w:p>
          <w:p w:rsidR="00000000" w:rsidRPr="001348DE" w:rsidP="001348DE">
            <w:pPr>
              <w:pStyle w:val="List2"/>
            </w:pPr>
            <w:r w:rsidRPr="001348DE">
              <w:t>4.3.</w:t>
            </w:r>
            <w:r w:rsidRPr="001348DE">
              <w:tab/>
            </w:r>
            <w:r w:rsidRPr="001348DE">
              <w:t>Priorities and key conservation issues are determined.</w:t>
            </w:r>
          </w:p>
          <w:p w:rsidR="00000000" w:rsidRPr="001348DE" w:rsidP="001348DE">
            <w:pPr>
              <w:pStyle w:val="List2"/>
            </w:pPr>
            <w:r w:rsidRPr="001348DE">
              <w:t>4.4.</w:t>
            </w:r>
            <w:r w:rsidRPr="001348DE">
              <w:tab/>
              <w:t>Longitudinal projections of continuing impacts are prepared.</w:t>
            </w:r>
          </w:p>
          <w:p w:rsidR="00000000" w:rsidRPr="001348DE" w:rsidP="001348DE">
            <w:pPr>
              <w:pStyle w:val="List2"/>
            </w:pPr>
            <w:r w:rsidRPr="001348DE">
              <w:t>4.5.</w:t>
            </w:r>
            <w:r w:rsidRPr="001348DE">
              <w:tab/>
              <w:t>Land capability is assessed.</w:t>
            </w:r>
          </w:p>
          <w:p w:rsidR="00000000" w:rsidRPr="001348DE" w:rsidP="001348DE">
            <w:pPr>
              <w:pStyle w:val="List2"/>
            </w:pPr>
            <w:r w:rsidRPr="001348DE">
              <w:t>4.6.</w:t>
            </w:r>
            <w:r w:rsidRPr="001348DE">
              <w:tab/>
              <w:t>Opportunities and constraints to meeting planning objectives and goals are identified and docume</w:t>
            </w:r>
            <w:r w:rsidRPr="001348DE">
              <w:t>nted.</w:t>
            </w:r>
          </w:p>
          <w:p w:rsidR="00000000" w:rsidP="001348DE">
            <w:pPr>
              <w:pStyle w:val="List2"/>
              <w:rPr>
                <w:lang w:val="en-NZ"/>
              </w:rPr>
            </w:pPr>
            <w:r w:rsidRPr="001348DE">
              <w:t>4.7.</w:t>
            </w:r>
            <w:r w:rsidRPr="001348DE">
              <w:tab/>
              <w:t>Presentation to stakeholders/clients is undertaken and feedback incorporated into planning documentation.</w:t>
            </w:r>
          </w:p>
        </w:tc>
      </w:tr>
      <w:tr w:rsidTr="0090180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List"/>
              <w:rPr>
                <w:lang w:val="en-NZ"/>
              </w:rPr>
            </w:pPr>
            <w:r w:rsidRPr="001348DE">
              <w:t>5.</w:t>
            </w:r>
            <w:r w:rsidRPr="001348DE">
              <w:tab/>
              <w:t>Identify management strategies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2"/>
            </w:pPr>
            <w:r w:rsidRPr="001348DE">
              <w:t>5.1.</w:t>
            </w:r>
            <w:r w:rsidRPr="001348DE">
              <w:tab/>
              <w:t>Management strategies are identified that address defined objectives.</w:t>
            </w:r>
          </w:p>
          <w:p w:rsidR="00000000" w:rsidRPr="001348DE" w:rsidP="001348DE">
            <w:pPr>
              <w:pStyle w:val="List2"/>
            </w:pPr>
            <w:r w:rsidRPr="001348DE">
              <w:t>5.2.</w:t>
            </w:r>
            <w:r w:rsidRPr="001348DE">
              <w:tab/>
              <w:t>Management strategies ar</w:t>
            </w:r>
            <w:r w:rsidRPr="001348DE">
              <w:t xml:space="preserve">e designed to alleviate </w:t>
            </w:r>
            <w:r w:rsidRPr="001348DE">
              <w:t>existing impacts or to target management actions.</w:t>
            </w:r>
          </w:p>
          <w:p w:rsidR="00000000" w:rsidRPr="001348DE" w:rsidP="001348DE">
            <w:pPr>
              <w:pStyle w:val="List2"/>
            </w:pPr>
            <w:r w:rsidRPr="001348DE">
              <w:t>5.3.</w:t>
            </w:r>
            <w:r w:rsidRPr="001348DE">
              <w:tab/>
              <w:t>Management strategies are costed and compared to existing budgets and available resources.</w:t>
            </w:r>
          </w:p>
          <w:p w:rsidR="00000000" w:rsidRPr="001348DE" w:rsidP="001348DE">
            <w:pPr>
              <w:pStyle w:val="List2"/>
            </w:pPr>
            <w:r w:rsidRPr="001348DE">
              <w:t>5.4.</w:t>
            </w:r>
            <w:r w:rsidRPr="001348DE">
              <w:tab/>
              <w:t>Staging of work is planned to prioritise outcomes and management resource allocat</w:t>
            </w:r>
            <w:r w:rsidRPr="001348DE">
              <w:t>ion.</w:t>
            </w:r>
          </w:p>
          <w:p w:rsidR="00000000" w:rsidP="001348DE">
            <w:pPr>
              <w:pStyle w:val="List2"/>
              <w:rPr>
                <w:lang w:val="en-NZ"/>
              </w:rPr>
            </w:pPr>
            <w:r w:rsidRPr="001348DE">
              <w:t>5.5.</w:t>
            </w:r>
            <w:r w:rsidRPr="001348DE">
              <w:tab/>
              <w:t>Consultation with stakeholders/clients is undertaken and feedback incorporated into planning documentation.</w:t>
            </w:r>
          </w:p>
        </w:tc>
      </w:tr>
      <w:tr w:rsidTr="0090180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List"/>
              <w:rPr>
                <w:lang w:val="en-NZ"/>
              </w:rPr>
            </w:pPr>
            <w:r w:rsidRPr="001348DE">
              <w:t>6.</w:t>
            </w:r>
            <w:r w:rsidRPr="001348DE">
              <w:tab/>
              <w:t>Prepare the management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2"/>
            </w:pPr>
            <w:r w:rsidRPr="001348DE">
              <w:t>6.1.</w:t>
            </w:r>
            <w:r w:rsidRPr="001348DE">
              <w:tab/>
              <w:t>Site information and management strategies are documented into a draft management plan for consultati</w:t>
            </w:r>
            <w:r w:rsidRPr="001348DE">
              <w:t>on.</w:t>
            </w:r>
          </w:p>
          <w:p w:rsidR="00000000" w:rsidRPr="001348DE" w:rsidP="001348DE">
            <w:pPr>
              <w:pStyle w:val="List2"/>
            </w:pPr>
            <w:r w:rsidRPr="001348DE">
              <w:t>6.2.</w:t>
            </w:r>
            <w:r w:rsidRPr="001348DE">
              <w:tab/>
              <w:t>Consultation with stakeholders and clients is undertaken according to enterprise guidelines.</w:t>
            </w:r>
          </w:p>
          <w:p w:rsidR="00000000" w:rsidRPr="001348DE" w:rsidP="001348DE">
            <w:pPr>
              <w:pStyle w:val="List2"/>
            </w:pPr>
            <w:r w:rsidRPr="001348DE">
              <w:t>6.3.</w:t>
            </w:r>
            <w:r w:rsidRPr="001348DE">
              <w:tab/>
              <w:t>Changes are made to the draft plan, and a final plan is prepared and presented to client.</w:t>
            </w:r>
          </w:p>
        </w:tc>
      </w:tr>
    </w:tbl>
    <w:p w:rsidR="00901806" w:rsidP="001348DE">
      <w:pPr>
        <w:pStyle w:val="BodyText"/>
      </w:pPr>
    </w:p>
    <w:p w:rsidR="00901806" w:rsidP="001348DE">
      <w:pPr>
        <w:pStyle w:val="BodyText"/>
      </w:pPr>
    </w:p>
    <w:p w:rsidR="00000000" w:rsidRPr="001348DE" w:rsidP="001348DE">
      <w:pPr>
        <w:pStyle w:val="Heading1"/>
      </w:pPr>
      <w:bookmarkStart w:id="9" w:name="O_256548"/>
      <w:bookmarkEnd w:id="9"/>
      <w:r w:rsidRPr="001348DE">
        <w:t>Required Skills and Knowledge</w:t>
      </w:r>
    </w:p>
    <w:tbl>
      <w:tblPr>
        <w:tblW w:w="0" w:type="auto"/>
        <w:tblLayout w:type="fixed"/>
        <w:tblCellMar>
          <w:left w:w="62" w:type="dxa"/>
          <w:right w:w="62" w:type="dxa"/>
        </w:tblCellMar>
        <w:tblLook w:val="0000"/>
      </w:tblPr>
      <w:tblGrid>
        <w:gridCol w:w="8522"/>
      </w:tblGrid>
      <w:tr w:rsidTr="009018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REQUIRED SKILLS AND KNOWLEDGE</w:t>
            </w:r>
          </w:p>
        </w:tc>
      </w:tr>
      <w:tr w:rsidTr="009018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t>This section describes the skills and knowledge required for this unit.</w:t>
            </w:r>
          </w:p>
        </w:tc>
      </w:tr>
      <w:tr w:rsidTr="009018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Required skills</w:t>
            </w:r>
          </w:p>
        </w:tc>
      </w:tr>
      <w:tr w:rsidTr="009018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Bullet"/>
            </w:pPr>
            <w:r w:rsidRPr="001348DE">
              <w:t>define the need for a management plan</w:t>
            </w:r>
          </w:p>
          <w:p w:rsidR="00000000" w:rsidRPr="001348DE" w:rsidP="001348DE">
            <w:pPr>
              <w:pStyle w:val="ListBullet"/>
            </w:pPr>
            <w:r w:rsidRPr="001348DE">
              <w:t>undertake preliminary planning activities</w:t>
            </w:r>
          </w:p>
          <w:p w:rsidR="00000000" w:rsidRPr="001348DE" w:rsidP="001348DE">
            <w:pPr>
              <w:pStyle w:val="ListBullet"/>
            </w:pPr>
            <w:r w:rsidRPr="001348DE">
              <w:t>prepare a site description</w:t>
            </w:r>
          </w:p>
          <w:p w:rsidR="00000000" w:rsidRPr="001348DE" w:rsidP="001348DE">
            <w:pPr>
              <w:pStyle w:val="ListBullet"/>
            </w:pPr>
            <w:r w:rsidRPr="001348DE">
              <w:t>analyse site information and description</w:t>
            </w:r>
          </w:p>
          <w:p w:rsidR="00000000" w:rsidRPr="001348DE" w:rsidP="001348DE">
            <w:pPr>
              <w:pStyle w:val="ListBullet"/>
            </w:pPr>
            <w:r w:rsidRPr="001348DE">
              <w:t>identify management strategies</w:t>
            </w:r>
          </w:p>
          <w:p w:rsidR="00000000" w:rsidRPr="001348DE" w:rsidP="001348DE">
            <w:pPr>
              <w:pStyle w:val="ListBullet"/>
            </w:pPr>
            <w:r w:rsidRPr="001348DE">
              <w:t>prepare the management plan</w:t>
            </w:r>
          </w:p>
          <w:p w:rsidR="00000000" w:rsidRPr="001348DE" w:rsidP="001348DE">
            <w:pPr>
              <w:pStyle w:val="ListBullet"/>
            </w:pPr>
            <w:r w:rsidRPr="001348DE">
              <w:t>use literacy skills to fulfil job roles as required by the organisation.  The level of skill may range from reading and understan</w:t>
            </w:r>
            <w:r w:rsidRPr="001348DE">
              <w:t>ding documentation to completion of written reports</w:t>
            </w:r>
          </w:p>
          <w:p w:rsidR="00000000" w:rsidRPr="001348DE" w:rsidP="001348DE">
            <w:pPr>
              <w:pStyle w:val="ListBullet"/>
            </w:pPr>
            <w:r w:rsidRPr="001348DE">
              <w:t>use oral communication skills/language competence to fulfil the job role as specified by the organisation including questioning, active listening, asking for clarification, negotiating solutions and respo</w:t>
            </w:r>
            <w:r w:rsidRPr="001348DE">
              <w:t>nding to a range of views</w:t>
            </w:r>
          </w:p>
          <w:p w:rsidR="00000000" w:rsidRPr="001348DE" w:rsidP="001348DE">
            <w:pPr>
              <w:pStyle w:val="ListBullet"/>
            </w:pPr>
            <w:r w:rsidRPr="001348DE">
              <w:t>use numeracy skills to estimate, calculate and record complex workplace measures</w:t>
            </w:r>
          </w:p>
          <w:p w:rsidR="00000000" w:rsidP="001348DE">
            <w:pPr>
              <w:pStyle w:val="ListBullet"/>
              <w:rPr>
                <w:lang w:val="en-NZ"/>
              </w:rPr>
            </w:pPr>
            <w:r w:rsidRPr="001348DE">
              <w:t>use interpersonal skills to work with others and relate to people from a range of cultural, social and religious backgrounds and with a range of phys</w:t>
            </w:r>
            <w:r w:rsidRPr="001348DE">
              <w:t>ical and mental abilities.</w:t>
            </w:r>
          </w:p>
        </w:tc>
      </w:tr>
      <w:tr w:rsidTr="009018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Required knowledge</w:t>
            </w:r>
          </w:p>
        </w:tc>
      </w:tr>
      <w:tr w:rsidTr="009018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Bullet"/>
            </w:pPr>
            <w:r w:rsidRPr="001348DE">
              <w:t>management planning principles and issues</w:t>
            </w:r>
          </w:p>
          <w:p w:rsidR="00000000" w:rsidRPr="001348DE" w:rsidP="001348DE">
            <w:pPr>
              <w:pStyle w:val="ListBullet"/>
            </w:pPr>
            <w:r w:rsidRPr="001348DE">
              <w:t>basic civil design</w:t>
            </w:r>
          </w:p>
          <w:p w:rsidR="00000000" w:rsidRPr="001348DE" w:rsidP="001348DE">
            <w:pPr>
              <w:pStyle w:val="ListBullet"/>
            </w:pPr>
            <w:r w:rsidRPr="001348DE">
              <w:t>environmental assessment, survey and analysis techniques and practical application to a range of habitats and landscapes</w:t>
            </w:r>
          </w:p>
          <w:p w:rsidR="00000000" w:rsidRPr="001348DE" w:rsidP="001348DE">
            <w:pPr>
              <w:pStyle w:val="ListBullet"/>
            </w:pPr>
            <w:r w:rsidRPr="001348DE">
              <w:t>native fauna or flora identification, physiology, habitat requirements, and seasonal and nutritional influences on life cycle</w:t>
            </w:r>
          </w:p>
          <w:p w:rsidR="00000000" w:rsidRPr="001348DE" w:rsidP="001348DE">
            <w:pPr>
              <w:pStyle w:val="ListBullet"/>
            </w:pPr>
            <w:r w:rsidRPr="001348DE">
              <w:t>pest plant and animal and disease identification, physiology, control techniques, and equipment, pesticides and habitat requiremen</w:t>
            </w:r>
            <w:r w:rsidRPr="001348DE">
              <w:t>ts</w:t>
            </w:r>
          </w:p>
          <w:p w:rsidR="00000000" w:rsidRPr="001348DE" w:rsidP="001348DE">
            <w:pPr>
              <w:pStyle w:val="ListBullet"/>
            </w:pPr>
            <w:r w:rsidRPr="001348DE">
              <w:t>techniques and strategies for use in the management, rehabilitation and enterprise use of a range of native Australian habitats, species and landscapes</w:t>
            </w:r>
          </w:p>
          <w:p w:rsidR="00000000" w:rsidRPr="001348DE" w:rsidP="001348DE">
            <w:pPr>
              <w:pStyle w:val="ListBullet"/>
            </w:pPr>
            <w:r w:rsidRPr="001348DE">
              <w:t>Indigenous flora regeneration and revegetation techniques, equipment and methods of application in re</w:t>
            </w:r>
            <w:r w:rsidRPr="001348DE">
              <w:t>lation to a range of landscape characteristics</w:t>
            </w:r>
          </w:p>
          <w:p w:rsidR="00000000" w:rsidRPr="001348DE" w:rsidP="001348DE">
            <w:pPr>
              <w:pStyle w:val="ListBullet"/>
            </w:pPr>
            <w:r w:rsidRPr="001348DE">
              <w:t>management and rehabilitation techniques for the wildlife and habitat relevant to the designated area</w:t>
            </w:r>
          </w:p>
          <w:p w:rsidR="00000000" w:rsidRPr="001348DE" w:rsidP="001348DE">
            <w:pPr>
              <w:pStyle w:val="ListBullet"/>
            </w:pPr>
            <w:r w:rsidRPr="001348DE">
              <w:t>wildlife habitats associated with the designated area and local geographic region</w:t>
            </w:r>
          </w:p>
          <w:p w:rsidR="00000000" w:rsidRPr="001348DE" w:rsidP="001348DE">
            <w:pPr>
              <w:pStyle w:val="ListBullet"/>
            </w:pPr>
            <w:r w:rsidRPr="001348DE">
              <w:t>soil, plant and water tes</w:t>
            </w:r>
            <w:r w:rsidRPr="001348DE">
              <w:t>ting processes and procedures, interpretation and application of results.</w:t>
            </w:r>
          </w:p>
        </w:tc>
      </w:tr>
    </w:tbl>
    <w:p w:rsidR="00901806" w:rsidP="001348DE">
      <w:pPr>
        <w:pStyle w:val="BodyText"/>
      </w:pPr>
    </w:p>
    <w:p w:rsidR="00901806" w:rsidP="001348DE">
      <w:pPr>
        <w:pStyle w:val="BodyText"/>
      </w:pPr>
    </w:p>
    <w:p w:rsidR="00000000" w:rsidRPr="001348DE" w:rsidP="001348DE">
      <w:pPr>
        <w:pStyle w:val="AllowPageBreak"/>
      </w:pPr>
    </w:p>
    <w:p w:rsidR="00000000" w:rsidRPr="001348DE" w:rsidP="001348DE">
      <w:pPr>
        <w:pStyle w:val="Heading1"/>
      </w:pPr>
      <w:bookmarkStart w:id="10" w:name="O_240582"/>
      <w:bookmarkEnd w:id="10"/>
      <w:r w:rsidRPr="001348DE">
        <w:t>Evidence Guide</w:t>
      </w:r>
    </w:p>
    <w:tbl>
      <w:tblPr>
        <w:tblW w:w="9570" w:type="dxa"/>
        <w:tblLayout w:type="fixed"/>
        <w:tblCellMar>
          <w:left w:w="62" w:type="dxa"/>
          <w:right w:w="62" w:type="dxa"/>
        </w:tblCellMar>
        <w:tblLook w:val="0000"/>
      </w:tblPr>
      <w:tblGrid>
        <w:gridCol w:w="3908"/>
        <w:gridCol w:w="5662"/>
      </w:tblGrid>
      <w:tr w:rsidTr="009018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EVIDENCE GUIDE</w:t>
            </w:r>
          </w:p>
        </w:tc>
      </w:tr>
      <w:tr w:rsidTr="009018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t>The evidence guide provides advice on assessment and must be read in conjunction with the performance criteria, required skills and knowledge, range statement and the Assessment Guidelines for the Training Package.</w:t>
            </w:r>
          </w:p>
        </w:tc>
      </w:tr>
      <w:tr w:rsidTr="009018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p>
        </w:tc>
      </w:tr>
      <w:tr w:rsidTr="009018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r w:rsidRPr="001348DE">
              <w:t>The evidence required to demonstrate competency in this unit must be relevant to workplace operations and satisfy holistically all of the requirements of the perfo</w:t>
            </w:r>
            <w:r w:rsidRPr="001348DE">
              <w:t xml:space="preserve">rmance criteria and required skills and knowledge and include achievement of the following: </w:t>
            </w:r>
          </w:p>
          <w:p w:rsidR="00000000" w:rsidRPr="001348DE" w:rsidP="001348DE">
            <w:pPr>
              <w:pStyle w:val="ListBullet"/>
            </w:pPr>
            <w:r w:rsidRPr="001348DE">
              <w:t>discuss management plan objectives, deliverables and timeline with client</w:t>
            </w:r>
          </w:p>
          <w:p w:rsidR="00000000" w:rsidRPr="001348DE" w:rsidP="001348DE">
            <w:pPr>
              <w:pStyle w:val="ListBullet"/>
            </w:pPr>
            <w:r w:rsidRPr="001348DE">
              <w:t>prepare a site plan detailing landscape values, physical features and characteristics, l</w:t>
            </w:r>
            <w:r w:rsidRPr="001348DE">
              <w:t>and uses (both past and present), physical condition and biological characteristics</w:t>
            </w:r>
          </w:p>
          <w:p w:rsidR="00000000" w:rsidRPr="001348DE" w:rsidP="001348DE">
            <w:pPr>
              <w:pStyle w:val="ListBullet"/>
            </w:pPr>
            <w:r w:rsidRPr="001348DE">
              <w:t xml:space="preserve">identify land capability and conservation issues on and surrounding the site </w:t>
            </w:r>
          </w:p>
          <w:p w:rsidR="00000000" w:rsidRPr="001348DE" w:rsidP="001348DE">
            <w:pPr>
              <w:pStyle w:val="ListBullet"/>
            </w:pPr>
            <w:r w:rsidRPr="001348DE">
              <w:t xml:space="preserve">analyse site information and description to assess feasibility of management objectives </w:t>
            </w:r>
          </w:p>
          <w:p w:rsidR="00000000" w:rsidRPr="001348DE" w:rsidP="001348DE">
            <w:pPr>
              <w:pStyle w:val="ListBullet"/>
            </w:pPr>
            <w:r w:rsidRPr="001348DE">
              <w:t>develop and cost recommended actions and present to client for discussion as a draft management plan</w:t>
            </w:r>
          </w:p>
          <w:p w:rsidR="00000000" w:rsidP="001348DE">
            <w:pPr>
              <w:pStyle w:val="ListBullet"/>
              <w:rPr>
                <w:lang w:val="en-NZ"/>
              </w:rPr>
            </w:pPr>
            <w:r w:rsidRPr="001348DE">
              <w:t>consult with stakeholders and incorporate feedback into the final management plan.</w:t>
            </w:r>
          </w:p>
        </w:tc>
      </w:tr>
      <w:tr w:rsidTr="009018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r w:rsidRPr="001348DE">
              <w:t>Competency requires th</w:t>
            </w:r>
            <w:r w:rsidRPr="001348DE">
              <w:t>e application of work practices under work conditions.  Selection and use of resources for some worksites may differ due to the regional or enterprise circumstances.</w:t>
            </w:r>
          </w:p>
        </w:tc>
      </w:tr>
    </w:tbl>
    <w:p w:rsidR="00901806" w:rsidP="001348DE">
      <w:pPr>
        <w:pStyle w:val="BodyText"/>
      </w:pPr>
    </w:p>
    <w:p w:rsidR="00901806" w:rsidP="001348DE">
      <w:pPr>
        <w:pStyle w:val="BodyText"/>
      </w:pPr>
    </w:p>
    <w:p w:rsidR="00000000" w:rsidRPr="001348DE" w:rsidP="001348DE">
      <w:pPr>
        <w:pStyle w:val="Heading1"/>
      </w:pPr>
      <w:bookmarkStart w:id="11" w:name="O_248565"/>
      <w:bookmarkEnd w:id="11"/>
      <w:r w:rsidRPr="001348DE">
        <w:t>Range Statement</w:t>
      </w:r>
    </w:p>
    <w:tbl>
      <w:tblPr>
        <w:tblW w:w="0" w:type="auto"/>
        <w:tblLayout w:type="fixed"/>
        <w:tblCellMar>
          <w:left w:w="62" w:type="dxa"/>
          <w:right w:w="62" w:type="dxa"/>
        </w:tblCellMar>
        <w:tblLook w:val="0000"/>
      </w:tblPr>
      <w:tblGrid>
        <w:gridCol w:w="3516"/>
        <w:gridCol w:w="5006"/>
      </w:tblGrid>
      <w:tr w:rsidTr="009018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RANGE STATEMENT</w:t>
            </w:r>
          </w:p>
        </w:tc>
      </w:tr>
      <w:tr w:rsidTr="009018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t>The range statement relates to the unit of competency as a whole.</w:t>
            </w:r>
          </w:p>
        </w:tc>
      </w:tr>
      <w:tr w:rsidTr="00901806">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t>Management plan strategies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ListBullet"/>
            </w:pPr>
            <w:r w:rsidRPr="001348DE">
              <w:t>urban forest management</w:t>
            </w:r>
          </w:p>
          <w:p w:rsidR="00000000" w:rsidRPr="001348DE" w:rsidP="001348DE">
            <w:pPr>
              <w:pStyle w:val="ListBullet"/>
            </w:pPr>
            <w:r w:rsidRPr="001348DE">
              <w:t>indigenous flora regeneration and revegetation</w:t>
            </w:r>
          </w:p>
          <w:p w:rsidR="00000000" w:rsidRPr="001348DE" w:rsidP="001348DE">
            <w:pPr>
              <w:pStyle w:val="ListBullet"/>
            </w:pPr>
            <w:r w:rsidRPr="001348DE">
              <w:t>strategies to provide habitat for wildlife and native predators</w:t>
            </w:r>
          </w:p>
          <w:p w:rsidR="00000000" w:rsidRPr="001348DE" w:rsidP="001348DE">
            <w:pPr>
              <w:pStyle w:val="ListBullet"/>
            </w:pPr>
            <w:r w:rsidRPr="001348DE">
              <w:t>strategies to maintain biodiversity</w:t>
            </w:r>
          </w:p>
          <w:p w:rsidR="00000000" w:rsidRPr="001348DE" w:rsidP="001348DE">
            <w:pPr>
              <w:pStyle w:val="ListBullet"/>
            </w:pPr>
            <w:r w:rsidRPr="001348DE">
              <w:t>strategies to moderate local weather conditions (e.g., wind speed, rainfall run-off, water table recharge, provide shade)</w:t>
            </w:r>
          </w:p>
          <w:p w:rsidR="00000000" w:rsidRPr="001348DE" w:rsidP="001348DE">
            <w:pPr>
              <w:pStyle w:val="ListBullet"/>
            </w:pPr>
            <w:r w:rsidRPr="001348DE">
              <w:t>strategies to develop tree management plans</w:t>
            </w:r>
          </w:p>
          <w:p w:rsidR="00000000" w:rsidRPr="001348DE" w:rsidP="001348DE">
            <w:pPr>
              <w:pStyle w:val="ListBullet"/>
            </w:pPr>
            <w:r w:rsidRPr="001348DE">
              <w:t>the selective removal of tree limbs for firewood and t</w:t>
            </w:r>
            <w:r w:rsidRPr="001348DE">
              <w:t>imber</w:t>
            </w:r>
          </w:p>
          <w:p w:rsidR="00000000" w:rsidRPr="001348DE" w:rsidP="001348DE">
            <w:pPr>
              <w:pStyle w:val="ListBullet"/>
            </w:pPr>
            <w:r w:rsidRPr="001348DE">
              <w:t>the selective harvest of seed for revegetation or human consumption</w:t>
            </w:r>
          </w:p>
          <w:p w:rsidR="00000000" w:rsidRPr="001348DE" w:rsidP="001348DE">
            <w:pPr>
              <w:pStyle w:val="ListBullet"/>
            </w:pPr>
            <w:r w:rsidRPr="001348DE">
              <w:t>as a genetic resource for plant propagation and medicinal components</w:t>
            </w:r>
          </w:p>
          <w:p w:rsidR="00000000" w:rsidRPr="001348DE" w:rsidP="001348DE">
            <w:pPr>
              <w:pStyle w:val="ListBullet"/>
            </w:pPr>
            <w:r w:rsidRPr="001348DE">
              <w:t>as a contribution to sustainable land use</w:t>
            </w:r>
          </w:p>
          <w:p w:rsidR="00000000" w:rsidRPr="001348DE" w:rsidP="001348DE">
            <w:pPr>
              <w:pStyle w:val="ListBullet"/>
            </w:pPr>
            <w:r w:rsidRPr="001348DE">
              <w:t>as an aesthetic contribution to enterprise (such as a home-stay farm fo</w:t>
            </w:r>
            <w:r w:rsidRPr="001348DE">
              <w:t>r tourism).</w:t>
            </w:r>
          </w:p>
        </w:tc>
      </w:tr>
    </w:tbl>
    <w:p w:rsidR="00901806" w:rsidP="001348DE">
      <w:pPr>
        <w:pStyle w:val="BodyText"/>
      </w:pPr>
    </w:p>
    <w:p w:rsidR="00901806" w:rsidP="001348DE">
      <w:pPr>
        <w:pStyle w:val="BodyText"/>
      </w:pPr>
    </w:p>
    <w:p w:rsidR="00000000" w:rsidRPr="001348DE" w:rsidP="001348DE">
      <w:pPr>
        <w:pStyle w:val="Heading1"/>
      </w:pPr>
      <w:bookmarkStart w:id="12" w:name="O_188344"/>
      <w:bookmarkEnd w:id="12"/>
      <w:r w:rsidRPr="001348DE">
        <w:t>Unit Sector(s)</w:t>
      </w:r>
    </w:p>
    <w:tbl>
      <w:tblPr>
        <w:tblW w:w="0" w:type="auto"/>
        <w:tblLayout w:type="fixed"/>
        <w:tblCellMar>
          <w:left w:w="62" w:type="dxa"/>
          <w:right w:w="62" w:type="dxa"/>
        </w:tblCellMar>
        <w:tblLook w:val="0000"/>
      </w:tblPr>
      <w:tblGrid>
        <w:gridCol w:w="2621"/>
        <w:gridCol w:w="5901"/>
      </w:tblGrid>
      <w:tr w:rsidTr="00901806">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r w:rsidRPr="001348DE">
              <w:t>Lands, parks and wildlife</w:t>
            </w:r>
          </w:p>
        </w:tc>
      </w:tr>
    </w:tbl>
    <w:p w:rsidR="00901806" w:rsidP="001348DE">
      <w:pPr>
        <w:pStyle w:val="BodyText"/>
      </w:pPr>
    </w:p>
    <w:p w:rsidR="00901806" w:rsidP="001348DE">
      <w:pPr>
        <w:pStyle w:val="BodyText"/>
      </w:pPr>
    </w:p>
    <w:p w:rsidR="00000000" w:rsidRPr="001348DE" w:rsidP="001348DE">
      <w:pPr>
        <w:pStyle w:val="Heading1"/>
      </w:pPr>
      <w:bookmarkStart w:id="13" w:name="O_188341"/>
      <w:bookmarkEnd w:id="13"/>
      <w:r w:rsidRPr="001348DE">
        <w:t>Co-requisite units</w:t>
      </w:r>
    </w:p>
    <w:tbl>
      <w:tblPr>
        <w:tblW w:w="0" w:type="auto"/>
        <w:tblLayout w:type="fixed"/>
        <w:tblCellMar>
          <w:left w:w="62" w:type="dxa"/>
          <w:right w:w="62" w:type="dxa"/>
        </w:tblCellMar>
        <w:tblLook w:val="0000"/>
      </w:tblPr>
      <w:tblGrid>
        <w:gridCol w:w="2641"/>
        <w:gridCol w:w="1322"/>
        <w:gridCol w:w="4559"/>
      </w:tblGrid>
      <w:tr w:rsidTr="009018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p>
        </w:tc>
      </w:tr>
      <w:tr w:rsidTr="009018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p>
        </w:tc>
      </w:tr>
      <w:tr w:rsidTr="009018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p>
        </w:tc>
      </w:tr>
    </w:tbl>
    <w:p w:rsidR="00901806" w:rsidP="001348DE">
      <w:pPr>
        <w:pStyle w:val="BodyText"/>
      </w:pPr>
    </w:p>
    <w:p w:rsidR="00901806" w:rsidP="001348DE">
      <w:pPr>
        <w:pStyle w:val="BodyText"/>
      </w:pPr>
    </w:p>
    <w:p w:rsidR="00000000" w:rsidRPr="001348DE" w:rsidP="001348DE">
      <w:pPr>
        <w:pStyle w:val="Heading1"/>
      </w:pPr>
      <w:bookmarkStart w:id="14" w:name="O_188343"/>
      <w:bookmarkEnd w:id="14"/>
      <w:r w:rsidRPr="001348DE">
        <w:t>Competency field</w:t>
      </w:r>
    </w:p>
    <w:tbl>
      <w:tblPr>
        <w:tblW w:w="0" w:type="auto"/>
        <w:tblLayout w:type="fixed"/>
        <w:tblCellMar>
          <w:left w:w="62" w:type="dxa"/>
          <w:right w:w="62" w:type="dxa"/>
        </w:tblCellMar>
        <w:tblLook w:val="0000"/>
      </w:tblPr>
      <w:tblGrid>
        <w:gridCol w:w="2784"/>
        <w:gridCol w:w="5738"/>
      </w:tblGrid>
      <w:tr w:rsidTr="009018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48DE">
            <w:pPr>
              <w:pStyle w:val="BodyText"/>
              <w:rPr>
                <w:lang w:val="en-NZ"/>
              </w:rPr>
            </w:pPr>
            <w:r w:rsidRPr="001348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48DE" w:rsidP="001348DE">
            <w:pPr>
              <w:pStyle w:val="BodyText"/>
            </w:pPr>
          </w:p>
        </w:tc>
      </w:tr>
    </w:tbl>
    <w:p w:rsidR="00901806" w:rsidP="001348DE">
      <w:pPr>
        <w:pStyle w:val="BodyText"/>
      </w:pPr>
    </w:p>
    <w:p w:rsidR="00901806" w:rsidP="001348DE">
      <w:pPr>
        <w:pStyle w:val="BodyText"/>
      </w:pPr>
    </w:p>
    <w:p w:rsidR="00000000" w:rsidRPr="001348DE" w:rsidP="001348DE"/>
    <w:sectPr w:rsidSect="00134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806" w:rsidP="00901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806" w:rsidP="00134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1806" w:rsidP="00134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01806" w:rsidP="00134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806" w:rsidP="009018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806" w:rsidP="001348DE">
    <w:pPr>
      <w:pStyle w:val="Header"/>
      <w:framePr w:wrap="around"/>
    </w:pPr>
    <w:r>
      <w:fldChar w:fldCharType="begin"/>
    </w:r>
    <w:r>
      <w:instrText xml:space="preserve"> TITLE   \* MERGEFORMAT </w:instrText>
    </w:r>
    <w:r>
      <w:fldChar w:fldCharType="separate"/>
    </w:r>
    <w:r>
      <w:t>AHCLPW501A Develop a management plan for a designated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1806" w:rsidP="001348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5E0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B22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8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48DE"/>
    <w:pPr>
      <w:spacing w:before="360" w:after="60"/>
      <w:outlineLvl w:val="0"/>
    </w:pPr>
    <w:rPr>
      <w:sz w:val="32"/>
    </w:rPr>
  </w:style>
  <w:style w:type="paragraph" w:styleId="Heading2">
    <w:name w:val="heading 2"/>
    <w:basedOn w:val="HeadingBase"/>
    <w:next w:val="BodyText"/>
    <w:link w:val="Heading2Char"/>
    <w:qFormat/>
    <w:rsid w:val="001348DE"/>
    <w:pPr>
      <w:keepLines/>
      <w:spacing w:before="240" w:after="120"/>
      <w:outlineLvl w:val="1"/>
    </w:pPr>
    <w:rPr>
      <w:sz w:val="28"/>
      <w:szCs w:val="40"/>
    </w:rPr>
  </w:style>
  <w:style w:type="paragraph" w:styleId="Heading3">
    <w:name w:val="heading 3"/>
    <w:basedOn w:val="HeadingBase"/>
    <w:next w:val="BodyText"/>
    <w:link w:val="Heading3Char"/>
    <w:qFormat/>
    <w:rsid w:val="001348DE"/>
    <w:pPr>
      <w:spacing w:before="180" w:after="120"/>
      <w:outlineLvl w:val="2"/>
    </w:pPr>
    <w:rPr>
      <w:spacing w:val="-10"/>
      <w:kern w:val="32"/>
    </w:rPr>
  </w:style>
  <w:style w:type="paragraph" w:styleId="Heading4">
    <w:name w:val="heading 4"/>
    <w:basedOn w:val="HeadingBase"/>
    <w:next w:val="BodyText"/>
    <w:link w:val="Heading4Char"/>
    <w:qFormat/>
    <w:rsid w:val="001348DE"/>
    <w:pPr>
      <w:spacing w:before="160" w:after="120"/>
      <w:outlineLvl w:val="3"/>
    </w:pPr>
    <w:rPr>
      <w:sz w:val="22"/>
    </w:rPr>
  </w:style>
  <w:style w:type="paragraph" w:styleId="Heading5">
    <w:name w:val="heading 5"/>
    <w:basedOn w:val="HeadingBase"/>
    <w:next w:val="Normal"/>
    <w:link w:val="Heading5Char"/>
    <w:qFormat/>
    <w:rsid w:val="001348DE"/>
    <w:pPr>
      <w:spacing w:before="80"/>
      <w:outlineLvl w:val="4"/>
    </w:pPr>
    <w:rPr>
      <w:color w:val="918585"/>
      <w:sz w:val="20"/>
    </w:rPr>
  </w:style>
  <w:style w:type="paragraph" w:styleId="Heading6">
    <w:name w:val="heading 6"/>
    <w:basedOn w:val="HeadingBase"/>
    <w:next w:val="Normal"/>
    <w:link w:val="Heading6Char"/>
    <w:qFormat/>
    <w:rsid w:val="001348DE"/>
    <w:pPr>
      <w:spacing w:before="60"/>
      <w:outlineLvl w:val="5"/>
    </w:pPr>
    <w:rPr>
      <w:color w:val="918585"/>
      <w:sz w:val="20"/>
    </w:rPr>
  </w:style>
  <w:style w:type="paragraph" w:styleId="Heading7">
    <w:name w:val="heading 7"/>
    <w:basedOn w:val="Normal"/>
    <w:next w:val="Normal"/>
    <w:link w:val="Heading7Char"/>
    <w:qFormat/>
    <w:rsid w:val="001348DE"/>
    <w:pPr>
      <w:ind w:left="720"/>
      <w:outlineLvl w:val="6"/>
    </w:pPr>
    <w:rPr>
      <w:i/>
    </w:rPr>
  </w:style>
  <w:style w:type="paragraph" w:styleId="Heading8">
    <w:name w:val="heading 8"/>
    <w:basedOn w:val="Normal"/>
    <w:next w:val="Normal"/>
    <w:link w:val="Heading8Char"/>
    <w:qFormat/>
    <w:rsid w:val="001348DE"/>
    <w:pPr>
      <w:ind w:left="720"/>
      <w:outlineLvl w:val="7"/>
    </w:pPr>
    <w:rPr>
      <w:i/>
    </w:rPr>
  </w:style>
  <w:style w:type="paragraph" w:styleId="Heading9">
    <w:name w:val="heading 9"/>
    <w:basedOn w:val="Normal"/>
    <w:next w:val="Normal"/>
    <w:link w:val="Heading9Char"/>
    <w:qFormat/>
    <w:rsid w:val="001348DE"/>
    <w:pPr>
      <w:ind w:left="720"/>
      <w:outlineLvl w:val="8"/>
    </w:pPr>
    <w:rPr>
      <w:i/>
    </w:rPr>
  </w:style>
  <w:style w:type="character" w:default="1" w:styleId="DefaultParagraphFont">
    <w:name w:val="Default Paragraph Font"/>
    <w:uiPriority w:val="1"/>
    <w:unhideWhenUsed/>
    <w:rsid w:val="00134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8DE"/>
  </w:style>
  <w:style w:type="character" w:customStyle="1" w:styleId="Heading1Char">
    <w:name w:val="Heading 1 Char"/>
    <w:basedOn w:val="DefaultParagraphFont"/>
    <w:link w:val="Heading1"/>
    <w:rsid w:val="001348DE"/>
    <w:rPr>
      <w:rFonts w:ascii="Times New Roman" w:eastAsia="Times New Roman" w:hAnsi="Times New Roman" w:cs="Times New Roman"/>
      <w:b/>
      <w:sz w:val="32"/>
      <w:szCs w:val="20"/>
      <w:lang w:eastAsia="en-US"/>
    </w:rPr>
  </w:style>
  <w:style w:type="paragraph" w:styleId="BodyText">
    <w:name w:val="Body Text"/>
    <w:basedOn w:val="Normal"/>
    <w:link w:val="BodyTextChar"/>
    <w:rsid w:val="00134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8DE"/>
    <w:rPr>
      <w:rFonts w:ascii="Times New Roman" w:eastAsia="Times New Roman" w:hAnsi="Times New Roman" w:cs="Times New Roman"/>
      <w:sz w:val="24"/>
      <w:lang w:val="en-US" w:eastAsia="en-US"/>
    </w:rPr>
  </w:style>
  <w:style w:type="paragraph" w:styleId="Footer">
    <w:name w:val="footer"/>
    <w:basedOn w:val="Normal"/>
    <w:link w:val="FooterChar"/>
    <w:rsid w:val="00134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8DE"/>
    <w:rPr>
      <w:rFonts w:ascii="Times New Roman" w:eastAsia="Times New Roman" w:hAnsi="Times New Roman" w:cs="Times New Roman"/>
      <w:sz w:val="16"/>
      <w:lang w:val="en-US" w:eastAsia="en-US"/>
    </w:rPr>
  </w:style>
  <w:style w:type="paragraph" w:styleId="List">
    <w:name w:val="List"/>
    <w:basedOn w:val="BodyText"/>
    <w:next w:val="BodyText"/>
    <w:rsid w:val="001348DE"/>
    <w:pPr>
      <w:tabs>
        <w:tab w:val="left" w:pos="340"/>
      </w:tabs>
      <w:spacing w:before="60" w:after="60"/>
      <w:ind w:left="340" w:hanging="340"/>
    </w:pPr>
  </w:style>
  <w:style w:type="paragraph" w:styleId="ListBullet">
    <w:name w:val="List Bullet"/>
    <w:basedOn w:val="List"/>
    <w:rsid w:val="001348DE"/>
    <w:pPr>
      <w:numPr>
        <w:numId w:val="12"/>
      </w:numPr>
      <w:tabs>
        <w:tab w:val="clear" w:pos="340"/>
      </w:tabs>
      <w:spacing w:before="40" w:after="40"/>
    </w:pPr>
  </w:style>
  <w:style w:type="character" w:customStyle="1" w:styleId="SpecialBold">
    <w:name w:val="Special Bold"/>
    <w:basedOn w:val="DefaultParagraphFont"/>
    <w:rsid w:val="001348DE"/>
    <w:rPr>
      <w:b/>
      <w:spacing w:val="0"/>
    </w:rPr>
  </w:style>
  <w:style w:type="paragraph" w:styleId="Header">
    <w:name w:val="header"/>
    <w:basedOn w:val="Normal"/>
    <w:link w:val="HeaderChar"/>
    <w:rsid w:val="00134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8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48DE"/>
    <w:pPr>
      <w:spacing w:before="240" w:after="120"/>
      <w:outlineLvl w:val="0"/>
    </w:pPr>
    <w:rPr>
      <w:rFonts w:ascii="Times New Roman" w:hAnsi="Times New Roman"/>
      <w:b/>
      <w:sz w:val="28"/>
    </w:rPr>
  </w:style>
  <w:style w:type="paragraph" w:customStyle="1" w:styleId="AllowPageBreak">
    <w:name w:val="AllowPageBreak"/>
    <w:rsid w:val="001348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48DE"/>
    <w:pPr>
      <w:tabs>
        <w:tab w:val="left" w:pos="680"/>
      </w:tabs>
      <w:spacing w:before="60" w:after="60"/>
      <w:ind w:left="680" w:hanging="340"/>
    </w:pPr>
  </w:style>
  <w:style w:type="character" w:customStyle="1" w:styleId="Heading2Char">
    <w:name w:val="Heading 2 Char"/>
    <w:basedOn w:val="DefaultParagraphFont"/>
    <w:link w:val="Heading2"/>
    <w:rsid w:val="00134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8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48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48DE"/>
    <w:rPr>
      <w:rFonts w:ascii="Courier New" w:eastAsia="Times New Roman" w:hAnsi="Courier New" w:cs="Times New Roman"/>
      <w:i/>
      <w:szCs w:val="20"/>
      <w:lang w:val="en-US" w:eastAsia="en-US"/>
    </w:rPr>
  </w:style>
  <w:style w:type="paragraph" w:customStyle="1" w:styleId="HeadingBase">
    <w:name w:val="Heading Base"/>
    <w:rsid w:val="00134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8DE"/>
    <w:pPr>
      <w:tabs>
        <w:tab w:val="right" w:leader="dot" w:pos="9072"/>
      </w:tabs>
      <w:ind w:left="567"/>
    </w:pPr>
    <w:rPr>
      <w:szCs w:val="22"/>
    </w:rPr>
  </w:style>
  <w:style w:type="paragraph" w:customStyle="1" w:styleId="TOCBase">
    <w:name w:val="TOC Base"/>
    <w:rsid w:val="00134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8DE"/>
    <w:pPr>
      <w:tabs>
        <w:tab w:val="right" w:leader="dot" w:pos="9072"/>
      </w:tabs>
      <w:spacing w:before="40" w:after="40"/>
      <w:ind w:left="284"/>
    </w:pPr>
    <w:rPr>
      <w:rFonts w:ascii="Times New Roman" w:hAnsi="Times New Roman"/>
    </w:rPr>
  </w:style>
  <w:style w:type="paragraph" w:styleId="TOC1">
    <w:name w:val="toc 1"/>
    <w:basedOn w:val="TOCBase"/>
    <w:next w:val="Normal"/>
    <w:rsid w:val="00134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48DE"/>
    <w:pPr>
      <w:spacing w:before="5040"/>
      <w:jc w:val="center"/>
    </w:pPr>
    <w:rPr>
      <w:sz w:val="48"/>
      <w:szCs w:val="72"/>
      <w:lang w:val="en-US"/>
    </w:rPr>
  </w:style>
  <w:style w:type="character" w:customStyle="1" w:styleId="TitleChar">
    <w:name w:val="Title Char"/>
    <w:basedOn w:val="DefaultParagraphFont"/>
    <w:link w:val="Title"/>
    <w:rsid w:val="00134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8DE"/>
    <w:pPr>
      <w:tabs>
        <w:tab w:val="left" w:pos="3600"/>
        <w:tab w:val="left" w:pos="3958"/>
      </w:tabs>
    </w:pPr>
  </w:style>
  <w:style w:type="paragraph" w:customStyle="1" w:styleId="Note">
    <w:name w:val="Note"/>
    <w:basedOn w:val="BodyText"/>
    <w:rsid w:val="00134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8DE"/>
    <w:pPr>
      <w:framePr w:wrap="auto" w:hAnchor="text" w:y="6049"/>
    </w:pPr>
    <w:rPr>
      <w:color w:val="000000"/>
      <w:sz w:val="40"/>
    </w:rPr>
  </w:style>
  <w:style w:type="paragraph" w:customStyle="1" w:styleId="TOCTitle">
    <w:name w:val="TOCTitle"/>
    <w:basedOn w:val="Heading1"/>
    <w:rsid w:val="001348DE"/>
    <w:pPr>
      <w:spacing w:after="240"/>
      <w:jc w:val="center"/>
      <w:outlineLvl w:val="9"/>
    </w:pPr>
    <w:rPr>
      <w:caps/>
    </w:rPr>
  </w:style>
  <w:style w:type="paragraph" w:customStyle="1" w:styleId="Version">
    <w:name w:val="Version"/>
    <w:rsid w:val="001348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8DE"/>
    <w:pPr>
      <w:numPr>
        <w:numId w:val="13"/>
      </w:numPr>
      <w:tabs>
        <w:tab w:val="clear" w:pos="680"/>
      </w:tabs>
    </w:pPr>
  </w:style>
  <w:style w:type="paragraph" w:styleId="Index1">
    <w:name w:val="index 1"/>
    <w:basedOn w:val="Normal"/>
    <w:next w:val="Normal"/>
    <w:semiHidden/>
    <w:rsid w:val="001348DE"/>
    <w:pPr>
      <w:keepNext w:val="0"/>
      <w:tabs>
        <w:tab w:val="right" w:pos="4176"/>
      </w:tabs>
      <w:ind w:left="198" w:hanging="198"/>
    </w:pPr>
    <w:rPr>
      <w:rFonts w:ascii="Garamond" w:hAnsi="Garamond"/>
    </w:rPr>
  </w:style>
  <w:style w:type="paragraph" w:styleId="IndexHeading">
    <w:name w:val="index heading"/>
    <w:basedOn w:val="Normal"/>
    <w:next w:val="Index1"/>
    <w:semiHidden/>
    <w:rsid w:val="001348DE"/>
    <w:pPr>
      <w:spacing w:before="120" w:after="120"/>
    </w:pPr>
    <w:rPr>
      <w:rFonts w:ascii="Arial" w:hAnsi="Arial"/>
      <w:b/>
      <w:color w:val="918585"/>
      <w:sz w:val="24"/>
    </w:rPr>
  </w:style>
  <w:style w:type="paragraph" w:customStyle="1" w:styleId="Chapter">
    <w:name w:val="Chapter"/>
    <w:basedOn w:val="Normal"/>
    <w:rsid w:val="001348DE"/>
    <w:pPr>
      <w:spacing w:before="240"/>
    </w:pPr>
    <w:rPr>
      <w:rFonts w:ascii="Times New Roman" w:hAnsi="Times New Roman"/>
      <w:smallCaps/>
      <w:spacing w:val="80"/>
      <w:sz w:val="28"/>
    </w:rPr>
  </w:style>
  <w:style w:type="paragraph" w:customStyle="1" w:styleId="InChapter">
    <w:name w:val="InChapter"/>
    <w:basedOn w:val="Heading3"/>
    <w:rsid w:val="001348DE"/>
    <w:pPr>
      <w:spacing w:after="240"/>
      <w:outlineLvl w:val="9"/>
    </w:pPr>
    <w:rPr>
      <w:noProof/>
    </w:rPr>
  </w:style>
  <w:style w:type="paragraph" w:styleId="Index2">
    <w:name w:val="index 2"/>
    <w:basedOn w:val="Normal"/>
    <w:next w:val="Normal"/>
    <w:semiHidden/>
    <w:rsid w:val="001348DE"/>
    <w:pPr>
      <w:tabs>
        <w:tab w:val="right" w:pos="4176"/>
      </w:tabs>
      <w:ind w:left="568" w:hanging="284"/>
    </w:pPr>
    <w:rPr>
      <w:rFonts w:ascii="Garamond" w:hAnsi="Garamond"/>
    </w:rPr>
  </w:style>
  <w:style w:type="paragraph" w:customStyle="1" w:styleId="Byline">
    <w:name w:val="Byline"/>
    <w:rsid w:val="00134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8DE"/>
    <w:pPr>
      <w:tabs>
        <w:tab w:val="clear" w:pos="3600"/>
        <w:tab w:val="clear" w:pos="3958"/>
      </w:tabs>
      <w:jc w:val="right"/>
    </w:pPr>
  </w:style>
  <w:style w:type="character" w:styleId="Emphasis">
    <w:name w:val="Emphasis"/>
    <w:basedOn w:val="DefaultParagraphFont"/>
    <w:qFormat/>
    <w:rsid w:val="001348DE"/>
    <w:rPr>
      <w:i/>
    </w:rPr>
  </w:style>
  <w:style w:type="paragraph" w:styleId="Caption">
    <w:name w:val="caption"/>
    <w:basedOn w:val="BodyText"/>
    <w:next w:val="Normal"/>
    <w:qFormat/>
    <w:rsid w:val="001348DE"/>
    <w:pPr>
      <w:framePr w:w="2268" w:hSpace="181" w:vSpace="181" w:wrap="around" w:vAnchor="text" w:hAnchor="page" w:x="1135" w:y="285" w:anchorLock="1"/>
    </w:pPr>
    <w:rPr>
      <w:i/>
    </w:rPr>
  </w:style>
  <w:style w:type="paragraph" w:customStyle="1" w:styleId="MiniTOCTitle">
    <w:name w:val="MiniTOCTitle"/>
    <w:basedOn w:val="Heading4"/>
    <w:rsid w:val="001348DE"/>
    <w:pPr>
      <w:spacing w:before="240"/>
      <w:outlineLvl w:val="9"/>
    </w:pPr>
    <w:rPr>
      <w:noProof/>
      <w:sz w:val="24"/>
    </w:rPr>
  </w:style>
  <w:style w:type="paragraph" w:customStyle="1" w:styleId="MiniTOCItem">
    <w:name w:val="MiniTOCItem"/>
    <w:basedOn w:val="ListBullet"/>
    <w:rsid w:val="001348DE"/>
    <w:pPr>
      <w:numPr>
        <w:numId w:val="0"/>
      </w:numPr>
      <w:tabs>
        <w:tab w:val="right" w:leader="dot" w:pos="6521"/>
      </w:tabs>
      <w:spacing w:before="0" w:after="0"/>
    </w:pPr>
  </w:style>
  <w:style w:type="paragraph" w:customStyle="1" w:styleId="TOFTitle">
    <w:name w:val="TOFTitle"/>
    <w:basedOn w:val="TOCTitle"/>
    <w:rsid w:val="001348DE"/>
  </w:style>
  <w:style w:type="paragraph" w:styleId="TableofFigures">
    <w:name w:val="table of figures"/>
    <w:basedOn w:val="Normal"/>
    <w:next w:val="Normal"/>
    <w:semiHidden/>
    <w:rsid w:val="001348DE"/>
    <w:pPr>
      <w:tabs>
        <w:tab w:val="right" w:leader="dot" w:pos="9072"/>
      </w:tabs>
      <w:ind w:left="970" w:hanging="403"/>
    </w:pPr>
    <w:rPr>
      <w:rFonts w:ascii="Times New Roman" w:hAnsi="Times New Roman"/>
      <w:b/>
    </w:rPr>
  </w:style>
  <w:style w:type="paragraph" w:styleId="ListNumber">
    <w:name w:val="List Number"/>
    <w:basedOn w:val="List"/>
    <w:rsid w:val="001348DE"/>
    <w:pPr>
      <w:numPr>
        <w:numId w:val="10"/>
      </w:numPr>
    </w:pPr>
  </w:style>
  <w:style w:type="character" w:customStyle="1" w:styleId="WingdingSymbols">
    <w:name w:val="Wingding Symbols"/>
    <w:rsid w:val="001348DE"/>
    <w:rPr>
      <w:rFonts w:ascii="Wingdings" w:hAnsi="Wingdings"/>
    </w:rPr>
  </w:style>
  <w:style w:type="paragraph" w:customStyle="1" w:styleId="TableHeading">
    <w:name w:val="Table Heading"/>
    <w:basedOn w:val="HeadingBase"/>
    <w:rsid w:val="001348DE"/>
    <w:pPr>
      <w:keepLines/>
      <w:pBdr>
        <w:bottom w:val="single" w:sz="6" w:space="1" w:color="918585"/>
      </w:pBdr>
      <w:spacing w:before="240"/>
    </w:pPr>
  </w:style>
  <w:style w:type="character" w:customStyle="1" w:styleId="HotSpot">
    <w:name w:val="HotSpot"/>
    <w:rsid w:val="001348DE"/>
    <w:rPr>
      <w:color w:val="0033CC"/>
      <w:u w:val="none"/>
    </w:rPr>
  </w:style>
  <w:style w:type="paragraph" w:customStyle="1" w:styleId="BodyTextRight">
    <w:name w:val="Body Text Right"/>
    <w:basedOn w:val="BodyText"/>
    <w:rsid w:val="001348DE"/>
    <w:pPr>
      <w:spacing w:before="0" w:after="0"/>
      <w:jc w:val="right"/>
    </w:pPr>
  </w:style>
  <w:style w:type="paragraph" w:styleId="Index3">
    <w:name w:val="index 3"/>
    <w:basedOn w:val="ListNumber2"/>
    <w:next w:val="Normal"/>
    <w:semiHidden/>
    <w:rsid w:val="001348DE"/>
    <w:pPr>
      <w:numPr>
        <w:numId w:val="0"/>
      </w:numPr>
      <w:tabs>
        <w:tab w:val="right" w:leader="dot" w:pos="4176"/>
      </w:tabs>
    </w:pPr>
  </w:style>
  <w:style w:type="paragraph" w:styleId="ListNumber2">
    <w:name w:val="List Number 2"/>
    <w:basedOn w:val="List2"/>
    <w:rsid w:val="001348DE"/>
    <w:pPr>
      <w:numPr>
        <w:numId w:val="9"/>
      </w:numPr>
      <w:tabs>
        <w:tab w:val="clear" w:pos="1060"/>
      </w:tabs>
    </w:pPr>
  </w:style>
  <w:style w:type="paragraph" w:customStyle="1" w:styleId="MarginNote">
    <w:name w:val="Margin Note"/>
    <w:basedOn w:val="BodyText"/>
    <w:rsid w:val="00134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8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48DE"/>
    <w:rPr>
      <w:sz w:val="32"/>
    </w:rPr>
  </w:style>
  <w:style w:type="paragraph" w:customStyle="1" w:styleId="HeadingProcedure">
    <w:name w:val="Heading Procedure"/>
    <w:basedOn w:val="HeadingBase"/>
    <w:next w:val="Normal"/>
    <w:rsid w:val="001348DE"/>
    <w:pPr>
      <w:tabs>
        <w:tab w:val="left" w:pos="0"/>
      </w:tabs>
      <w:spacing w:before="120" w:after="60"/>
    </w:pPr>
    <w:rPr>
      <w:i/>
      <w:color w:val="918585"/>
      <w:sz w:val="22"/>
    </w:rPr>
  </w:style>
  <w:style w:type="paragraph" w:customStyle="1" w:styleId="TableBodyText">
    <w:name w:val="Table Body Text"/>
    <w:basedOn w:val="BodyText"/>
    <w:rsid w:val="001348DE"/>
    <w:pPr>
      <w:spacing w:before="60" w:after="60"/>
    </w:pPr>
  </w:style>
  <w:style w:type="paragraph" w:styleId="ListContinue">
    <w:name w:val="List Continue"/>
    <w:basedOn w:val="List"/>
    <w:rsid w:val="001348DE"/>
    <w:pPr>
      <w:ind w:firstLine="0"/>
    </w:pPr>
  </w:style>
  <w:style w:type="paragraph" w:customStyle="1" w:styleId="ListNote">
    <w:name w:val="List Note"/>
    <w:basedOn w:val="List"/>
    <w:rsid w:val="001348DE"/>
    <w:pPr>
      <w:pBdr>
        <w:top w:val="single" w:sz="6" w:space="2" w:color="918585"/>
        <w:bottom w:val="single" w:sz="6" w:space="2" w:color="918585"/>
      </w:pBdr>
      <w:tabs>
        <w:tab w:val="left" w:pos="1021"/>
      </w:tabs>
      <w:ind w:firstLine="0"/>
    </w:pPr>
  </w:style>
  <w:style w:type="paragraph" w:customStyle="1" w:styleId="Warning">
    <w:name w:val="Warning"/>
    <w:basedOn w:val="BodyText"/>
    <w:rsid w:val="001348DE"/>
    <w:pPr>
      <w:shd w:val="clear" w:color="auto" w:fill="D9D9D9"/>
      <w:tabs>
        <w:tab w:val="left" w:pos="992"/>
      </w:tabs>
      <w:ind w:left="119" w:right="119"/>
    </w:pPr>
    <w:rPr>
      <w:sz w:val="20"/>
    </w:rPr>
  </w:style>
  <w:style w:type="paragraph" w:customStyle="1" w:styleId="MarginIcons">
    <w:name w:val="Margin Icons"/>
    <w:basedOn w:val="BodyText"/>
    <w:rsid w:val="00134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8DE"/>
    <w:rPr>
      <w:rFonts w:ascii="Courier New" w:hAnsi="Courier New"/>
    </w:rPr>
  </w:style>
  <w:style w:type="paragraph" w:customStyle="1" w:styleId="NoteBullet">
    <w:name w:val="Note Bullet"/>
    <w:basedOn w:val="Note"/>
    <w:rsid w:val="001348DE"/>
    <w:pPr>
      <w:tabs>
        <w:tab w:val="clear" w:pos="680"/>
      </w:tabs>
      <w:spacing w:before="60" w:after="60"/>
    </w:pPr>
  </w:style>
  <w:style w:type="paragraph" w:customStyle="1" w:styleId="SubHeading2">
    <w:name w:val="SubHeading2"/>
    <w:basedOn w:val="HeadingBase"/>
    <w:rsid w:val="001348DE"/>
    <w:pPr>
      <w:spacing w:before="240" w:after="60"/>
    </w:pPr>
    <w:rPr>
      <w:sz w:val="20"/>
    </w:rPr>
  </w:style>
  <w:style w:type="paragraph" w:customStyle="1" w:styleId="SubHeading1">
    <w:name w:val="SubHeading1"/>
    <w:basedOn w:val="HeadingBase"/>
    <w:rsid w:val="001348DE"/>
    <w:pPr>
      <w:spacing w:before="240" w:after="60"/>
    </w:pPr>
    <w:rPr>
      <w:color w:val="918585"/>
      <w:sz w:val="22"/>
    </w:rPr>
  </w:style>
  <w:style w:type="paragraph" w:customStyle="1" w:styleId="SideHeading">
    <w:name w:val="Side Heading"/>
    <w:basedOn w:val="HeadingBase"/>
    <w:rsid w:val="00134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8DE"/>
    <w:pPr>
      <w:tabs>
        <w:tab w:val="num" w:pos="360"/>
      </w:tabs>
    </w:pPr>
  </w:style>
  <w:style w:type="paragraph" w:styleId="PlainText">
    <w:name w:val="Plain Text"/>
    <w:basedOn w:val="Normal"/>
    <w:link w:val="PlainTextChar"/>
    <w:rsid w:val="001348DE"/>
    <w:rPr>
      <w:sz w:val="20"/>
    </w:rPr>
  </w:style>
  <w:style w:type="character" w:customStyle="1" w:styleId="PlainTextChar">
    <w:name w:val="Plain Text Char"/>
    <w:basedOn w:val="DefaultParagraphFont"/>
    <w:link w:val="PlainText"/>
    <w:rsid w:val="001348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48DE"/>
    <w:rPr>
      <w:b/>
      <w:smallCaps/>
    </w:rPr>
  </w:style>
  <w:style w:type="paragraph" w:customStyle="1" w:styleId="TableListNumber">
    <w:name w:val="Table List Number"/>
    <w:basedOn w:val="ListNumber"/>
    <w:rsid w:val="001348DE"/>
    <w:pPr>
      <w:numPr>
        <w:numId w:val="0"/>
      </w:numPr>
    </w:pPr>
  </w:style>
  <w:style w:type="paragraph" w:styleId="TOC4">
    <w:name w:val="toc 4"/>
    <w:basedOn w:val="TOCBase"/>
    <w:next w:val="Normal"/>
    <w:semiHidden/>
    <w:rsid w:val="001348DE"/>
    <w:pPr>
      <w:tabs>
        <w:tab w:val="right" w:leader="dot" w:pos="9071"/>
      </w:tabs>
      <w:ind w:left="1701"/>
    </w:pPr>
  </w:style>
  <w:style w:type="paragraph" w:customStyle="1" w:styleId="ListAlpha">
    <w:name w:val="List Alpha"/>
    <w:basedOn w:val="List"/>
    <w:rsid w:val="001348DE"/>
    <w:pPr>
      <w:numPr>
        <w:numId w:val="8"/>
      </w:numPr>
    </w:pPr>
  </w:style>
  <w:style w:type="paragraph" w:customStyle="1" w:styleId="ListAlpha2">
    <w:name w:val="List Alpha 2"/>
    <w:basedOn w:val="List2"/>
    <w:rsid w:val="001348DE"/>
    <w:pPr>
      <w:numPr>
        <w:numId w:val="7"/>
      </w:numPr>
    </w:pPr>
  </w:style>
  <w:style w:type="paragraph" w:styleId="List3">
    <w:name w:val="List 3"/>
    <w:basedOn w:val="BodyText"/>
    <w:rsid w:val="001348DE"/>
    <w:pPr>
      <w:tabs>
        <w:tab w:val="left" w:pos="1021"/>
      </w:tabs>
      <w:spacing w:before="60" w:after="60"/>
      <w:ind w:left="1020" w:hanging="340"/>
    </w:pPr>
  </w:style>
  <w:style w:type="paragraph" w:styleId="List4">
    <w:name w:val="List 4"/>
    <w:basedOn w:val="BodyText"/>
    <w:rsid w:val="001348DE"/>
    <w:pPr>
      <w:tabs>
        <w:tab w:val="left" w:pos="1361"/>
      </w:tabs>
      <w:spacing w:before="60" w:after="60"/>
      <w:ind w:left="1361" w:hanging="340"/>
    </w:pPr>
  </w:style>
  <w:style w:type="paragraph" w:styleId="List5">
    <w:name w:val="List 5"/>
    <w:basedOn w:val="BodyText"/>
    <w:rsid w:val="001348DE"/>
    <w:pPr>
      <w:tabs>
        <w:tab w:val="left" w:pos="1701"/>
      </w:tabs>
      <w:spacing w:before="60" w:after="60"/>
      <w:ind w:left="1701" w:hanging="340"/>
    </w:pPr>
  </w:style>
  <w:style w:type="paragraph" w:styleId="ListBullet3">
    <w:name w:val="List Bullet 3"/>
    <w:basedOn w:val="List3"/>
    <w:rsid w:val="001348DE"/>
    <w:pPr>
      <w:numPr>
        <w:numId w:val="14"/>
      </w:numPr>
      <w:tabs>
        <w:tab w:val="clear" w:pos="1021"/>
      </w:tabs>
      <w:ind w:left="1037" w:hanging="357"/>
    </w:pPr>
  </w:style>
  <w:style w:type="paragraph" w:styleId="ListBullet4">
    <w:name w:val="List Bullet 4"/>
    <w:basedOn w:val="List4"/>
    <w:rsid w:val="001348DE"/>
    <w:pPr>
      <w:numPr>
        <w:numId w:val="2"/>
      </w:numPr>
    </w:pPr>
  </w:style>
  <w:style w:type="paragraph" w:styleId="ListBullet5">
    <w:name w:val="List Bullet 5"/>
    <w:basedOn w:val="List5"/>
    <w:rsid w:val="001348DE"/>
    <w:pPr>
      <w:numPr>
        <w:numId w:val="3"/>
      </w:numPr>
    </w:pPr>
  </w:style>
  <w:style w:type="paragraph" w:styleId="ListContinue2">
    <w:name w:val="List Continue 2"/>
    <w:basedOn w:val="List2"/>
    <w:rsid w:val="001348DE"/>
    <w:pPr>
      <w:ind w:firstLine="0"/>
    </w:pPr>
  </w:style>
  <w:style w:type="paragraph" w:styleId="ListContinue3">
    <w:name w:val="List Continue 3"/>
    <w:basedOn w:val="List3"/>
    <w:rsid w:val="001348DE"/>
    <w:pPr>
      <w:ind w:left="1021" w:firstLine="0"/>
    </w:pPr>
  </w:style>
  <w:style w:type="paragraph" w:styleId="ListContinue4">
    <w:name w:val="List Continue 4"/>
    <w:basedOn w:val="List4"/>
    <w:rsid w:val="001348DE"/>
    <w:pPr>
      <w:ind w:firstLine="0"/>
    </w:pPr>
  </w:style>
  <w:style w:type="paragraph" w:styleId="ListContinue5">
    <w:name w:val="List Continue 5"/>
    <w:basedOn w:val="List5"/>
    <w:rsid w:val="001348DE"/>
    <w:pPr>
      <w:ind w:firstLine="0"/>
    </w:pPr>
  </w:style>
  <w:style w:type="paragraph" w:styleId="ListNumber3">
    <w:name w:val="List Number 3"/>
    <w:basedOn w:val="List3"/>
    <w:rsid w:val="001348DE"/>
    <w:pPr>
      <w:numPr>
        <w:numId w:val="4"/>
      </w:numPr>
    </w:pPr>
  </w:style>
  <w:style w:type="paragraph" w:styleId="ListNumber4">
    <w:name w:val="List Number 4"/>
    <w:basedOn w:val="List4"/>
    <w:rsid w:val="001348DE"/>
    <w:pPr>
      <w:numPr>
        <w:numId w:val="5"/>
      </w:numPr>
    </w:pPr>
  </w:style>
  <w:style w:type="paragraph" w:styleId="ListNumber5">
    <w:name w:val="List Number 5"/>
    <w:basedOn w:val="List5"/>
    <w:rsid w:val="001348DE"/>
    <w:pPr>
      <w:numPr>
        <w:numId w:val="6"/>
      </w:numPr>
    </w:pPr>
  </w:style>
  <w:style w:type="paragraph" w:styleId="BlockText">
    <w:name w:val="Block Text"/>
    <w:basedOn w:val="Normal"/>
    <w:rsid w:val="001348DE"/>
    <w:pPr>
      <w:spacing w:after="120"/>
      <w:ind w:left="1440" w:right="1440"/>
    </w:pPr>
  </w:style>
  <w:style w:type="character" w:customStyle="1" w:styleId="Subscript">
    <w:name w:val="Subscript"/>
    <w:basedOn w:val="DefaultParagraphFont"/>
    <w:rsid w:val="001348DE"/>
    <w:rPr>
      <w:sz w:val="16"/>
      <w:vertAlign w:val="subscript"/>
    </w:rPr>
  </w:style>
  <w:style w:type="character" w:customStyle="1" w:styleId="Superscript">
    <w:name w:val="Superscript"/>
    <w:basedOn w:val="DefaultParagraphFont"/>
    <w:rsid w:val="001348DE"/>
    <w:rPr>
      <w:sz w:val="16"/>
      <w:vertAlign w:val="superscript"/>
    </w:rPr>
  </w:style>
  <w:style w:type="character" w:customStyle="1" w:styleId="Symbols">
    <w:name w:val="Symbols"/>
    <w:basedOn w:val="DefaultParagraphFont"/>
    <w:rsid w:val="001348DE"/>
    <w:rPr>
      <w:rFonts w:ascii="Symbol" w:hAnsi="Symbol"/>
    </w:rPr>
  </w:style>
  <w:style w:type="character" w:customStyle="1" w:styleId="MenuOptions">
    <w:name w:val="Menu Options"/>
    <w:basedOn w:val="DefaultParagraphFont"/>
    <w:rsid w:val="001348DE"/>
    <w:rPr>
      <w:rFonts w:ascii="Arial Narrow" w:hAnsi="Arial Narrow"/>
      <w:smallCaps/>
    </w:rPr>
  </w:style>
  <w:style w:type="character" w:customStyle="1" w:styleId="Buttons">
    <w:name w:val="Buttons"/>
    <w:basedOn w:val="DefaultParagraphFont"/>
    <w:rsid w:val="001348DE"/>
    <w:rPr>
      <w:b/>
    </w:rPr>
  </w:style>
  <w:style w:type="character" w:customStyle="1" w:styleId="Underlined">
    <w:name w:val="Underlined"/>
    <w:basedOn w:val="DefaultParagraphFont"/>
    <w:rsid w:val="001348DE"/>
    <w:rPr>
      <w:u w:val="single"/>
    </w:rPr>
  </w:style>
  <w:style w:type="paragraph" w:customStyle="1" w:styleId="TableBodyTextRight">
    <w:name w:val="Table Body Text Right"/>
    <w:basedOn w:val="TableBodyText"/>
    <w:rsid w:val="001348DE"/>
    <w:pPr>
      <w:widowControl w:val="0"/>
      <w:autoSpaceDE w:val="0"/>
      <w:autoSpaceDN w:val="0"/>
      <w:adjustRightInd w:val="0"/>
      <w:jc w:val="right"/>
    </w:pPr>
    <w:rPr>
      <w:rFonts w:cs="Arial"/>
      <w:szCs w:val="18"/>
    </w:rPr>
  </w:style>
  <w:style w:type="paragraph" w:customStyle="1" w:styleId="CopyrightText">
    <w:name w:val="Copyright Text"/>
    <w:basedOn w:val="BodyText"/>
    <w:rsid w:val="001348DE"/>
    <w:rPr>
      <w:sz w:val="18"/>
    </w:rPr>
  </w:style>
  <w:style w:type="paragraph" w:customStyle="1" w:styleId="BodySmallRight">
    <w:name w:val="Body Small Right"/>
    <w:basedOn w:val="BodyTextRight"/>
    <w:rsid w:val="001348DE"/>
    <w:rPr>
      <w:sz w:val="18"/>
      <w:szCs w:val="18"/>
    </w:rPr>
  </w:style>
  <w:style w:type="paragraph" w:customStyle="1" w:styleId="MarginEdition">
    <w:name w:val="Margin Edition"/>
    <w:basedOn w:val="MarginNote"/>
    <w:rsid w:val="001348DE"/>
    <w:pPr>
      <w:spacing w:before="0" w:after="0"/>
    </w:pPr>
    <w:rPr>
      <w:rFonts w:ascii="Times New Roman" w:hAnsi="Times New Roman"/>
      <w:color w:val="999999"/>
    </w:rPr>
  </w:style>
  <w:style w:type="paragraph" w:customStyle="1" w:styleId="Spacer">
    <w:name w:val="Spacer"/>
    <w:basedOn w:val="Normal"/>
    <w:rsid w:val="001348DE"/>
    <w:rPr>
      <w:sz w:val="2"/>
      <w:szCs w:val="2"/>
    </w:rPr>
  </w:style>
  <w:style w:type="character" w:customStyle="1" w:styleId="Small">
    <w:name w:val="Small"/>
    <w:basedOn w:val="DefaultParagraphFont"/>
    <w:rsid w:val="001348DE"/>
    <w:rPr>
      <w:sz w:val="16"/>
    </w:rPr>
  </w:style>
  <w:style w:type="paragraph" w:customStyle="1" w:styleId="WideTable">
    <w:name w:val="Wide Table"/>
    <w:basedOn w:val="Normal"/>
    <w:rsid w:val="001348DE"/>
    <w:pPr>
      <w:ind w:left="-1418"/>
    </w:pPr>
    <w:rPr>
      <w:sz w:val="2"/>
      <w:szCs w:val="2"/>
    </w:rPr>
  </w:style>
  <w:style w:type="character" w:styleId="PageNumber">
    <w:name w:val="page number"/>
    <w:basedOn w:val="DefaultParagraphFont"/>
    <w:rsid w:val="001348DE"/>
  </w:style>
  <w:style w:type="paragraph" w:styleId="Quote">
    <w:name w:val="Quote"/>
    <w:basedOn w:val="Heading1"/>
    <w:link w:val="QuoteChar"/>
    <w:qFormat/>
    <w:rsid w:val="001348DE"/>
    <w:rPr>
      <w:b w:val="0"/>
      <w:sz w:val="72"/>
      <w:szCs w:val="72"/>
      <w:lang w:val="en-NZ"/>
    </w:rPr>
  </w:style>
  <w:style w:type="character" w:customStyle="1" w:styleId="QuoteChar">
    <w:name w:val="Quote Char"/>
    <w:basedOn w:val="DefaultParagraphFont"/>
    <w:link w:val="Quote"/>
    <w:rsid w:val="00134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8DE"/>
    <w:pPr>
      <w:pageBreakBefore/>
    </w:pPr>
  </w:style>
  <w:style w:type="paragraph" w:customStyle="1" w:styleId="Border">
    <w:name w:val="Border"/>
    <w:basedOn w:val="Normal"/>
    <w:qFormat/>
    <w:rsid w:val="00134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8DE"/>
    <w:rPr>
      <w:b/>
      <w:bCs/>
      <w:i/>
      <w:iCs/>
      <w:color w:val="auto"/>
    </w:rPr>
  </w:style>
  <w:style w:type="paragraph" w:styleId="IntenseQuote">
    <w:name w:val="Intense Quote"/>
    <w:basedOn w:val="Normal"/>
    <w:next w:val="Normal"/>
    <w:link w:val="IntenseQuoteChar"/>
    <w:uiPriority w:val="30"/>
    <w:qFormat/>
    <w:rsid w:val="00134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8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48DE"/>
    <w:rPr>
      <w:smallCaps/>
      <w:color w:val="auto"/>
      <w:u w:val="single"/>
    </w:rPr>
  </w:style>
  <w:style w:type="character" w:styleId="IntenseReference">
    <w:name w:val="Intense Reference"/>
    <w:basedOn w:val="DefaultParagraphFont"/>
    <w:uiPriority w:val="32"/>
    <w:qFormat/>
    <w:rsid w:val="001348DE"/>
    <w:rPr>
      <w:b/>
      <w:bCs/>
      <w:smallCaps/>
      <w:color w:val="auto"/>
      <w:spacing w:val="5"/>
      <w:u w:val="single"/>
    </w:rPr>
  </w:style>
  <w:style w:type="paragraph" w:customStyle="1" w:styleId="2ColumnHeading">
    <w:name w:val="2Column Heading"/>
    <w:basedOn w:val="BodyText"/>
    <w:qFormat/>
    <w:rsid w:val="001348DE"/>
    <w:pPr>
      <w:spacing w:after="60"/>
      <w:ind w:left="-2268"/>
    </w:pPr>
    <w:rPr>
      <w:b/>
    </w:rPr>
  </w:style>
  <w:style w:type="paragraph" w:customStyle="1" w:styleId="Heading1TOC">
    <w:name w:val="Heading1 TOC"/>
    <w:basedOn w:val="Normal"/>
    <w:qFormat/>
    <w:rsid w:val="001348DE"/>
    <w:pPr>
      <w:spacing w:before="240" w:after="120"/>
    </w:pPr>
    <w:rPr>
      <w:rFonts w:ascii="Times New Roman" w:hAnsi="Times New Roman"/>
      <w:b/>
      <w:sz w:val="32"/>
    </w:rPr>
  </w:style>
  <w:style w:type="paragraph" w:customStyle="1" w:styleId="Heading2TOC">
    <w:name w:val="Heading2 TOC"/>
    <w:basedOn w:val="Normal"/>
    <w:qFormat/>
    <w:rsid w:val="001348DE"/>
    <w:pPr>
      <w:spacing w:before="240" w:after="60"/>
    </w:pPr>
    <w:rPr>
      <w:rFonts w:ascii="Times New Roman" w:hAnsi="Times New Roman"/>
      <w:b/>
      <w:sz w:val="28"/>
    </w:rPr>
  </w:style>
  <w:style w:type="character" w:customStyle="1" w:styleId="Underline">
    <w:name w:val="Underline"/>
    <w:basedOn w:val="DefaultParagraphFont"/>
    <w:qFormat/>
    <w:rsid w:val="001348DE"/>
    <w:rPr>
      <w:u w:val="single"/>
    </w:rPr>
  </w:style>
  <w:style w:type="character" w:customStyle="1" w:styleId="BoldandItalics">
    <w:name w:val="Bold and Italics"/>
    <w:qFormat/>
    <w:rsid w:val="001348DE"/>
    <w:rPr>
      <w:b/>
      <w:i/>
      <w:u w:val="none"/>
    </w:rPr>
  </w:style>
  <w:style w:type="paragraph" w:styleId="BalloonText">
    <w:name w:val="Balloon Text"/>
    <w:basedOn w:val="Normal"/>
    <w:link w:val="BalloonTextChar"/>
    <w:rsid w:val="001348DE"/>
    <w:rPr>
      <w:rFonts w:ascii="Tahoma" w:hAnsi="Tahoma" w:cs="Tahoma"/>
      <w:sz w:val="16"/>
      <w:szCs w:val="16"/>
    </w:rPr>
  </w:style>
  <w:style w:type="character" w:customStyle="1" w:styleId="BalloonTextChar">
    <w:name w:val="Balloon Text Char"/>
    <w:basedOn w:val="DefaultParagraphFont"/>
    <w:link w:val="BalloonText"/>
    <w:rsid w:val="001348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4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8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1163</Words>
  <Characters>7318</Characters>
  <Application>Microsoft Office Word</Application>
  <DocSecurity>0</DocSecurity>
  <Lines>256</Lines>
  <Paragraphs>117</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AHCLPW501A Develop a management plan for a designated area</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2012-05-26T12:57:00Z</dcterms:created>
  <dcterms:modified xsi:type="dcterms:W3CDTF">2012-05-26T12:57:00Z</dcterms:modified>
</cp:coreProperties>
</file>