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C80" w:rsidP="007B4C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AHCDRY301A Coordinate milking operations</w:t>
      </w:r>
      <w:r>
        <w:fldChar w:fldCharType="end"/>
      </w:r>
    </w:p>
    <w:p w:rsidR="007B4C80" w:rsidP="007B4C80">
      <w:pPr>
        <w:pStyle w:val="Version"/>
        <w:sectPr w:rsidSect="008E69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98F" w:rsidP="008E698F">
      <w:pPr>
        <w:pStyle w:val="SuperHeading"/>
      </w:pPr>
      <w:r w:rsidRPr="008E698F">
        <w:t>AHCDRY301A Coordinate milking operations</w:t>
      </w:r>
    </w:p>
    <w:p w:rsidR="00000000" w:rsidRPr="008E698F" w:rsidP="008E698F">
      <w:pPr>
        <w:pStyle w:val="Heading1"/>
      </w:pPr>
      <w:bookmarkStart w:id="1" w:name="O_267791"/>
      <w:bookmarkEnd w:id="1"/>
      <w:r w:rsidRPr="008E698F">
        <w:t>Modification History</w:t>
      </w:r>
    </w:p>
    <w:p w:rsidR="00000000" w:rsidRPr="008E698F" w:rsidP="008E698F">
      <w:pPr>
        <w:pStyle w:val="BodyText"/>
      </w:pPr>
      <w:r w:rsidRPr="008E698F">
        <w:t>Not Applicable</w:t>
      </w:r>
    </w:p>
    <w:p w:rsidR="00000000" w:rsidRPr="008E698F" w:rsidP="008E698F">
      <w:pPr>
        <w:pStyle w:val="AllowPageBreak"/>
      </w:pPr>
    </w:p>
    <w:p w:rsidR="00000000" w:rsidRPr="008E698F" w:rsidP="008E698F">
      <w:pPr>
        <w:pStyle w:val="Heading1"/>
      </w:pPr>
      <w:bookmarkStart w:id="2" w:name="O_187680"/>
      <w:bookmarkEnd w:id="2"/>
      <w:r w:rsidRPr="008E698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8F" w:rsidP="008E698F">
            <w:pPr>
              <w:pStyle w:val="BodyText"/>
            </w:pPr>
            <w:r w:rsidRPr="008E698F">
              <w:t>This unit covers the process of coordinating the milking operations of a dairy herd and defines the standard r</w:t>
            </w:r>
            <w:r w:rsidRPr="008E698F">
              <w:t xml:space="preserve">equired to:  schedule and carry out milking operations;  recognise and rectify machinery malfunctions;  conduct milk sampling;  participate in livestock recording programs;  implement drying off programs according to livestock health strategy;  clean work </w:t>
            </w:r>
            <w:r w:rsidRPr="008E698F">
              <w:t>areas and milking equipment.</w:t>
            </w:r>
          </w:p>
        </w:tc>
      </w:tr>
    </w:tbl>
    <w:p w:rsidR="007B4C80" w:rsidP="008E698F">
      <w:pPr>
        <w:pStyle w:val="BodyText"/>
      </w:pPr>
    </w:p>
    <w:p w:rsidR="007B4C80" w:rsidP="008E698F">
      <w:pPr>
        <w:pStyle w:val="BodyText"/>
      </w:pPr>
    </w:p>
    <w:p w:rsidR="00000000" w:rsidRPr="008E698F" w:rsidP="008E698F">
      <w:pPr>
        <w:pStyle w:val="Heading1"/>
      </w:pPr>
      <w:bookmarkStart w:id="3" w:name="O_187684"/>
      <w:bookmarkEnd w:id="3"/>
      <w:r w:rsidRPr="008E698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3"/>
        <w:gridCol w:w="5769"/>
      </w:tblGrid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rPr>
                <w:rStyle w:val="SpecialBold"/>
              </w:rPr>
              <w:t>Application of the unit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8F" w:rsidP="008E698F">
            <w:pPr>
              <w:pStyle w:val="BodyText"/>
            </w:pPr>
            <w:r w:rsidRPr="008E698F">
              <w:t xml:space="preserve">This unit applies to working in a technical role and requires the application of some judgment and discretion.  It is likely to be carried </w:t>
            </w:r>
            <w:r w:rsidRPr="008E698F">
              <w:t>out independently within own area of responsibility.</w:t>
            </w:r>
          </w:p>
        </w:tc>
      </w:tr>
    </w:tbl>
    <w:p w:rsidR="007B4C80" w:rsidP="008E698F">
      <w:pPr>
        <w:pStyle w:val="BodyText"/>
      </w:pPr>
    </w:p>
    <w:p w:rsidR="007B4C80" w:rsidP="008E698F">
      <w:pPr>
        <w:pStyle w:val="BodyText"/>
      </w:pPr>
    </w:p>
    <w:p w:rsidR="00000000" w:rsidRPr="008E698F" w:rsidP="008E698F">
      <w:pPr>
        <w:pStyle w:val="Heading1"/>
      </w:pPr>
      <w:bookmarkStart w:id="4" w:name="O_276051"/>
      <w:bookmarkEnd w:id="4"/>
      <w:r w:rsidRPr="008E698F">
        <w:t>Licensing/Regulatory Information</w:t>
      </w:r>
    </w:p>
    <w:p w:rsidR="00000000" w:rsidRPr="008E698F" w:rsidP="008E698F">
      <w:pPr>
        <w:pStyle w:val="BodyText"/>
      </w:pPr>
      <w:r w:rsidRPr="008E698F">
        <w:t>Not Applicable</w:t>
      </w:r>
    </w:p>
    <w:p w:rsidR="00000000" w:rsidRPr="008E698F" w:rsidP="008E698F">
      <w:pPr>
        <w:pStyle w:val="AllowPageBreak"/>
      </w:pPr>
    </w:p>
    <w:p w:rsidR="00000000" w:rsidRPr="008E698F" w:rsidP="008E698F">
      <w:pPr>
        <w:pStyle w:val="Heading1"/>
      </w:pPr>
      <w:bookmarkStart w:id="5" w:name="O_187682"/>
      <w:bookmarkEnd w:id="5"/>
      <w:r w:rsidRPr="008E698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</w:p>
        </w:tc>
      </w:tr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</w:p>
        </w:tc>
      </w:tr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8F" w:rsidP="008E698F">
            <w:pPr>
              <w:pStyle w:val="BodyText"/>
            </w:pPr>
          </w:p>
        </w:tc>
      </w:tr>
    </w:tbl>
    <w:p w:rsidR="007B4C80" w:rsidP="008E698F">
      <w:pPr>
        <w:pStyle w:val="BodyText"/>
      </w:pPr>
    </w:p>
    <w:p w:rsidR="007B4C80" w:rsidP="008E698F">
      <w:pPr>
        <w:pStyle w:val="BodyText"/>
      </w:pPr>
    </w:p>
    <w:p w:rsidR="00000000" w:rsidRPr="008E698F" w:rsidP="008E698F">
      <w:pPr>
        <w:pStyle w:val="Heading1"/>
      </w:pPr>
      <w:bookmarkStart w:id="6" w:name="O_187681"/>
      <w:bookmarkEnd w:id="6"/>
      <w:r w:rsidRPr="008E698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8F" w:rsidP="008E698F">
            <w:pPr>
              <w:pStyle w:val="BodyText"/>
            </w:pPr>
            <w:r w:rsidRPr="008E698F">
              <w:t>This unit contains employability skills.</w:t>
            </w:r>
          </w:p>
        </w:tc>
      </w:tr>
    </w:tbl>
    <w:p w:rsidR="007B4C80" w:rsidP="008E698F">
      <w:pPr>
        <w:pStyle w:val="BodyText"/>
      </w:pPr>
    </w:p>
    <w:p w:rsidR="007B4C80" w:rsidP="008E698F">
      <w:pPr>
        <w:pStyle w:val="BodyText"/>
      </w:pPr>
    </w:p>
    <w:p w:rsidR="00000000" w:rsidRPr="008E698F" w:rsidP="008E698F">
      <w:pPr>
        <w:pStyle w:val="Heading1"/>
      </w:pPr>
      <w:bookmarkStart w:id="7" w:name="O_285837"/>
      <w:bookmarkEnd w:id="7"/>
      <w:r w:rsidRPr="008E698F">
        <w:t>Elements and Performance Criteria Pre-Content</w:t>
      </w:r>
    </w:p>
    <w:p w:rsidR="00000000" w:rsidRPr="008E698F" w:rsidP="008E698F">
      <w:pPr>
        <w:pStyle w:val="BodyText"/>
      </w:pPr>
      <w:r w:rsidRPr="008E698F">
        <w:t>Not Applicable</w:t>
      </w:r>
    </w:p>
    <w:p w:rsidR="00000000" w:rsidRPr="008E698F" w:rsidP="008E698F">
      <w:pPr>
        <w:pStyle w:val="AllowPageBreak"/>
      </w:pPr>
    </w:p>
    <w:p w:rsidR="00000000" w:rsidRPr="008E698F" w:rsidP="008E698F">
      <w:pPr>
        <w:pStyle w:val="Heading1"/>
      </w:pPr>
      <w:bookmarkStart w:id="8" w:name="O_232504"/>
      <w:bookmarkEnd w:id="8"/>
      <w:r w:rsidRPr="008E69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4"/>
        <w:gridCol w:w="5948"/>
      </w:tblGrid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8F" w:rsidP="008E698F">
            <w:pPr>
              <w:pStyle w:val="BodyText"/>
            </w:pPr>
            <w:r w:rsidRPr="008E698F">
              <w:rPr>
                <w:rStyle w:val="SpecialBold"/>
              </w:rPr>
              <w:t>ELEMENT</w:t>
            </w: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rPr>
                <w:rStyle w:val="SpecialBold"/>
              </w:rPr>
              <w:t>PERFORMANCE CRITERIA</w:t>
            </w:r>
          </w:p>
        </w:tc>
      </w:tr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</w:p>
        </w:tc>
      </w:tr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List"/>
              <w:rPr>
                <w:lang w:val="en-NZ"/>
              </w:rPr>
            </w:pPr>
            <w:r w:rsidRPr="008E698F">
              <w:t>1.</w:t>
            </w:r>
            <w:r w:rsidRPr="008E698F">
              <w:tab/>
              <w:t>Determine requirements</w:t>
            </w: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8F" w:rsidP="008E698F">
            <w:pPr>
              <w:pStyle w:val="List2"/>
            </w:pPr>
            <w:r w:rsidRPr="008E698F">
              <w:t>1.1.</w:t>
            </w:r>
            <w:r w:rsidRPr="008E698F">
              <w:tab/>
            </w:r>
            <w:r w:rsidRPr="008E698F">
              <w:t>Production requirements are identified and clarified according to enterprise objectives.</w:t>
            </w:r>
          </w:p>
          <w:p w:rsidR="00000000" w:rsidRPr="008E698F" w:rsidP="008E698F">
            <w:pPr>
              <w:pStyle w:val="List2"/>
            </w:pPr>
            <w:r w:rsidRPr="008E698F">
              <w:t>1.2.</w:t>
            </w:r>
            <w:r w:rsidRPr="008E698F">
              <w:tab/>
              <w:t>Requirements for the maintenance of milk quality are identified and complied with according to industry standards.</w:t>
            </w:r>
          </w:p>
          <w:p w:rsidR="00000000" w:rsidP="008E698F">
            <w:pPr>
              <w:pStyle w:val="List2"/>
              <w:rPr>
                <w:lang w:val="en-NZ"/>
              </w:rPr>
            </w:pPr>
            <w:r w:rsidRPr="008E698F">
              <w:t>1.3.</w:t>
            </w:r>
            <w:r w:rsidRPr="008E698F">
              <w:tab/>
              <w:t>Resources and equipment requirements are d</w:t>
            </w:r>
            <w:r w:rsidRPr="008E698F">
              <w:t>etermined and maintained according to enterprise budgetary constrains.</w:t>
            </w:r>
          </w:p>
        </w:tc>
      </w:tr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List"/>
              <w:rPr>
                <w:lang w:val="en-NZ"/>
              </w:rPr>
            </w:pPr>
            <w:r w:rsidRPr="008E698F">
              <w:t>2.</w:t>
            </w:r>
            <w:r w:rsidRPr="008E698F">
              <w:tab/>
              <w:t>Determine milking procedures</w:t>
            </w: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8F" w:rsidP="008E698F">
            <w:pPr>
              <w:pStyle w:val="List2"/>
            </w:pPr>
            <w:r w:rsidRPr="008E698F">
              <w:t>2.1.</w:t>
            </w:r>
            <w:r w:rsidRPr="008E698F">
              <w:tab/>
              <w:t>Milking schedules and milking policy is determined according to enterprise requirements.</w:t>
            </w:r>
          </w:p>
          <w:p w:rsidR="00000000" w:rsidRPr="008E698F" w:rsidP="008E698F">
            <w:pPr>
              <w:pStyle w:val="List2"/>
            </w:pPr>
            <w:r w:rsidRPr="008E698F">
              <w:t>2.2.</w:t>
            </w:r>
            <w:r w:rsidRPr="008E698F">
              <w:tab/>
              <w:t>Water supplies are checked for availability, and milk</w:t>
            </w:r>
            <w:r w:rsidRPr="008E698F">
              <w:t>ing equipment is checked and adjusted, as required, to ensure correct operating order.</w:t>
            </w:r>
          </w:p>
          <w:p w:rsidR="00000000" w:rsidRPr="008E698F" w:rsidP="008E698F">
            <w:pPr>
              <w:pStyle w:val="List2"/>
            </w:pPr>
            <w:r w:rsidRPr="008E698F">
              <w:t>2.3.</w:t>
            </w:r>
            <w:r w:rsidRPr="008E698F">
              <w:tab/>
              <w:t>Milking procedures are implemented under a range of conditions, with minimum stress to livestock and maximum yield within reasonable timeframes.</w:t>
            </w:r>
          </w:p>
          <w:p w:rsidR="00000000" w:rsidRPr="008E698F" w:rsidP="008E698F">
            <w:pPr>
              <w:pStyle w:val="List2"/>
            </w:pPr>
            <w:r w:rsidRPr="008E698F">
              <w:t>2.4.</w:t>
            </w:r>
            <w:r w:rsidRPr="008E698F">
              <w:tab/>
              <w:t>Minor malfunct</w:t>
            </w:r>
            <w:r w:rsidRPr="008E698F">
              <w:t>ions of equipment or milking systems are rectified to manufacturer's specifications, and more complex repairs are reported for specialist attention.</w:t>
            </w:r>
          </w:p>
          <w:p w:rsidR="00000000" w:rsidP="008E698F">
            <w:pPr>
              <w:pStyle w:val="List2"/>
              <w:rPr>
                <w:lang w:val="en-NZ"/>
              </w:rPr>
            </w:pPr>
            <w:r w:rsidRPr="008E698F">
              <w:t>2.5.</w:t>
            </w:r>
            <w:r w:rsidRPr="008E698F">
              <w:tab/>
              <w:t>Occupational Health and Safety (OHS) hazards for milking are identified, risks assessed and risk contr</w:t>
            </w:r>
            <w:r w:rsidRPr="008E698F">
              <w:t>ols are implemented.</w:t>
            </w:r>
          </w:p>
        </w:tc>
      </w:tr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List"/>
              <w:rPr>
                <w:lang w:val="en-NZ"/>
              </w:rPr>
            </w:pPr>
            <w:r w:rsidRPr="008E698F">
              <w:t>3.</w:t>
            </w:r>
            <w:r w:rsidRPr="008E698F">
              <w:tab/>
              <w:t>Implement livestock health treatment program</w:t>
            </w: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8F" w:rsidP="008E698F">
            <w:pPr>
              <w:pStyle w:val="List2"/>
            </w:pPr>
            <w:r w:rsidRPr="008E698F">
              <w:t>3.1.</w:t>
            </w:r>
            <w:r w:rsidRPr="008E698F">
              <w:tab/>
              <w:t>Livestock health and condition is monitored according to health strategy and enterprise requirements.</w:t>
            </w:r>
          </w:p>
          <w:p w:rsidR="00000000" w:rsidRPr="008E698F" w:rsidP="008E698F">
            <w:pPr>
              <w:pStyle w:val="List2"/>
            </w:pPr>
            <w:r w:rsidRPr="008E698F">
              <w:t>3.2.</w:t>
            </w:r>
            <w:r w:rsidRPr="008E698F">
              <w:tab/>
              <w:t>Livestock testing is carried out according to health strategy and remedial</w:t>
            </w:r>
            <w:r w:rsidRPr="008E698F">
              <w:t xml:space="preserve"> action is taken, as required, according to veterinary guidelines and enterprise requirements.</w:t>
            </w:r>
          </w:p>
          <w:p w:rsidR="00000000" w:rsidRPr="008E698F" w:rsidP="008E698F">
            <w:pPr>
              <w:pStyle w:val="List2"/>
            </w:pPr>
            <w:r w:rsidRPr="008E698F">
              <w:t>3.3.</w:t>
            </w:r>
            <w:r w:rsidRPr="008E698F">
              <w:tab/>
              <w:t>Livestock health treatments during drying off are carried out as directed with minimal stress and weight loss according to veterinary guidelines and enterpr</w:t>
            </w:r>
            <w:r w:rsidRPr="008E698F">
              <w:t>ise requirements.</w:t>
            </w:r>
          </w:p>
          <w:p w:rsidR="00000000" w:rsidRPr="008E698F" w:rsidP="008E698F">
            <w:pPr>
              <w:pStyle w:val="List2"/>
            </w:pPr>
            <w:r w:rsidRPr="008E698F">
              <w:t>3.4.</w:t>
            </w:r>
            <w:r w:rsidRPr="008E698F">
              <w:tab/>
              <w:t>Handling practices are implemented to prevent cross-infection during milking operations according to enterprise requirements.</w:t>
            </w:r>
          </w:p>
          <w:p w:rsidR="00000000" w:rsidRPr="008E698F" w:rsidP="008E698F">
            <w:pPr>
              <w:pStyle w:val="List2"/>
            </w:pPr>
            <w:r w:rsidRPr="008E698F">
              <w:t>3.5.</w:t>
            </w:r>
            <w:r w:rsidRPr="008E698F">
              <w:tab/>
              <w:t>Milk samples are taken in accordance with industry standards and guidelines and labelled correctly.</w:t>
            </w:r>
          </w:p>
          <w:p w:rsidR="00000000" w:rsidP="008E698F">
            <w:pPr>
              <w:pStyle w:val="List2"/>
              <w:rPr>
                <w:lang w:val="en-NZ"/>
              </w:rPr>
            </w:pPr>
            <w:r w:rsidRPr="008E698F">
              <w:t>3.6.</w:t>
            </w:r>
            <w:r w:rsidRPr="008E698F">
              <w:tab/>
              <w:t>Livestock health records are accurately maintained according to industry standards and enterprise requirements.</w:t>
            </w:r>
          </w:p>
        </w:tc>
      </w:tr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List"/>
              <w:rPr>
                <w:lang w:val="en-NZ"/>
              </w:rPr>
            </w:pPr>
            <w:r w:rsidRPr="008E698F">
              <w:t>4.</w:t>
            </w:r>
            <w:r w:rsidRPr="008E698F">
              <w:tab/>
              <w:t>Coordinate and monitor milking operations</w:t>
            </w:r>
          </w:p>
        </w:tc>
        <w:tc>
          <w:tcPr>
            <w:tcW w:w="5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8F" w:rsidP="008E698F">
            <w:pPr>
              <w:pStyle w:val="List2"/>
            </w:pPr>
            <w:r w:rsidRPr="008E698F">
              <w:t>4.1.</w:t>
            </w:r>
            <w:r w:rsidRPr="008E698F">
              <w:tab/>
              <w:t>Milking procedures are monitored for efficiency, effectiveness and compliance with enter</w:t>
            </w:r>
            <w:r w:rsidRPr="008E698F">
              <w:t>prise requirements.</w:t>
            </w:r>
          </w:p>
          <w:p w:rsidR="00000000" w:rsidRPr="008E698F" w:rsidP="008E698F">
            <w:pPr>
              <w:pStyle w:val="List2"/>
            </w:pPr>
            <w:r w:rsidRPr="008E698F">
              <w:t>4.2.</w:t>
            </w:r>
            <w:r w:rsidRPr="008E698F">
              <w:tab/>
              <w:t>Milk quality is monitored and maintained according to industry standards and enterprise requirements.</w:t>
            </w:r>
          </w:p>
          <w:p w:rsidR="00000000" w:rsidRPr="008E698F" w:rsidP="008E698F">
            <w:pPr>
              <w:pStyle w:val="List2"/>
            </w:pPr>
            <w:r w:rsidRPr="008E698F">
              <w:t>4.3.</w:t>
            </w:r>
            <w:r w:rsidRPr="008E698F">
              <w:tab/>
              <w:t>Costs are monitored to ensure operations are completed and maintained within budget.</w:t>
            </w:r>
          </w:p>
          <w:p w:rsidR="00000000" w:rsidRPr="008E698F" w:rsidP="008E698F">
            <w:pPr>
              <w:pStyle w:val="List2"/>
            </w:pPr>
            <w:r w:rsidRPr="008E698F">
              <w:t>4.4.</w:t>
            </w:r>
            <w:r w:rsidRPr="008E698F">
              <w:tab/>
              <w:t>Work areas and equipment are clean</w:t>
            </w:r>
            <w:r w:rsidRPr="008E698F">
              <w:t>ed to industry standards and waste disposed of in an environmentally responsible manner.</w:t>
            </w:r>
          </w:p>
          <w:p w:rsidR="00000000" w:rsidRPr="008E698F" w:rsidP="008E698F">
            <w:pPr>
              <w:pStyle w:val="List2"/>
            </w:pPr>
            <w:r w:rsidRPr="008E698F">
              <w:t>4.5.</w:t>
            </w:r>
            <w:r w:rsidRPr="008E698F">
              <w:tab/>
              <w:t>Relevant data is documented for analysis and effecting planning management.</w:t>
            </w:r>
          </w:p>
        </w:tc>
      </w:tr>
    </w:tbl>
    <w:p w:rsidR="007B4C80" w:rsidP="008E698F">
      <w:pPr>
        <w:pStyle w:val="BodyText"/>
      </w:pPr>
    </w:p>
    <w:p w:rsidR="007B4C80" w:rsidP="008E698F">
      <w:pPr>
        <w:pStyle w:val="BodyText"/>
      </w:pPr>
    </w:p>
    <w:p w:rsidR="00000000" w:rsidRPr="008E698F" w:rsidP="008E698F">
      <w:pPr>
        <w:pStyle w:val="Heading1"/>
      </w:pPr>
      <w:bookmarkStart w:id="9" w:name="O_256454"/>
      <w:bookmarkEnd w:id="9"/>
      <w:r w:rsidRPr="008E698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rPr>
                <w:rStyle w:val="SpecialBold"/>
              </w:rPr>
              <w:t>REQUIRED SKILLS AND KNOWLEDGE</w:t>
            </w:r>
          </w:p>
        </w:tc>
      </w:tr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t>This section describes the skills and knowledge required for this unit.</w:t>
            </w:r>
          </w:p>
        </w:tc>
      </w:tr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rPr>
                <w:rStyle w:val="SpecialBold"/>
              </w:rPr>
              <w:t>Required skills</w:t>
            </w:r>
          </w:p>
        </w:tc>
      </w:tr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8F" w:rsidP="008E698F">
            <w:pPr>
              <w:pStyle w:val="ListBullet"/>
            </w:pPr>
            <w:r w:rsidRPr="008E698F">
              <w:t>operate milking and refrigeration equipment</w:t>
            </w:r>
          </w:p>
          <w:p w:rsidR="00000000" w:rsidRPr="008E698F" w:rsidP="008E698F">
            <w:pPr>
              <w:pStyle w:val="ListBullet"/>
            </w:pPr>
            <w:r w:rsidRPr="008E698F">
              <w:t>maintain satisfactory milk quality</w:t>
            </w:r>
          </w:p>
          <w:p w:rsidR="00000000" w:rsidRPr="008E698F" w:rsidP="008E698F">
            <w:pPr>
              <w:pStyle w:val="ListBullet"/>
            </w:pPr>
            <w:r w:rsidRPr="008E698F">
              <w:t>analyse and interpret livestock testing data</w:t>
            </w:r>
          </w:p>
          <w:p w:rsidR="00000000" w:rsidRPr="008E698F" w:rsidP="008E698F">
            <w:pPr>
              <w:pStyle w:val="ListBullet"/>
            </w:pPr>
            <w:r w:rsidRPr="008E698F">
              <w:t>monitor livestock health and identify health problems</w:t>
            </w:r>
          </w:p>
          <w:p w:rsidR="00000000" w:rsidRPr="008E698F" w:rsidP="008E698F">
            <w:pPr>
              <w:pStyle w:val="ListBullet"/>
            </w:pPr>
            <w:r w:rsidRPr="008E698F">
              <w:t>identify hazards and implement safe operating procedures</w:t>
            </w:r>
          </w:p>
          <w:p w:rsidR="00000000" w:rsidRPr="008E698F" w:rsidP="008E698F">
            <w:pPr>
              <w:pStyle w:val="ListBullet"/>
            </w:pPr>
            <w:r w:rsidRPr="008E698F">
              <w:t>determine machinery maintenance requirements</w:t>
            </w:r>
          </w:p>
          <w:p w:rsidR="00000000" w:rsidRPr="008E698F" w:rsidP="008E698F">
            <w:pPr>
              <w:pStyle w:val="ListBullet"/>
            </w:pPr>
            <w:r w:rsidRPr="008E698F">
              <w:t>anticipate emergencies and remove hazards in the workplace</w:t>
            </w:r>
          </w:p>
          <w:p w:rsidR="00000000" w:rsidRPr="008E698F" w:rsidP="008E698F">
            <w:pPr>
              <w:pStyle w:val="ListBullet"/>
            </w:pPr>
            <w:r w:rsidRPr="008E698F">
              <w:t>implement strict standards of hygiene</w:t>
            </w:r>
          </w:p>
          <w:p w:rsidR="00000000" w:rsidRPr="008E698F" w:rsidP="008E698F">
            <w:pPr>
              <w:pStyle w:val="ListBullet"/>
            </w:pPr>
            <w:r w:rsidRPr="008E698F">
              <w:t>use literacy skills to read, interpret and follow organisational policies and procedures, follow sequenced written instructions, record accurately and legible information collected and select and apply procedures for a range of tasks</w:t>
            </w:r>
          </w:p>
          <w:p w:rsidR="00000000" w:rsidRPr="008E698F" w:rsidP="008E698F">
            <w:pPr>
              <w:pStyle w:val="ListBullet"/>
            </w:pPr>
            <w:r w:rsidRPr="008E698F">
              <w:t>use oral communication</w:t>
            </w:r>
            <w:r w:rsidRPr="008E698F">
              <w:t xml:space="preserve"> skills/language competence to fulfil the job role as specified by the organisation, including questioning techniques, active listening, clarifying information and consulting with supervisors as required</w:t>
            </w:r>
          </w:p>
          <w:p w:rsidR="00000000" w:rsidRPr="008E698F" w:rsidP="008E698F">
            <w:pPr>
              <w:pStyle w:val="ListBullet"/>
            </w:pPr>
            <w:r w:rsidRPr="008E698F">
              <w:t>use numeracy skills to estimate, calculate and recor</w:t>
            </w:r>
            <w:r w:rsidRPr="008E698F">
              <w:t>d routine workplace measures</w:t>
            </w:r>
          </w:p>
          <w:p w:rsidR="00000000" w:rsidP="008E698F">
            <w:pPr>
              <w:pStyle w:val="ListBullet"/>
              <w:rPr>
                <w:lang w:val="en-NZ"/>
              </w:rPr>
            </w:pPr>
            <w:r w:rsidRPr="008E698F">
              <w:t>use interpersonal skills to work with and relate to people from a range of cultural, social and religious backgrounds and with a range of physical and mental abilities.</w:t>
            </w:r>
          </w:p>
        </w:tc>
      </w:tr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rPr>
                <w:rStyle w:val="SpecialBold"/>
              </w:rPr>
              <w:t>Required knowledge</w:t>
            </w:r>
          </w:p>
        </w:tc>
      </w:tr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8F" w:rsidP="008E698F">
            <w:pPr>
              <w:pStyle w:val="ListBullet"/>
            </w:pPr>
            <w:r w:rsidRPr="008E698F">
              <w:t>functions and controls of the compon</w:t>
            </w:r>
            <w:r w:rsidRPr="008E698F">
              <w:t>ents of milk harvesting, cooling and refrigeration, and ancillary equipment</w:t>
            </w:r>
          </w:p>
          <w:p w:rsidR="00000000" w:rsidRPr="008E698F" w:rsidP="008E698F">
            <w:pPr>
              <w:pStyle w:val="ListBullet"/>
            </w:pPr>
            <w:r w:rsidRPr="008E698F">
              <w:t>mechanical operation of a milking plant and the steps necessary for operation</w:t>
            </w:r>
          </w:p>
          <w:p w:rsidR="00000000" w:rsidRPr="008E698F" w:rsidP="008E698F">
            <w:pPr>
              <w:pStyle w:val="ListBullet"/>
            </w:pPr>
            <w:r w:rsidRPr="008E698F">
              <w:t>industry standards and relevant codes of practice with regard to milking operations</w:t>
            </w:r>
          </w:p>
          <w:p w:rsidR="00000000" w:rsidRPr="008E698F" w:rsidP="008E698F">
            <w:pPr>
              <w:pStyle w:val="ListBullet"/>
            </w:pPr>
            <w:r w:rsidRPr="008E698F">
              <w:t>procedures for tes</w:t>
            </w:r>
            <w:r w:rsidRPr="008E698F">
              <w:t>ting milk quality</w:t>
            </w:r>
          </w:p>
          <w:p w:rsidR="00000000" w:rsidRPr="008E698F" w:rsidP="008E698F">
            <w:pPr>
              <w:pStyle w:val="ListBullet"/>
            </w:pPr>
            <w:r w:rsidRPr="008E698F">
              <w:t>causes of poor milk quality</w:t>
            </w:r>
          </w:p>
          <w:p w:rsidR="00000000" w:rsidRPr="008E698F" w:rsidP="008E698F">
            <w:pPr>
              <w:pStyle w:val="ListBullet"/>
            </w:pPr>
            <w:r w:rsidRPr="008E698F">
              <w:t>type and control of health problems in dairy cattle including mastitis prevention</w:t>
            </w:r>
          </w:p>
          <w:p w:rsidR="00000000" w:rsidRPr="008E698F" w:rsidP="008E698F">
            <w:pPr>
              <w:pStyle w:val="ListBullet"/>
            </w:pPr>
            <w:r w:rsidRPr="008E698F">
              <w:t>factors impacting on livestock stress and minimisation procedures</w:t>
            </w:r>
          </w:p>
          <w:p w:rsidR="00000000" w:rsidRPr="008E698F" w:rsidP="008E698F">
            <w:pPr>
              <w:pStyle w:val="ListBullet"/>
            </w:pPr>
            <w:r w:rsidRPr="008E698F">
              <w:t>water quality and affecting factors</w:t>
            </w:r>
          </w:p>
          <w:p w:rsidR="00000000" w:rsidRPr="008E698F" w:rsidP="008E698F">
            <w:pPr>
              <w:pStyle w:val="ListBullet"/>
            </w:pPr>
            <w:r w:rsidRPr="008E698F">
              <w:t>hygiene requirements and cleaning systems used for milking equipment</w:t>
            </w:r>
          </w:p>
          <w:p w:rsidR="00000000" w:rsidRPr="008E698F" w:rsidP="008E698F">
            <w:pPr>
              <w:pStyle w:val="ListBullet"/>
            </w:pPr>
            <w:r w:rsidRPr="008E698F">
              <w:t>livestock behaviour and nutritional requirements</w:t>
            </w:r>
          </w:p>
          <w:p w:rsidR="00000000" w:rsidRPr="008E698F" w:rsidP="008E698F">
            <w:pPr>
              <w:pStyle w:val="ListBullet"/>
            </w:pPr>
            <w:r w:rsidRPr="008E698F">
              <w:t>lactation in livestock and effect of body reserves, and dietary energy intake on lactation</w:t>
            </w:r>
          </w:p>
          <w:p w:rsidR="00000000" w:rsidRPr="008E698F" w:rsidP="008E698F">
            <w:pPr>
              <w:pStyle w:val="ListBullet"/>
            </w:pPr>
            <w:r w:rsidRPr="008E698F">
              <w:t xml:space="preserve">milk quality tests </w:t>
            </w:r>
          </w:p>
          <w:p w:rsidR="00000000" w:rsidRPr="008E698F" w:rsidP="008E698F">
            <w:pPr>
              <w:pStyle w:val="ListBullet"/>
            </w:pPr>
            <w:r w:rsidRPr="008E698F">
              <w:t>relevant OHS legislation, r</w:t>
            </w:r>
            <w:r w:rsidRPr="008E698F">
              <w:t>egulations and codes of practice.</w:t>
            </w:r>
          </w:p>
        </w:tc>
      </w:tr>
    </w:tbl>
    <w:p w:rsidR="007B4C80" w:rsidP="008E698F">
      <w:pPr>
        <w:pStyle w:val="BodyText"/>
      </w:pPr>
    </w:p>
    <w:p w:rsidR="007B4C80" w:rsidP="008E698F">
      <w:pPr>
        <w:pStyle w:val="BodyText"/>
      </w:pPr>
    </w:p>
    <w:p w:rsidR="00000000" w:rsidRPr="008E698F" w:rsidP="008E698F">
      <w:pPr>
        <w:pStyle w:val="AllowPageBreak"/>
      </w:pPr>
    </w:p>
    <w:p w:rsidR="00000000" w:rsidRPr="008E698F" w:rsidP="008E698F">
      <w:pPr>
        <w:pStyle w:val="Heading1"/>
      </w:pPr>
      <w:bookmarkStart w:id="10" w:name="O_240488"/>
      <w:bookmarkEnd w:id="10"/>
      <w:r w:rsidRPr="008E698F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7B4C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rPr>
                <w:rStyle w:val="SpecialBold"/>
              </w:rPr>
              <w:t>EVIDENCE GUIDE</w:t>
            </w:r>
          </w:p>
        </w:tc>
      </w:tr>
      <w:tr w:rsidTr="007B4C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t xml:space="preserve">The evidence guide provides advice on assessment and must be read in conjunction with the performance criteria, required skills and knowledge, </w:t>
            </w:r>
            <w:r w:rsidRPr="008E698F">
              <w:t>range statement and the Assessment Guidelines for the Training Package.</w:t>
            </w:r>
          </w:p>
        </w:tc>
      </w:tr>
      <w:tr w:rsidTr="007B4C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</w:p>
        </w:tc>
      </w:tr>
      <w:tr w:rsidTr="007B4C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8F" w:rsidP="008E698F">
            <w:pPr>
              <w:pStyle w:val="BodyText"/>
            </w:pPr>
            <w:r w:rsidRPr="008E698F">
              <w:t xml:space="preserve">The evidence required to demonstrate competency in this unit </w:t>
            </w:r>
            <w:r w:rsidRPr="008E698F">
              <w:t xml:space="preserve">must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8E698F" w:rsidP="008E698F">
            <w:pPr>
              <w:pStyle w:val="ListBullet"/>
            </w:pPr>
            <w:r w:rsidRPr="008E698F">
              <w:t>schedule and carry out milking operations</w:t>
            </w:r>
          </w:p>
          <w:p w:rsidR="00000000" w:rsidRPr="008E698F" w:rsidP="008E698F">
            <w:pPr>
              <w:pStyle w:val="ListBullet"/>
            </w:pPr>
            <w:r w:rsidRPr="008E698F">
              <w:t>recognise and rect</w:t>
            </w:r>
            <w:r w:rsidRPr="008E698F">
              <w:t>ify machinery malfunctions</w:t>
            </w:r>
          </w:p>
          <w:p w:rsidR="00000000" w:rsidRPr="008E698F" w:rsidP="008E698F">
            <w:pPr>
              <w:pStyle w:val="ListBullet"/>
            </w:pPr>
            <w:r w:rsidRPr="008E698F">
              <w:t>conduct milk sampling</w:t>
            </w:r>
          </w:p>
          <w:p w:rsidR="00000000" w:rsidRPr="008E698F" w:rsidP="008E698F">
            <w:pPr>
              <w:pStyle w:val="ListBullet"/>
            </w:pPr>
            <w:r w:rsidRPr="008E698F">
              <w:t>participate in livestock recording programs</w:t>
            </w:r>
          </w:p>
          <w:p w:rsidR="00000000" w:rsidRPr="008E698F" w:rsidP="008E698F">
            <w:pPr>
              <w:pStyle w:val="ListBullet"/>
            </w:pPr>
            <w:r w:rsidRPr="008E698F">
              <w:t>implement drying off programs according to livestock health strategy</w:t>
            </w:r>
          </w:p>
          <w:p w:rsidR="00000000" w:rsidP="008E698F">
            <w:pPr>
              <w:pStyle w:val="ListBullet"/>
              <w:rPr>
                <w:lang w:val="en-NZ"/>
              </w:rPr>
            </w:pPr>
            <w:r w:rsidRPr="008E698F">
              <w:t>clean work areas and milking equipment.</w:t>
            </w:r>
          </w:p>
        </w:tc>
      </w:tr>
      <w:tr w:rsidTr="007B4C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8F" w:rsidP="008E698F">
            <w:pPr>
              <w:pStyle w:val="BodyText"/>
            </w:pPr>
            <w:r w:rsidRPr="008E698F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7B4C80" w:rsidP="008E698F">
      <w:pPr>
        <w:pStyle w:val="BodyText"/>
      </w:pPr>
    </w:p>
    <w:p w:rsidR="007B4C80" w:rsidP="008E698F">
      <w:pPr>
        <w:pStyle w:val="BodyText"/>
      </w:pPr>
    </w:p>
    <w:p w:rsidR="00000000" w:rsidRPr="008E698F" w:rsidP="008E698F">
      <w:pPr>
        <w:pStyle w:val="Heading1"/>
      </w:pPr>
      <w:bookmarkStart w:id="11" w:name="O_248471"/>
      <w:bookmarkEnd w:id="11"/>
      <w:r w:rsidRPr="008E698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2"/>
        <w:gridCol w:w="5020"/>
      </w:tblGrid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rPr>
                <w:rStyle w:val="SpecialBold"/>
              </w:rPr>
              <w:t>RANGE STATEMENT</w:t>
            </w:r>
          </w:p>
        </w:tc>
      </w:tr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t>The range statement relates to the unit of competency as a whole.</w:t>
            </w:r>
          </w:p>
        </w:tc>
      </w:tr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t>Milking operations may include:</w:t>
            </w:r>
          </w:p>
        </w:tc>
        <w:tc>
          <w:tcPr>
            <w:tcW w:w="5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8F" w:rsidP="008E698F">
            <w:pPr>
              <w:pStyle w:val="ListBullet"/>
            </w:pPr>
            <w:r w:rsidRPr="008E698F">
              <w:t>co-ordination of milking cows, ewes or does including manual or automatic milking systems in herringbone, conventional or rotary dairies.</w:t>
            </w:r>
          </w:p>
        </w:tc>
      </w:tr>
    </w:tbl>
    <w:p w:rsidR="007B4C80" w:rsidP="008E698F">
      <w:pPr>
        <w:pStyle w:val="BodyText"/>
      </w:pPr>
    </w:p>
    <w:p w:rsidR="007B4C80" w:rsidP="008E698F">
      <w:pPr>
        <w:pStyle w:val="BodyText"/>
      </w:pPr>
    </w:p>
    <w:p w:rsidR="00000000" w:rsidRPr="008E698F" w:rsidP="008E698F">
      <w:pPr>
        <w:pStyle w:val="Heading1"/>
      </w:pPr>
      <w:bookmarkStart w:id="12" w:name="O_187686"/>
      <w:bookmarkEnd w:id="12"/>
      <w:r w:rsidRPr="008E698F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5"/>
        <w:gridCol w:w="5897"/>
      </w:tblGrid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rPr>
                <w:rStyle w:val="SpecialBold"/>
              </w:rPr>
              <w:t>Unit sector</w:t>
            </w:r>
          </w:p>
        </w:tc>
        <w:tc>
          <w:tcPr>
            <w:tcW w:w="5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8F" w:rsidP="008E698F">
            <w:pPr>
              <w:pStyle w:val="BodyText"/>
            </w:pPr>
            <w:r w:rsidRPr="008E698F">
              <w:t>Dairy</w:t>
            </w:r>
          </w:p>
        </w:tc>
      </w:tr>
    </w:tbl>
    <w:p w:rsidR="007B4C80" w:rsidP="008E698F">
      <w:pPr>
        <w:pStyle w:val="BodyText"/>
      </w:pPr>
    </w:p>
    <w:p w:rsidR="007B4C80" w:rsidP="008E698F">
      <w:pPr>
        <w:pStyle w:val="BodyText"/>
      </w:pPr>
    </w:p>
    <w:p w:rsidR="00000000" w:rsidRPr="008E698F" w:rsidP="008E698F">
      <w:pPr>
        <w:pStyle w:val="Heading1"/>
      </w:pPr>
      <w:bookmarkStart w:id="13" w:name="O_187683"/>
      <w:bookmarkEnd w:id="13"/>
      <w:r w:rsidRPr="008E698F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</w:p>
        </w:tc>
      </w:tr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</w:p>
        </w:tc>
      </w:tr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8F" w:rsidP="008E698F">
            <w:pPr>
              <w:pStyle w:val="BodyText"/>
            </w:pPr>
          </w:p>
        </w:tc>
      </w:tr>
    </w:tbl>
    <w:p w:rsidR="007B4C80" w:rsidP="008E698F">
      <w:pPr>
        <w:pStyle w:val="BodyText"/>
      </w:pPr>
    </w:p>
    <w:p w:rsidR="007B4C80" w:rsidP="008E698F">
      <w:pPr>
        <w:pStyle w:val="BodyText"/>
      </w:pPr>
    </w:p>
    <w:p w:rsidR="00000000" w:rsidRPr="008E698F" w:rsidP="008E698F">
      <w:pPr>
        <w:pStyle w:val="Heading1"/>
      </w:pPr>
      <w:bookmarkStart w:id="14" w:name="O_187685"/>
      <w:bookmarkEnd w:id="14"/>
      <w:r w:rsidRPr="008E698F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7B4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8F">
            <w:pPr>
              <w:pStyle w:val="BodyText"/>
              <w:rPr>
                <w:lang w:val="en-NZ"/>
              </w:rPr>
            </w:pPr>
            <w:r w:rsidRPr="008E698F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8F" w:rsidP="008E698F">
            <w:pPr>
              <w:pStyle w:val="BodyText"/>
            </w:pPr>
          </w:p>
        </w:tc>
      </w:tr>
    </w:tbl>
    <w:p w:rsidR="007B4C80" w:rsidP="008E698F">
      <w:pPr>
        <w:pStyle w:val="BodyText"/>
      </w:pPr>
    </w:p>
    <w:p w:rsidR="007B4C80" w:rsidP="008E698F">
      <w:pPr>
        <w:pStyle w:val="BodyText"/>
      </w:pPr>
    </w:p>
    <w:p w:rsidR="00000000" w:rsidRPr="008E698F" w:rsidP="008E698F"/>
    <w:sectPr w:rsidSect="008E69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B4C80" w:rsidP="007B4C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C80" w:rsidP="008E69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B4C80" w:rsidP="008E69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B4C80" w:rsidP="008E698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B4C80" w:rsidP="007B4C8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C80" w:rsidP="008E69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AHCDRY301A Coordinate milking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7B4C80" w:rsidP="008E698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608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32DD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9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E69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9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9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9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9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9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9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9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9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9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98F"/>
  </w:style>
  <w:style w:type="character" w:customStyle="1" w:styleId="Heading1Char">
    <w:name w:val="Heading 1 Char"/>
    <w:basedOn w:val="DefaultParagraphFont"/>
    <w:link w:val="Heading1"/>
    <w:rsid w:val="008E69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9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98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E69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98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E69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69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698F"/>
    <w:rPr>
      <w:b/>
      <w:spacing w:val="0"/>
    </w:rPr>
  </w:style>
  <w:style w:type="paragraph" w:styleId="Header">
    <w:name w:val="header"/>
    <w:basedOn w:val="Normal"/>
    <w:link w:val="HeaderChar"/>
    <w:rsid w:val="008E69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9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E698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E69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E698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E69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9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9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98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E698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E698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E69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9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9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9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9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E69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9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9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69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9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9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9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98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9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98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E69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9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9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9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9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698F"/>
    <w:rPr>
      <w:i/>
    </w:rPr>
  </w:style>
  <w:style w:type="paragraph" w:styleId="Caption">
    <w:name w:val="caption"/>
    <w:basedOn w:val="BodyText"/>
    <w:next w:val="Normal"/>
    <w:qFormat/>
    <w:rsid w:val="008E69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9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9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98F"/>
  </w:style>
  <w:style w:type="paragraph" w:styleId="TableofFigures">
    <w:name w:val="table of figures"/>
    <w:basedOn w:val="Normal"/>
    <w:next w:val="Normal"/>
    <w:semiHidden/>
    <w:rsid w:val="008E69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98F"/>
    <w:pPr>
      <w:numPr>
        <w:numId w:val="10"/>
      </w:numPr>
    </w:pPr>
  </w:style>
  <w:style w:type="character" w:customStyle="1" w:styleId="WingdingSymbols">
    <w:name w:val="Wingding Symbols"/>
    <w:rsid w:val="008E698F"/>
    <w:rPr>
      <w:rFonts w:ascii="Wingdings" w:hAnsi="Wingdings"/>
    </w:rPr>
  </w:style>
  <w:style w:type="paragraph" w:customStyle="1" w:styleId="TableHeading">
    <w:name w:val="Table Heading"/>
    <w:basedOn w:val="HeadingBase"/>
    <w:rsid w:val="008E69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98F"/>
    <w:rPr>
      <w:color w:val="0033CC"/>
      <w:u w:val="none"/>
    </w:rPr>
  </w:style>
  <w:style w:type="paragraph" w:customStyle="1" w:styleId="BodyTextRight">
    <w:name w:val="Body Text Right"/>
    <w:basedOn w:val="BodyText"/>
    <w:rsid w:val="008E69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9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9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9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9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98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E698F"/>
    <w:rPr>
      <w:sz w:val="32"/>
    </w:rPr>
  </w:style>
  <w:style w:type="paragraph" w:customStyle="1" w:styleId="HeadingProcedure">
    <w:name w:val="Heading Procedure"/>
    <w:basedOn w:val="HeadingBase"/>
    <w:next w:val="Normal"/>
    <w:rsid w:val="008E69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98F"/>
    <w:pPr>
      <w:spacing w:before="60" w:after="60"/>
    </w:pPr>
  </w:style>
  <w:style w:type="paragraph" w:styleId="ListContinue">
    <w:name w:val="List Continue"/>
    <w:basedOn w:val="List"/>
    <w:rsid w:val="008E698F"/>
    <w:pPr>
      <w:ind w:firstLine="0"/>
    </w:pPr>
  </w:style>
  <w:style w:type="paragraph" w:customStyle="1" w:styleId="ListNote">
    <w:name w:val="List Note"/>
    <w:basedOn w:val="List"/>
    <w:rsid w:val="008E69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9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9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98F"/>
    <w:rPr>
      <w:rFonts w:ascii="Courier New" w:hAnsi="Courier New"/>
    </w:rPr>
  </w:style>
  <w:style w:type="paragraph" w:customStyle="1" w:styleId="NoteBullet">
    <w:name w:val="Note Bullet"/>
    <w:basedOn w:val="Note"/>
    <w:rsid w:val="008E69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9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9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9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9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69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98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E698F"/>
    <w:rPr>
      <w:b/>
      <w:smallCaps/>
    </w:rPr>
  </w:style>
  <w:style w:type="paragraph" w:customStyle="1" w:styleId="TableListNumber">
    <w:name w:val="Table List Number"/>
    <w:basedOn w:val="ListNumber"/>
    <w:rsid w:val="008E69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9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98F"/>
    <w:pPr>
      <w:numPr>
        <w:numId w:val="8"/>
      </w:numPr>
    </w:pPr>
  </w:style>
  <w:style w:type="paragraph" w:customStyle="1" w:styleId="ListAlpha2">
    <w:name w:val="List Alpha 2"/>
    <w:basedOn w:val="List2"/>
    <w:rsid w:val="008E698F"/>
    <w:pPr>
      <w:numPr>
        <w:numId w:val="7"/>
      </w:numPr>
    </w:pPr>
  </w:style>
  <w:style w:type="paragraph" w:styleId="List3">
    <w:name w:val="List 3"/>
    <w:basedOn w:val="BodyText"/>
    <w:rsid w:val="008E69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9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9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9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98F"/>
    <w:pPr>
      <w:numPr>
        <w:numId w:val="2"/>
      </w:numPr>
    </w:pPr>
  </w:style>
  <w:style w:type="paragraph" w:styleId="ListBullet5">
    <w:name w:val="List Bullet 5"/>
    <w:basedOn w:val="List5"/>
    <w:rsid w:val="008E698F"/>
    <w:pPr>
      <w:numPr>
        <w:numId w:val="3"/>
      </w:numPr>
    </w:pPr>
  </w:style>
  <w:style w:type="paragraph" w:styleId="ListContinue2">
    <w:name w:val="List Continue 2"/>
    <w:basedOn w:val="List2"/>
    <w:rsid w:val="008E698F"/>
    <w:pPr>
      <w:ind w:firstLine="0"/>
    </w:pPr>
  </w:style>
  <w:style w:type="paragraph" w:styleId="ListContinue3">
    <w:name w:val="List Continue 3"/>
    <w:basedOn w:val="List3"/>
    <w:rsid w:val="008E698F"/>
    <w:pPr>
      <w:ind w:left="1021" w:firstLine="0"/>
    </w:pPr>
  </w:style>
  <w:style w:type="paragraph" w:styleId="ListContinue4">
    <w:name w:val="List Continue 4"/>
    <w:basedOn w:val="List4"/>
    <w:rsid w:val="008E698F"/>
    <w:pPr>
      <w:ind w:firstLine="0"/>
    </w:pPr>
  </w:style>
  <w:style w:type="paragraph" w:styleId="ListContinue5">
    <w:name w:val="List Continue 5"/>
    <w:basedOn w:val="List5"/>
    <w:rsid w:val="008E698F"/>
    <w:pPr>
      <w:ind w:firstLine="0"/>
    </w:pPr>
  </w:style>
  <w:style w:type="paragraph" w:styleId="ListNumber3">
    <w:name w:val="List Number 3"/>
    <w:basedOn w:val="List3"/>
    <w:rsid w:val="008E698F"/>
    <w:pPr>
      <w:numPr>
        <w:numId w:val="4"/>
      </w:numPr>
    </w:pPr>
  </w:style>
  <w:style w:type="paragraph" w:styleId="ListNumber4">
    <w:name w:val="List Number 4"/>
    <w:basedOn w:val="List4"/>
    <w:rsid w:val="008E698F"/>
    <w:pPr>
      <w:numPr>
        <w:numId w:val="5"/>
      </w:numPr>
    </w:pPr>
  </w:style>
  <w:style w:type="paragraph" w:styleId="ListNumber5">
    <w:name w:val="List Number 5"/>
    <w:basedOn w:val="List5"/>
    <w:rsid w:val="008E698F"/>
    <w:pPr>
      <w:numPr>
        <w:numId w:val="6"/>
      </w:numPr>
    </w:pPr>
  </w:style>
  <w:style w:type="paragraph" w:styleId="BlockText">
    <w:name w:val="Block Text"/>
    <w:basedOn w:val="Normal"/>
    <w:rsid w:val="008E69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9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98F"/>
    <w:rPr>
      <w:sz w:val="16"/>
      <w:vertAlign w:val="superscript"/>
    </w:rPr>
  </w:style>
  <w:style w:type="character" w:customStyle="1" w:styleId="Symbols">
    <w:name w:val="Symbols"/>
    <w:basedOn w:val="DefaultParagraphFont"/>
    <w:rsid w:val="008E698F"/>
    <w:rPr>
      <w:rFonts w:ascii="Symbol" w:hAnsi="Symbol"/>
    </w:rPr>
  </w:style>
  <w:style w:type="character" w:customStyle="1" w:styleId="MenuOptions">
    <w:name w:val="Menu Options"/>
    <w:basedOn w:val="DefaultParagraphFont"/>
    <w:rsid w:val="008E69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98F"/>
    <w:rPr>
      <w:b/>
    </w:rPr>
  </w:style>
  <w:style w:type="character" w:customStyle="1" w:styleId="Underlined">
    <w:name w:val="Underlined"/>
    <w:basedOn w:val="DefaultParagraphFont"/>
    <w:rsid w:val="008E698F"/>
    <w:rPr>
      <w:u w:val="single"/>
    </w:rPr>
  </w:style>
  <w:style w:type="paragraph" w:customStyle="1" w:styleId="TableBodyTextRight">
    <w:name w:val="Table Body Text Right"/>
    <w:basedOn w:val="TableBodyText"/>
    <w:rsid w:val="008E69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98F"/>
    <w:rPr>
      <w:sz w:val="18"/>
    </w:rPr>
  </w:style>
  <w:style w:type="paragraph" w:customStyle="1" w:styleId="BodySmallRight">
    <w:name w:val="Body Small Right"/>
    <w:basedOn w:val="BodyTextRight"/>
    <w:rsid w:val="008E698F"/>
    <w:rPr>
      <w:sz w:val="18"/>
      <w:szCs w:val="18"/>
    </w:rPr>
  </w:style>
  <w:style w:type="paragraph" w:customStyle="1" w:styleId="MarginEdition">
    <w:name w:val="Margin Edition"/>
    <w:basedOn w:val="MarginNote"/>
    <w:rsid w:val="008E69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98F"/>
    <w:rPr>
      <w:sz w:val="2"/>
      <w:szCs w:val="2"/>
    </w:rPr>
  </w:style>
  <w:style w:type="character" w:customStyle="1" w:styleId="Small">
    <w:name w:val="Small"/>
    <w:basedOn w:val="DefaultParagraphFont"/>
    <w:rsid w:val="008E698F"/>
    <w:rPr>
      <w:sz w:val="16"/>
    </w:rPr>
  </w:style>
  <w:style w:type="paragraph" w:customStyle="1" w:styleId="WideTable">
    <w:name w:val="Wide Table"/>
    <w:basedOn w:val="Normal"/>
    <w:rsid w:val="008E69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98F"/>
  </w:style>
  <w:style w:type="paragraph" w:styleId="Quote">
    <w:name w:val="Quote"/>
    <w:basedOn w:val="Heading1"/>
    <w:link w:val="QuoteChar"/>
    <w:qFormat/>
    <w:rsid w:val="008E69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9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98F"/>
    <w:pPr>
      <w:pageBreakBefore/>
    </w:pPr>
  </w:style>
  <w:style w:type="paragraph" w:customStyle="1" w:styleId="Border">
    <w:name w:val="Border"/>
    <w:basedOn w:val="Normal"/>
    <w:qFormat/>
    <w:rsid w:val="008E69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9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9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98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E69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9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9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9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9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98F"/>
    <w:rPr>
      <w:u w:val="single"/>
    </w:rPr>
  </w:style>
  <w:style w:type="character" w:customStyle="1" w:styleId="BoldandItalics">
    <w:name w:val="Bold and Italics"/>
    <w:qFormat/>
    <w:rsid w:val="008E698F"/>
    <w:rPr>
      <w:b/>
      <w:i/>
      <w:u w:val="none"/>
    </w:rPr>
  </w:style>
  <w:style w:type="paragraph" w:styleId="BalloonText">
    <w:name w:val="Balloon Text"/>
    <w:basedOn w:val="Normal"/>
    <w:link w:val="BalloonTextChar"/>
    <w:rsid w:val="008E6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98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E69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98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963</Words>
  <Characters>6211</Characters>
  <Application>Microsoft Office Word</Application>
  <DocSecurity>0</DocSecurity>
  <Lines>221</Lines>
  <Paragraphs>102</Paragraphs>
  <ScaleCrop>false</ScaleCrop>
  <Company>Author-it Software Corporation Ltd.</Company>
  <LinksUpToDate>false</LinksUpToDate>
  <CharactersWithSpaces>7113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AHCDRY301A Coordinate milking operations</dc:title>
  <dc:subject>Approved</dc:subject>
  <dc:creator>AgriFood Skills Australia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2012-05-26T12:51:00Z</dcterms:created>
  <dcterms:modified xsi:type="dcterms:W3CDTF">2012-05-26T12:51:00Z</dcterms:modified>
</cp:coreProperties>
</file>