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56A" w:rsidP="0033656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AHC41210 Certificate IV in Shearing</w:t>
      </w:r>
      <w:r>
        <w:fldChar w:fldCharType="end"/>
      </w:r>
    </w:p>
    <w:p w:rsidR="0033656A" w:rsidP="0033656A">
      <w:pPr>
        <w:pStyle w:val="Version"/>
        <w:sectPr w:rsidSect="00A82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825DD" w:rsidP="00A825DD">
      <w:pPr>
        <w:pStyle w:val="SuperHeading"/>
      </w:pPr>
      <w:r w:rsidRPr="00A825DD">
        <w:t>AHC41210 Certificate IV in Shearing</w:t>
      </w:r>
    </w:p>
    <w:p w:rsidR="00000000" w:rsidRPr="00A825DD" w:rsidP="00A825DD">
      <w:pPr>
        <w:pStyle w:val="Heading1"/>
      </w:pPr>
      <w:bookmarkStart w:id="1" w:name="O_480484"/>
      <w:bookmarkEnd w:id="1"/>
      <w:r w:rsidRPr="00A825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rPr>
                <w:rStyle w:val="SpecialBold"/>
              </w:rPr>
              <w:t>Comments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Equivalent imported Units updated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t>Initial release</w:t>
            </w:r>
          </w:p>
        </w:tc>
      </w:tr>
    </w:tbl>
    <w:p w:rsidR="00000000" w:rsidRPr="00A825DD" w:rsidP="00A825DD">
      <w:pPr>
        <w:pStyle w:val="BodyText"/>
      </w:pPr>
    </w:p>
    <w:p w:rsidR="00000000" w:rsidRPr="00A825DD" w:rsidP="00A825DD">
      <w:pPr>
        <w:pStyle w:val="AllowPageBreak"/>
      </w:pPr>
    </w:p>
    <w:p w:rsidR="00000000" w:rsidRPr="00A825DD" w:rsidP="00A825DD">
      <w:pPr>
        <w:pStyle w:val="Heading1"/>
      </w:pPr>
      <w:bookmarkStart w:id="2" w:name="O_480483"/>
      <w:bookmarkEnd w:id="2"/>
      <w:r w:rsidRPr="00A825DD">
        <w:t>Description</w:t>
      </w:r>
    </w:p>
    <w:p w:rsidR="0033656A" w:rsidP="00A825DD">
      <w:pPr>
        <w:pStyle w:val="BodyText"/>
      </w:pPr>
      <w:r w:rsidRPr="00A825DD">
        <w:t>This qualification relates to shearing at the professional level.  This requires a high standard of workmanship at a rate of at least 120 sheep per day.</w:t>
      </w:r>
    </w:p>
    <w:p w:rsidR="0033656A" w:rsidP="00A825DD">
      <w:pPr>
        <w:pStyle w:val="BodyText"/>
      </w:pPr>
    </w:p>
    <w:p w:rsidR="00000000" w:rsidRPr="00A825DD" w:rsidP="00A825DD">
      <w:pPr>
        <w:pStyle w:val="Heading1"/>
      </w:pPr>
      <w:bookmarkStart w:id="3" w:name="O_480482"/>
      <w:bookmarkEnd w:id="3"/>
      <w:r w:rsidRPr="00A825DD">
        <w:t>Pathways Information</w:t>
      </w:r>
    </w:p>
    <w:p w:rsidR="00000000" w:rsidRPr="00A825DD" w:rsidP="00A825DD">
      <w:pPr>
        <w:pStyle w:val="BodyText"/>
      </w:pPr>
      <w:r w:rsidRPr="00A825DD">
        <w:rPr>
          <w:rStyle w:val="SpecialBold"/>
        </w:rPr>
        <w:t>Qualification p</w:t>
      </w:r>
      <w:r w:rsidRPr="00A825DD">
        <w:rPr>
          <w:rStyle w:val="SpecialBold"/>
        </w:rPr>
        <w:t>athways</w:t>
      </w:r>
    </w:p>
    <w:p w:rsidR="00000000" w:rsidRPr="00A825DD" w:rsidP="00A825DD">
      <w:pPr>
        <w:pStyle w:val="BodyText"/>
      </w:pPr>
      <w:r w:rsidRPr="00A825DD">
        <w:rPr>
          <w:rStyle w:val="SpecialBold"/>
        </w:rPr>
        <w:t>Pathways into the qualification</w:t>
      </w:r>
      <w:r w:rsidRPr="00A825DD">
        <w:t xml:space="preserve"> </w:t>
      </w:r>
    </w:p>
    <w:p w:rsidR="00000000" w:rsidRPr="00A825DD" w:rsidP="00A825DD">
      <w:pPr>
        <w:pStyle w:val="BodyText"/>
      </w:pPr>
      <w:r w:rsidRPr="00A825DD">
        <w:t>Certificate III in Shearing.</w:t>
      </w:r>
    </w:p>
    <w:p w:rsidR="00000000" w:rsidRPr="00A825DD" w:rsidP="00A825DD">
      <w:pPr>
        <w:pStyle w:val="BodyText"/>
      </w:pPr>
    </w:p>
    <w:p w:rsidR="00000000" w:rsidRPr="00A825DD" w:rsidP="00A825DD">
      <w:pPr>
        <w:pStyle w:val="BodyText"/>
      </w:pPr>
      <w:r w:rsidRPr="00A825DD">
        <w:rPr>
          <w:rStyle w:val="SpecialBold"/>
        </w:rPr>
        <w:t>Australian Apprenticeships</w:t>
      </w:r>
    </w:p>
    <w:p w:rsidR="00000000" w:rsidRPr="00A825DD" w:rsidP="00A825DD">
      <w:pPr>
        <w:pStyle w:val="BodyText"/>
      </w:pPr>
      <w:r w:rsidRPr="00A825DD">
        <w:t>This qualification is suitable for an Australian Apprenticeship.</w:t>
      </w:r>
    </w:p>
    <w:p w:rsidR="00000000" w:rsidRPr="00A825DD" w:rsidP="00A825DD">
      <w:pPr>
        <w:pStyle w:val="BodyText"/>
      </w:pPr>
    </w:p>
    <w:p w:rsidR="00000000" w:rsidRPr="00A825DD" w:rsidP="00A825DD">
      <w:pPr>
        <w:pStyle w:val="BodyText"/>
      </w:pPr>
      <w:r w:rsidRPr="00A825DD">
        <w:rPr>
          <w:rStyle w:val="SpecialBold"/>
        </w:rPr>
        <w:t>Job roles</w:t>
      </w:r>
    </w:p>
    <w:p w:rsidR="00000000" w:rsidRPr="00A825DD" w:rsidP="00A825DD">
      <w:pPr>
        <w:pStyle w:val="BodyText"/>
      </w:pPr>
      <w:r w:rsidRPr="00A825DD">
        <w:t>Job roles and titles vary across different industry sectors.  Possible job titles relevant to this qualification include:</w:t>
      </w:r>
    </w:p>
    <w:p w:rsidR="00000000" w:rsidRPr="00A825DD" w:rsidP="00A825DD">
      <w:pPr>
        <w:pStyle w:val="BodyText"/>
      </w:pPr>
      <w:r w:rsidRPr="00A825DD">
        <w:t>Professional shearer</w:t>
      </w:r>
    </w:p>
    <w:p w:rsidR="00000000" w:rsidRPr="00A825DD" w:rsidP="00A825DD">
      <w:pPr>
        <w:pStyle w:val="BodyText"/>
      </w:pPr>
      <w:r w:rsidRPr="00A825DD">
        <w:t>Shearing coach</w:t>
      </w:r>
    </w:p>
    <w:p w:rsidR="00000000" w:rsidRPr="00A825DD" w:rsidP="00A825DD">
      <w:pPr>
        <w:pStyle w:val="BodyText"/>
      </w:pPr>
      <w:r w:rsidRPr="00A825DD">
        <w:t>Shearing contractor</w:t>
      </w:r>
    </w:p>
    <w:p w:rsidR="00000000" w:rsidRPr="00A825DD" w:rsidP="00A825DD">
      <w:pPr>
        <w:pStyle w:val="BodyText"/>
      </w:pPr>
      <w:r w:rsidRPr="00A825DD">
        <w:t>Shearing shed manager</w:t>
      </w:r>
    </w:p>
    <w:p w:rsidR="0033656A" w:rsidP="00A825DD">
      <w:pPr>
        <w:pStyle w:val="BodyText"/>
      </w:pPr>
      <w:r w:rsidRPr="00A825DD">
        <w:t>Shearing team leader</w:t>
      </w:r>
    </w:p>
    <w:p w:rsidR="0033656A" w:rsidP="00A825DD">
      <w:pPr>
        <w:pStyle w:val="BodyText"/>
      </w:pPr>
    </w:p>
    <w:p w:rsidR="00000000" w:rsidRPr="00A825DD" w:rsidP="00A825DD">
      <w:pPr>
        <w:pStyle w:val="Heading1"/>
      </w:pPr>
      <w:bookmarkStart w:id="4" w:name="O_480481"/>
      <w:bookmarkEnd w:id="4"/>
      <w:r w:rsidRPr="00A825DD">
        <w:t>Licensing/Regu</w:t>
      </w:r>
      <w:r w:rsidRPr="00A825DD">
        <w:t>latory Information</w:t>
      </w:r>
    </w:p>
    <w:p w:rsidR="00000000" w:rsidRPr="00A825DD" w:rsidP="00A825DD">
      <w:pPr>
        <w:pStyle w:val="BodyText"/>
      </w:pPr>
      <w:r w:rsidRPr="00A825DD">
        <w:t>Not Applicable</w:t>
      </w:r>
    </w:p>
    <w:p w:rsidR="00000000" w:rsidRPr="00A825DD" w:rsidP="00A825DD">
      <w:pPr>
        <w:pStyle w:val="AllowPageBreak"/>
      </w:pPr>
    </w:p>
    <w:p w:rsidR="00000000" w:rsidRPr="00A825DD" w:rsidP="00A825DD">
      <w:pPr>
        <w:pStyle w:val="Heading1"/>
      </w:pPr>
      <w:bookmarkStart w:id="5" w:name="O_480487"/>
      <w:bookmarkEnd w:id="5"/>
      <w:r w:rsidRPr="00A825DD">
        <w:t>Entry Requirements</w:t>
      </w:r>
    </w:p>
    <w:p w:rsidR="00000000" w:rsidRPr="00A825DD" w:rsidP="00A825DD">
      <w:pPr>
        <w:pStyle w:val="BodyText"/>
      </w:pPr>
      <w:r w:rsidRPr="00A825DD">
        <w:rPr>
          <w:rStyle w:val="SpecialBold"/>
        </w:rPr>
        <w:t>Entry requirements</w:t>
      </w:r>
    </w:p>
    <w:p w:rsidR="0033656A" w:rsidP="00A825DD">
      <w:pPr>
        <w:pStyle w:val="BodyText"/>
      </w:pPr>
      <w:r w:rsidRPr="00A825DD">
        <w:t>To be eligible to enrol in this qualification applicants must be able to demonstrate shearing skills and knowledge at Certificate III in Shearing level by completion o</w:t>
      </w:r>
      <w:r w:rsidRPr="00A825DD">
        <w:t>f that certificate or by Recognition of Prior Learning.</w:t>
      </w:r>
    </w:p>
    <w:p w:rsidR="0033656A" w:rsidP="00A825DD">
      <w:pPr>
        <w:pStyle w:val="BodyText"/>
      </w:pPr>
    </w:p>
    <w:p w:rsidR="00000000" w:rsidRPr="00A825DD" w:rsidP="00A825DD">
      <w:pPr>
        <w:pStyle w:val="Heading1"/>
      </w:pPr>
      <w:bookmarkStart w:id="6" w:name="O_480485"/>
      <w:bookmarkEnd w:id="6"/>
      <w:r w:rsidRPr="00A825D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rPr>
                <w:rStyle w:val="SpecialBold"/>
              </w:rPr>
              <w:t>EMPLOYABILITY SKILLS QUALIFICATION SUMMARY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rPr>
                <w:rStyle w:val="SpecialBold"/>
              </w:rPr>
              <w:t>Industry</w:t>
            </w:r>
            <w:r w:rsidRPr="00A825DD">
              <w:t>/</w:t>
            </w:r>
            <w:r w:rsidRPr="00A825DD">
              <w:rPr>
                <w:rStyle w:val="SpecialBold"/>
              </w:rPr>
              <w:t>enterprise requirements for this qualification include</w:t>
            </w:r>
            <w:r w:rsidRPr="00A825DD">
              <w:t>: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Applying numeracy skills to workplace requirements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ListBullet"/>
            </w:pPr>
            <w:r w:rsidRPr="00A825DD">
              <w:t>Working as an individual and a team member</w:t>
            </w:r>
          </w:p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Coaching, mentoring and giving feedback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ListBullet"/>
            </w:pPr>
            <w:r w:rsidRPr="00A825DD">
              <w:t>Showing interdependence and initiative in identifying problems</w:t>
            </w:r>
          </w:p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Solving problems individually or</w:t>
            </w:r>
            <w:r w:rsidRPr="00A825DD">
              <w:t xml:space="preserve"> in teams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ListBullet"/>
            </w:pPr>
            <w:r w:rsidRPr="00A825DD">
              <w:t>Adapting to new situations</w:t>
            </w:r>
          </w:p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Identifying opportunities that might not be obvious to others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ListBullet"/>
            </w:pPr>
            <w:r w:rsidRPr="00A825DD">
              <w:t>Managing time and priorities</w:t>
            </w:r>
          </w:p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Adapting resource allocations to cope with contingencies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Taking responsibility at the appropriate level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ListBullet"/>
            </w:pPr>
            <w:r w:rsidRPr="00A825DD">
              <w:t xml:space="preserve">Being open to learning, new ideas and techniques.  </w:t>
            </w:r>
          </w:p>
          <w:p w:rsidR="00000000" w:rsidP="00A825DD">
            <w:pPr>
              <w:pStyle w:val="ListBullet"/>
              <w:rPr>
                <w:lang w:val="en-NZ"/>
              </w:rPr>
            </w:pPr>
            <w:r w:rsidRPr="00A825DD">
              <w:t>Learning in a range of settings including informal learning</w:t>
            </w:r>
          </w:p>
        </w:tc>
      </w:tr>
      <w:tr w:rsidTr="003365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ListBullet"/>
            </w:pPr>
            <w:r w:rsidRPr="00A825DD">
              <w:t>Using technology and related workplace equipment</w:t>
            </w:r>
          </w:p>
          <w:p w:rsidR="00000000" w:rsidRPr="00A825DD" w:rsidP="00A825DD">
            <w:pPr>
              <w:pStyle w:val="ListBullet"/>
            </w:pPr>
            <w:r w:rsidRPr="00A825DD">
              <w:t>Using basic technology ski</w:t>
            </w:r>
            <w:r w:rsidRPr="00A825DD">
              <w:t>lls</w:t>
            </w:r>
          </w:p>
          <w:p w:rsidR="00000000" w:rsidRPr="00A825DD" w:rsidP="00A825DD">
            <w:pPr>
              <w:pStyle w:val="ListBullet"/>
            </w:pPr>
            <w:r w:rsidRPr="00A825DD">
              <w:t>Applying OHS knowledge when using technology</w:t>
            </w:r>
          </w:p>
        </w:tc>
      </w:tr>
    </w:tbl>
    <w:p w:rsidR="0033656A" w:rsidP="00A825DD">
      <w:pPr>
        <w:pStyle w:val="BodyText"/>
      </w:pPr>
    </w:p>
    <w:p w:rsidR="0033656A" w:rsidP="00A825DD">
      <w:pPr>
        <w:pStyle w:val="BodyText"/>
      </w:pPr>
    </w:p>
    <w:p w:rsidR="00000000" w:rsidRPr="00A825DD" w:rsidP="00A825DD">
      <w:pPr>
        <w:pStyle w:val="Heading1"/>
      </w:pPr>
      <w:bookmarkStart w:id="7" w:name="O_480480"/>
      <w:bookmarkEnd w:id="7"/>
      <w:r w:rsidRPr="00A825DD">
        <w:t>Packaging Rules</w:t>
      </w:r>
    </w:p>
    <w:p w:rsidR="00000000" w:rsidRPr="00A825DD" w:rsidP="00A825DD">
      <w:pPr>
        <w:pStyle w:val="BodyText"/>
      </w:pPr>
      <w:r w:rsidRPr="00A825DD">
        <w:rPr>
          <w:rStyle w:val="SpecialBold"/>
        </w:rPr>
        <w:t>Packaging Rules</w:t>
      </w:r>
    </w:p>
    <w:p w:rsidR="00000000" w:rsidRPr="00A825DD" w:rsidP="00A825DD">
      <w:pPr>
        <w:pStyle w:val="BodyText"/>
      </w:pPr>
      <w:r w:rsidRPr="00A825DD">
        <w:t>Completion of eight (8) core units.</w:t>
      </w:r>
    </w:p>
    <w:p w:rsidR="00000000" w:rsidRPr="00A825DD" w:rsidP="00A825DD">
      <w:pPr>
        <w:pStyle w:val="BodyText"/>
      </w:pPr>
    </w:p>
    <w:p w:rsidR="00000000" w:rsidRPr="00A825DD" w:rsidP="00A825DD">
      <w:pPr>
        <w:pStyle w:val="BodyText"/>
      </w:pPr>
      <w:r w:rsidRPr="00A825DD">
        <w:rPr>
          <w:rStyle w:val="SpecialBold"/>
        </w:rPr>
        <w:t>CORE UNITS</w:t>
      </w:r>
    </w:p>
    <w:p w:rsidR="00000000" w:rsidRPr="00A825DD" w:rsidP="00A825DD">
      <w:pPr>
        <w:pStyle w:val="BodyText"/>
      </w:pPr>
    </w:p>
    <w:p w:rsidR="00000000" w:rsidRPr="00A825DD" w:rsidP="00A825DD">
      <w:pPr>
        <w:pStyle w:val="BodyText"/>
      </w:pPr>
      <w:r w:rsidRPr="00A825DD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rPr>
                <w:rStyle w:val="SpecialBold"/>
              </w:rPr>
              <w:t>Unit title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t>Maintain Occupational Health and Safety (OHS) processes</w:t>
            </w:r>
          </w:p>
        </w:tc>
      </w:tr>
    </w:tbl>
    <w:p w:rsidR="00000000" w:rsidRPr="00A825DD" w:rsidP="00A825DD">
      <w:pPr>
        <w:pStyle w:val="BodyText"/>
      </w:pPr>
    </w:p>
    <w:p w:rsidR="00000000" w:rsidRPr="00A825DD" w:rsidP="00A825DD">
      <w:pPr>
        <w:pStyle w:val="BodyText"/>
      </w:pPr>
      <w:r w:rsidRPr="00A825DD">
        <w:rPr>
          <w:rStyle w:val="SpecialBold"/>
        </w:rPr>
        <w:t>Shearing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rPr>
                <w:rStyle w:val="SpecialBold"/>
              </w:rPr>
              <w:t>Unit title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AHCSHG303A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Maintain and service shearing handpieces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AHCSHG304A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Shear sheep to professional level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AHCSHG401A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Apply advanced shearing techniques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AHCSHG402A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Conduct equipment experting for machine shearing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AHCSHG403A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t>Account for shearing shed supplies</w:t>
            </w:r>
          </w:p>
        </w:tc>
      </w:tr>
    </w:tbl>
    <w:p w:rsidR="00000000" w:rsidRPr="00A825DD" w:rsidP="00A825DD">
      <w:pPr>
        <w:pStyle w:val="BodyText"/>
      </w:pPr>
    </w:p>
    <w:p w:rsidR="00000000" w:rsidRPr="00A825DD" w:rsidP="00A825DD">
      <w:pPr>
        <w:pStyle w:val="BodyText"/>
      </w:pPr>
      <w:r w:rsidRPr="00A825DD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rPr>
                <w:rStyle w:val="SpecialBold"/>
              </w:rPr>
              <w:t>Unit title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AHCWRK403A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Supervise work routines and staff performance</w:t>
            </w:r>
          </w:p>
        </w:tc>
      </w:tr>
      <w:tr w:rsidTr="0033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5DD">
            <w:pPr>
              <w:pStyle w:val="BodyText"/>
              <w:rPr>
                <w:lang w:val="en-NZ"/>
              </w:rPr>
            </w:pPr>
            <w:r w:rsidRPr="00A825DD">
              <w:t>TAEDEL301A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5DD" w:rsidP="00A825DD">
            <w:pPr>
              <w:pStyle w:val="BodyText"/>
            </w:pPr>
            <w:r w:rsidRPr="00A825DD">
              <w:t>Provide work skill instruction</w:t>
            </w:r>
          </w:p>
        </w:tc>
      </w:tr>
    </w:tbl>
    <w:p w:rsidR="0033656A" w:rsidP="00A825DD">
      <w:pPr>
        <w:pStyle w:val="BodyText"/>
      </w:pPr>
    </w:p>
    <w:p w:rsidR="0033656A" w:rsidP="00A825DD">
      <w:pPr>
        <w:pStyle w:val="BodyText"/>
      </w:pPr>
    </w:p>
    <w:p w:rsidR="00000000" w:rsidRPr="00A825DD" w:rsidP="00A825DD"/>
    <w:sectPr w:rsidSect="00A825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656A" w:rsidP="0033656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56A" w:rsidP="00A82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56A" w:rsidP="00A82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3656A" w:rsidP="00A825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DD" w:rsidRPr="0033656A" w:rsidP="003365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56A" w:rsidRPr="002D2AF8" w:rsidP="00A82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AHC41210 Certificate IV in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33656A" w:rsidP="00A82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BAD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5DD"/>
  </w:style>
  <w:style w:type="character" w:customStyle="1" w:styleId="Heading1Char">
    <w:name w:val="Heading 1 Char"/>
    <w:basedOn w:val="DefaultParagraphFont"/>
    <w:link w:val="Heading1"/>
    <w:rsid w:val="00A82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5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5D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82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5D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825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5DD"/>
    <w:rPr>
      <w:b/>
      <w:spacing w:val="0"/>
    </w:rPr>
  </w:style>
  <w:style w:type="paragraph" w:customStyle="1" w:styleId="SuperHeading">
    <w:name w:val="SuperHeading"/>
    <w:basedOn w:val="Normal"/>
    <w:rsid w:val="00A825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82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82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5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5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5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5DD"/>
    <w:rPr>
      <w:i/>
    </w:rPr>
  </w:style>
  <w:style w:type="paragraph" w:styleId="Caption">
    <w:name w:val="caption"/>
    <w:basedOn w:val="BodyText"/>
    <w:next w:val="Normal"/>
    <w:qFormat/>
    <w:rsid w:val="00A82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5DD"/>
  </w:style>
  <w:style w:type="paragraph" w:styleId="TableofFigures">
    <w:name w:val="table of figures"/>
    <w:basedOn w:val="Normal"/>
    <w:next w:val="Normal"/>
    <w:semiHidden/>
    <w:rsid w:val="00A82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5DD"/>
    <w:pPr>
      <w:numPr>
        <w:numId w:val="10"/>
      </w:numPr>
    </w:pPr>
  </w:style>
  <w:style w:type="character" w:customStyle="1" w:styleId="WingdingSymbols">
    <w:name w:val="Wingding Symbols"/>
    <w:rsid w:val="00A825DD"/>
    <w:rPr>
      <w:rFonts w:ascii="Wingdings" w:hAnsi="Wingdings"/>
    </w:rPr>
  </w:style>
  <w:style w:type="paragraph" w:customStyle="1" w:styleId="TableHeading">
    <w:name w:val="Table Heading"/>
    <w:basedOn w:val="HeadingBase"/>
    <w:rsid w:val="00A82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5DD"/>
    <w:rPr>
      <w:color w:val="0033CC"/>
      <w:u w:val="none"/>
    </w:rPr>
  </w:style>
  <w:style w:type="paragraph" w:customStyle="1" w:styleId="BodyTextRight">
    <w:name w:val="Body Text Right"/>
    <w:basedOn w:val="BodyText"/>
    <w:rsid w:val="00A82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5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5DD"/>
    <w:rPr>
      <w:sz w:val="32"/>
    </w:rPr>
  </w:style>
  <w:style w:type="paragraph" w:customStyle="1" w:styleId="HeadingProcedure">
    <w:name w:val="Heading Procedure"/>
    <w:basedOn w:val="HeadingBase"/>
    <w:next w:val="Normal"/>
    <w:rsid w:val="00A82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5DD"/>
    <w:pPr>
      <w:spacing w:before="60" w:after="60"/>
    </w:pPr>
  </w:style>
  <w:style w:type="paragraph" w:styleId="ListContinue">
    <w:name w:val="List Continue"/>
    <w:basedOn w:val="List"/>
    <w:rsid w:val="00A825DD"/>
    <w:pPr>
      <w:ind w:firstLine="0"/>
    </w:pPr>
  </w:style>
  <w:style w:type="paragraph" w:customStyle="1" w:styleId="ListNote">
    <w:name w:val="List Note"/>
    <w:basedOn w:val="List"/>
    <w:rsid w:val="00A82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5DD"/>
    <w:rPr>
      <w:rFonts w:ascii="Courier New" w:hAnsi="Courier New"/>
    </w:rPr>
  </w:style>
  <w:style w:type="paragraph" w:customStyle="1" w:styleId="NoteBullet">
    <w:name w:val="Note Bullet"/>
    <w:basedOn w:val="Note"/>
    <w:rsid w:val="00A82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5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5DD"/>
    <w:rPr>
      <w:b/>
      <w:smallCaps/>
    </w:rPr>
  </w:style>
  <w:style w:type="paragraph" w:customStyle="1" w:styleId="TableListNumber">
    <w:name w:val="Table List Number"/>
    <w:basedOn w:val="ListNumber"/>
    <w:rsid w:val="00A82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5DD"/>
    <w:pPr>
      <w:numPr>
        <w:numId w:val="8"/>
      </w:numPr>
    </w:pPr>
  </w:style>
  <w:style w:type="paragraph" w:customStyle="1" w:styleId="ListAlpha2">
    <w:name w:val="List Alpha 2"/>
    <w:basedOn w:val="List2"/>
    <w:rsid w:val="00A825DD"/>
    <w:pPr>
      <w:numPr>
        <w:numId w:val="7"/>
      </w:numPr>
    </w:pPr>
  </w:style>
  <w:style w:type="paragraph" w:styleId="List2">
    <w:name w:val="List 2"/>
    <w:basedOn w:val="BodyText"/>
    <w:rsid w:val="00A82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5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5DD"/>
    <w:pPr>
      <w:numPr>
        <w:numId w:val="2"/>
      </w:numPr>
    </w:pPr>
  </w:style>
  <w:style w:type="paragraph" w:styleId="ListBullet5">
    <w:name w:val="List Bullet 5"/>
    <w:basedOn w:val="List5"/>
    <w:rsid w:val="00A825DD"/>
    <w:pPr>
      <w:numPr>
        <w:numId w:val="3"/>
      </w:numPr>
    </w:pPr>
  </w:style>
  <w:style w:type="paragraph" w:styleId="ListContinue2">
    <w:name w:val="List Continue 2"/>
    <w:basedOn w:val="List2"/>
    <w:rsid w:val="00A825DD"/>
    <w:pPr>
      <w:ind w:firstLine="0"/>
    </w:pPr>
  </w:style>
  <w:style w:type="paragraph" w:styleId="ListContinue3">
    <w:name w:val="List Continue 3"/>
    <w:basedOn w:val="List3"/>
    <w:rsid w:val="00A825DD"/>
    <w:pPr>
      <w:ind w:left="1021" w:firstLine="0"/>
    </w:pPr>
  </w:style>
  <w:style w:type="paragraph" w:styleId="ListContinue4">
    <w:name w:val="List Continue 4"/>
    <w:basedOn w:val="List4"/>
    <w:rsid w:val="00A825DD"/>
    <w:pPr>
      <w:ind w:firstLine="0"/>
    </w:pPr>
  </w:style>
  <w:style w:type="paragraph" w:styleId="ListContinue5">
    <w:name w:val="List Continue 5"/>
    <w:basedOn w:val="List5"/>
    <w:rsid w:val="00A825DD"/>
    <w:pPr>
      <w:ind w:firstLine="0"/>
    </w:pPr>
  </w:style>
  <w:style w:type="paragraph" w:styleId="ListNumber3">
    <w:name w:val="List Number 3"/>
    <w:basedOn w:val="List3"/>
    <w:rsid w:val="00A825DD"/>
    <w:pPr>
      <w:numPr>
        <w:numId w:val="4"/>
      </w:numPr>
    </w:pPr>
  </w:style>
  <w:style w:type="paragraph" w:styleId="ListNumber4">
    <w:name w:val="List Number 4"/>
    <w:basedOn w:val="List4"/>
    <w:rsid w:val="00A825DD"/>
    <w:pPr>
      <w:numPr>
        <w:numId w:val="5"/>
      </w:numPr>
    </w:pPr>
  </w:style>
  <w:style w:type="paragraph" w:styleId="ListNumber5">
    <w:name w:val="List Number 5"/>
    <w:basedOn w:val="List5"/>
    <w:rsid w:val="00A825DD"/>
    <w:pPr>
      <w:numPr>
        <w:numId w:val="6"/>
      </w:numPr>
    </w:pPr>
  </w:style>
  <w:style w:type="paragraph" w:styleId="BlockText">
    <w:name w:val="Block Text"/>
    <w:basedOn w:val="Normal"/>
    <w:rsid w:val="00A82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5DD"/>
    <w:rPr>
      <w:sz w:val="16"/>
      <w:vertAlign w:val="superscript"/>
    </w:rPr>
  </w:style>
  <w:style w:type="character" w:customStyle="1" w:styleId="Symbols">
    <w:name w:val="Symbols"/>
    <w:basedOn w:val="DefaultParagraphFont"/>
    <w:rsid w:val="00A825DD"/>
    <w:rPr>
      <w:rFonts w:ascii="Symbol" w:hAnsi="Symbol"/>
    </w:rPr>
  </w:style>
  <w:style w:type="character" w:customStyle="1" w:styleId="MenuOptions">
    <w:name w:val="Menu Options"/>
    <w:basedOn w:val="DefaultParagraphFont"/>
    <w:rsid w:val="00A82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5DD"/>
    <w:rPr>
      <w:b/>
    </w:rPr>
  </w:style>
  <w:style w:type="character" w:customStyle="1" w:styleId="Underlined">
    <w:name w:val="Underlined"/>
    <w:basedOn w:val="DefaultParagraphFont"/>
    <w:rsid w:val="00A825DD"/>
    <w:rPr>
      <w:u w:val="single"/>
    </w:rPr>
  </w:style>
  <w:style w:type="paragraph" w:customStyle="1" w:styleId="TableBodyTextRight">
    <w:name w:val="Table Body Text Right"/>
    <w:basedOn w:val="TableBodyText"/>
    <w:rsid w:val="00A82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5DD"/>
    <w:rPr>
      <w:sz w:val="18"/>
    </w:rPr>
  </w:style>
  <w:style w:type="paragraph" w:customStyle="1" w:styleId="BodySmallRight">
    <w:name w:val="Body Small Right"/>
    <w:basedOn w:val="BodyTextRight"/>
    <w:rsid w:val="00A825DD"/>
    <w:rPr>
      <w:sz w:val="18"/>
      <w:szCs w:val="18"/>
    </w:rPr>
  </w:style>
  <w:style w:type="paragraph" w:customStyle="1" w:styleId="MarginEdition">
    <w:name w:val="Margin Edition"/>
    <w:basedOn w:val="MarginNote"/>
    <w:rsid w:val="00A82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5DD"/>
    <w:rPr>
      <w:sz w:val="2"/>
      <w:szCs w:val="2"/>
    </w:rPr>
  </w:style>
  <w:style w:type="character" w:customStyle="1" w:styleId="Small">
    <w:name w:val="Small"/>
    <w:basedOn w:val="DefaultParagraphFont"/>
    <w:rsid w:val="00A825DD"/>
    <w:rPr>
      <w:sz w:val="16"/>
    </w:rPr>
  </w:style>
  <w:style w:type="paragraph" w:customStyle="1" w:styleId="WideTable">
    <w:name w:val="Wide Table"/>
    <w:basedOn w:val="Normal"/>
    <w:rsid w:val="00A82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5DD"/>
  </w:style>
  <w:style w:type="paragraph" w:styleId="Quote">
    <w:name w:val="Quote"/>
    <w:basedOn w:val="Heading1"/>
    <w:link w:val="QuoteChar"/>
    <w:qFormat/>
    <w:rsid w:val="00A82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5DD"/>
    <w:pPr>
      <w:pageBreakBefore/>
    </w:pPr>
  </w:style>
  <w:style w:type="paragraph" w:customStyle="1" w:styleId="Border">
    <w:name w:val="Border"/>
    <w:basedOn w:val="Normal"/>
    <w:qFormat/>
    <w:rsid w:val="00A82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5DD"/>
    <w:rPr>
      <w:u w:val="single"/>
    </w:rPr>
  </w:style>
  <w:style w:type="character" w:customStyle="1" w:styleId="BoldandItalics">
    <w:name w:val="Bold and Italics"/>
    <w:qFormat/>
    <w:rsid w:val="00A825DD"/>
    <w:rPr>
      <w:b/>
      <w:i/>
      <w:u w:val="none"/>
    </w:rPr>
  </w:style>
  <w:style w:type="paragraph" w:styleId="BalloonText">
    <w:name w:val="Balloon Text"/>
    <w:basedOn w:val="Normal"/>
    <w:link w:val="BalloonTextChar"/>
    <w:rsid w:val="00A82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5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5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353</Words>
  <Characters>2341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AHC41210 Certificate IV in Shearing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2012-10-12T06:32:00Z</dcterms:created>
  <dcterms:modified xsi:type="dcterms:W3CDTF">2012-10-12T06:32:00Z</dcterms:modified>
</cp:coreProperties>
</file>