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502" w:rsidP="00372502">
      <w:pPr>
        <w:pStyle w:val="Title"/>
      </w:pPr>
      <w:r>
        <w:fldChar w:fldCharType="begin"/>
      </w:r>
      <w:r>
        <w:instrText xml:space="preserve"> TITLE   \* MERGEFORMAT </w:instrText>
      </w:r>
      <w:r>
        <w:fldChar w:fldCharType="separate"/>
      </w:r>
      <w:r>
        <w:t>AHC40110 Certificate IV in Agriculture</w:t>
      </w:r>
      <w:r>
        <w:fldChar w:fldCharType="end"/>
      </w:r>
    </w:p>
    <w:p w:rsidR="00372502" w:rsidP="00372502">
      <w:pPr>
        <w:pStyle w:val="Version"/>
        <w:sectPr w:rsidSect="00DE77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DE77FE" w:rsidP="00DE77FE">
      <w:pPr>
        <w:pStyle w:val="SuperHeading"/>
      </w:pPr>
      <w:r w:rsidRPr="00DE77FE">
        <w:t>AHC40110 Certificate IV in Agriculture</w:t>
      </w:r>
    </w:p>
    <w:p w:rsidR="00000000" w:rsidRPr="00DE77FE" w:rsidP="00DE77FE">
      <w:pPr>
        <w:pStyle w:val="Heading1"/>
      </w:pPr>
      <w:bookmarkStart w:id="1" w:name="O_621785"/>
      <w:bookmarkEnd w:id="1"/>
      <w:r w:rsidRPr="00DE77FE">
        <w:t>Modification History</w:t>
      </w:r>
    </w:p>
    <w:tbl>
      <w:tblPr>
        <w:tblW w:w="0" w:type="auto"/>
        <w:tblLayout w:type="fixed"/>
        <w:tblCellMar>
          <w:left w:w="62" w:type="dxa"/>
          <w:right w:w="62" w:type="dxa"/>
        </w:tblCellMar>
        <w:tblLook w:val="0000"/>
      </w:tblPr>
      <w:tblGrid>
        <w:gridCol w:w="1803"/>
        <w:gridCol w:w="2247"/>
        <w:gridCol w:w="5084"/>
      </w:tblGrid>
      <w:tr w:rsidTr="00372502">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Comments</w:t>
            </w:r>
          </w:p>
        </w:tc>
      </w:tr>
      <w:tr w:rsidTr="0037250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5</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AHC10v8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 xml:space="preserve">Moved </w:t>
            </w:r>
            <w:r w:rsidRPr="00DE77FE">
              <w:rPr>
                <w:rStyle w:val="Emphasis"/>
              </w:rPr>
              <w:t>AHCCHM401A Minimise risks in the use of chemicals</w:t>
            </w:r>
            <w:r w:rsidRPr="00DE77FE">
              <w:t xml:space="preserve">, </w:t>
            </w:r>
            <w:r w:rsidRPr="00DE77FE">
              <w:rPr>
                <w:rStyle w:val="Emphasis"/>
              </w:rPr>
              <w:t>AHCMOM402A Supervise maintenance of property machinery and equipment</w:t>
            </w:r>
            <w:r w:rsidRPr="00DE77FE">
              <w:t xml:space="preserve"> and </w:t>
            </w:r>
            <w:r w:rsidRPr="00DE77FE">
              <w:rPr>
                <w:rStyle w:val="Emphasis"/>
              </w:rPr>
              <w:t>AHCPMG408A Assess and monitor weed, pest and/or disease control pr</w:t>
            </w:r>
            <w:r w:rsidRPr="00DE77FE">
              <w:rPr>
                <w:rStyle w:val="Emphasis"/>
              </w:rPr>
              <w:t xml:space="preserve">ograms </w:t>
            </w:r>
            <w:r w:rsidRPr="00DE77FE">
              <w:t>from elective group B to elective group A.</w:t>
            </w:r>
          </w:p>
        </w:tc>
      </w:tr>
      <w:tr w:rsidTr="0037250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AHC10v7</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 xml:space="preserve">Replaced superseded elective </w:t>
            </w:r>
            <w:r w:rsidRPr="00DE77FE">
              <w:rPr>
                <w:rStyle w:val="Emphasis"/>
              </w:rPr>
              <w:t xml:space="preserve">AHCLSK403A Escort livestock during export </w:t>
            </w:r>
            <w:r w:rsidRPr="00DE77FE">
              <w:t xml:space="preserve">with new unit </w:t>
            </w:r>
            <w:r w:rsidRPr="00DE77FE">
              <w:rPr>
                <w:rStyle w:val="Emphasis"/>
              </w:rPr>
              <w:t>AHCLSK418A Escort livestock during export</w:t>
            </w:r>
          </w:p>
        </w:tc>
      </w:tr>
      <w:tr w:rsidTr="0037250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Equivalent imported units updated</w:t>
            </w:r>
          </w:p>
          <w:p w:rsidR="00000000" w:rsidP="00DE77FE">
            <w:pPr>
              <w:pStyle w:val="BodyText"/>
              <w:rPr>
                <w:lang w:val="en-NZ"/>
              </w:rPr>
            </w:pPr>
            <w:r w:rsidRPr="00DE77FE">
              <w:t>Replaced AHCIRG403A Determine seasonal irrigation scheduling tasks with AHCIRG408A Schedule irrigations - units have equivalent outcome</w:t>
            </w:r>
          </w:p>
        </w:tc>
      </w:tr>
      <w:tr w:rsidTr="0037250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Corrected unit AHCPMG408A name in unit grid</w:t>
            </w:r>
          </w:p>
        </w:tc>
      </w:tr>
      <w:tr w:rsidTr="0037250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Initial release</w:t>
            </w:r>
          </w:p>
        </w:tc>
      </w:tr>
    </w:tbl>
    <w:p w:rsidR="00000000" w:rsidRPr="00DE77FE" w:rsidP="00DE77FE">
      <w:pPr>
        <w:pStyle w:val="BodyText"/>
      </w:pPr>
    </w:p>
    <w:p w:rsidR="00000000" w:rsidRPr="00DE77FE" w:rsidP="00DE77FE">
      <w:pPr>
        <w:pStyle w:val="AllowPageBreak"/>
      </w:pPr>
    </w:p>
    <w:p w:rsidR="00000000" w:rsidRPr="00DE77FE" w:rsidP="00DE77FE">
      <w:pPr>
        <w:pStyle w:val="Heading1"/>
      </w:pPr>
      <w:bookmarkStart w:id="2" w:name="O_621784"/>
      <w:bookmarkEnd w:id="2"/>
      <w:r w:rsidRPr="00DE77FE">
        <w:t>Description</w:t>
      </w:r>
    </w:p>
    <w:p w:rsidR="00000000" w:rsidRPr="00DE77FE" w:rsidP="00DE77FE">
      <w:pPr>
        <w:pStyle w:val="BodyText"/>
      </w:pPr>
      <w:r w:rsidRPr="00DE77FE">
        <w:t>This qual</w:t>
      </w:r>
      <w:r w:rsidRPr="00DE77FE">
        <w:t>ification allows individuals to develop post-trade skills and knowledge to become specialists within the agriculture industry. It is designed to meet the needs of supervisors or team leaders in the agriculture industry.</w:t>
      </w:r>
    </w:p>
    <w:p w:rsidR="00000000" w:rsidRPr="00DE77FE" w:rsidP="00DE77FE">
      <w:pPr>
        <w:pStyle w:val="AllowPageBreak"/>
      </w:pPr>
    </w:p>
    <w:p w:rsidR="00000000" w:rsidRPr="00DE77FE" w:rsidP="00DE77FE">
      <w:pPr>
        <w:pStyle w:val="Heading1"/>
      </w:pPr>
      <w:bookmarkStart w:id="3" w:name="O_621783"/>
      <w:bookmarkEnd w:id="3"/>
      <w:r w:rsidRPr="00DE77FE">
        <w:t>Pathways Informatio</w:t>
      </w:r>
      <w:r w:rsidRPr="00DE77FE">
        <w:t>n</w:t>
      </w:r>
    </w:p>
    <w:p w:rsidR="00000000" w:rsidRPr="00DE77FE" w:rsidP="00DE77FE">
      <w:pPr>
        <w:pStyle w:val="BodyText"/>
      </w:pPr>
      <w:r w:rsidRPr="00DE77FE">
        <w:rPr>
          <w:rStyle w:val="SpecialBold"/>
        </w:rPr>
        <w:t>Qualification pathways</w:t>
      </w:r>
    </w:p>
    <w:p w:rsidR="00000000" w:rsidRPr="00DE77FE" w:rsidP="00DE77FE">
      <w:pPr>
        <w:pStyle w:val="BodyText"/>
      </w:pPr>
      <w:r w:rsidRPr="00DE77FE">
        <w:rPr>
          <w:rStyle w:val="SpecialBold"/>
        </w:rPr>
        <w:t>Pathways into the qualification</w:t>
      </w:r>
    </w:p>
    <w:p w:rsidR="00000000" w:rsidRPr="00DE77FE" w:rsidP="00DE77FE">
      <w:pPr>
        <w:pStyle w:val="BodyText"/>
      </w:pPr>
      <w:r w:rsidRPr="00DE77FE">
        <w:t>This qualification may be accessed by direct entry.</w:t>
      </w:r>
    </w:p>
    <w:p w:rsidR="00000000" w:rsidRPr="00DE77FE" w:rsidP="00DE77FE">
      <w:pPr>
        <w:pStyle w:val="BodyText"/>
      </w:pPr>
    </w:p>
    <w:p w:rsidR="00000000" w:rsidRPr="00DE77FE" w:rsidP="00DE77FE">
      <w:pPr>
        <w:pStyle w:val="BodyText"/>
      </w:pPr>
      <w:r w:rsidRPr="00DE77FE">
        <w:rPr>
          <w:rStyle w:val="SpecialBold"/>
        </w:rPr>
        <w:t>Pathways from the qualification</w:t>
      </w:r>
    </w:p>
    <w:p w:rsidR="00000000" w:rsidRPr="00DE77FE" w:rsidP="00DE77FE">
      <w:pPr>
        <w:pStyle w:val="BodyText"/>
      </w:pPr>
      <w:r w:rsidRPr="00DE77FE">
        <w:t>Further training pathways from this qualification include, but are not limited to, Diploma of Agriculture.</w:t>
      </w:r>
    </w:p>
    <w:p w:rsidR="00000000" w:rsidRPr="00DE77FE" w:rsidP="00DE77FE">
      <w:pPr>
        <w:pStyle w:val="BodyText"/>
      </w:pPr>
    </w:p>
    <w:p w:rsidR="00000000" w:rsidRPr="00DE77FE" w:rsidP="00DE77FE">
      <w:pPr>
        <w:pStyle w:val="BodyText"/>
      </w:pPr>
      <w:r w:rsidRPr="00DE77FE">
        <w:rPr>
          <w:rStyle w:val="SpecialBold"/>
        </w:rPr>
        <w:t>Australian Apprenticeships</w:t>
      </w:r>
    </w:p>
    <w:p w:rsidR="00000000" w:rsidRPr="00DE77FE" w:rsidP="00DE77FE">
      <w:pPr>
        <w:pStyle w:val="BodyText"/>
      </w:pPr>
      <w:r w:rsidRPr="00DE77FE">
        <w:t>This qualification is suitable for an Australian Apprenticeship.</w:t>
      </w:r>
    </w:p>
    <w:p w:rsidR="00000000" w:rsidRPr="00DE77FE" w:rsidP="00DE77FE">
      <w:pPr>
        <w:pStyle w:val="BodyText"/>
      </w:pPr>
    </w:p>
    <w:p w:rsidR="00000000" w:rsidRPr="00DE77FE" w:rsidP="00DE77FE">
      <w:pPr>
        <w:pStyle w:val="BodyText"/>
      </w:pPr>
      <w:r w:rsidRPr="00DE77FE">
        <w:rPr>
          <w:rStyle w:val="SpecialBold"/>
        </w:rPr>
        <w:t>Job roles</w:t>
      </w:r>
    </w:p>
    <w:p w:rsidR="00000000" w:rsidRPr="00DE77FE" w:rsidP="00DE77FE">
      <w:pPr>
        <w:pStyle w:val="BodyText"/>
      </w:pPr>
      <w:r w:rsidRPr="00DE77FE">
        <w:t>Job roles and titles vary across different industry sectors.  Possible job titles relevant to this qualification include:</w:t>
      </w:r>
    </w:p>
    <w:p w:rsidR="00000000" w:rsidRPr="00DE77FE" w:rsidP="00DE77FE">
      <w:pPr>
        <w:pStyle w:val="BodyText"/>
      </w:pPr>
      <w:r w:rsidRPr="00DE77FE">
        <w:t>Farm team leader</w:t>
      </w:r>
    </w:p>
    <w:p w:rsidR="00000000" w:rsidRPr="00DE77FE" w:rsidP="00DE77FE">
      <w:pPr>
        <w:pStyle w:val="BodyText"/>
      </w:pPr>
      <w:r w:rsidRPr="00DE77FE">
        <w:t>Farm superviso</w:t>
      </w:r>
      <w:r w:rsidRPr="00DE77FE">
        <w:t>r</w:t>
      </w:r>
    </w:p>
    <w:p w:rsidR="00000000" w:rsidRPr="00DE77FE" w:rsidP="00DE77FE">
      <w:pPr>
        <w:pStyle w:val="BodyText"/>
      </w:pPr>
      <w:r w:rsidRPr="00DE77FE">
        <w:t>Shed supervisor</w:t>
      </w:r>
    </w:p>
    <w:p w:rsidR="00000000" w:rsidRPr="00DE77FE" w:rsidP="00DE77FE">
      <w:pPr>
        <w:pStyle w:val="AllowPageBreak"/>
      </w:pPr>
    </w:p>
    <w:p w:rsidR="00000000" w:rsidRPr="00DE77FE" w:rsidP="00DE77FE">
      <w:pPr>
        <w:pStyle w:val="Heading1"/>
      </w:pPr>
      <w:bookmarkStart w:id="4" w:name="O_621782"/>
      <w:bookmarkEnd w:id="4"/>
      <w:r w:rsidRPr="00DE77FE">
        <w:t>Licensing/Regulatory Information</w:t>
      </w:r>
    </w:p>
    <w:p w:rsidR="00000000" w:rsidRPr="00DE77FE" w:rsidP="00DE77FE">
      <w:pPr>
        <w:pStyle w:val="BodyText"/>
      </w:pPr>
      <w:r w:rsidRPr="00DE77FE">
        <w:t>Not Applicable</w:t>
      </w:r>
    </w:p>
    <w:p w:rsidR="00000000" w:rsidRPr="00DE77FE" w:rsidP="00DE77FE">
      <w:pPr>
        <w:pStyle w:val="AllowPageBreak"/>
      </w:pPr>
    </w:p>
    <w:p w:rsidR="00000000" w:rsidRPr="00DE77FE" w:rsidP="00DE77FE">
      <w:pPr>
        <w:pStyle w:val="Heading1"/>
      </w:pPr>
      <w:bookmarkStart w:id="5" w:name="O_621781"/>
      <w:bookmarkEnd w:id="5"/>
      <w:r w:rsidRPr="00DE77FE">
        <w:t>Entry Requirements</w:t>
      </w:r>
    </w:p>
    <w:p w:rsidR="00000000" w:rsidRPr="00DE77FE" w:rsidP="00DE77FE">
      <w:pPr>
        <w:pStyle w:val="BodyText"/>
      </w:pPr>
      <w:r w:rsidRPr="00DE77FE">
        <w:t>There are no entry requirements for this qualification.</w:t>
      </w:r>
    </w:p>
    <w:p w:rsidR="00000000" w:rsidRPr="00DE77FE" w:rsidP="00DE77FE">
      <w:pPr>
        <w:pStyle w:val="AllowPageBreak"/>
      </w:pPr>
    </w:p>
    <w:p w:rsidR="00000000" w:rsidRPr="00DE77FE" w:rsidP="00DE77FE">
      <w:pPr>
        <w:pStyle w:val="Heading1"/>
      </w:pPr>
      <w:bookmarkStart w:id="6" w:name="O_621780"/>
      <w:bookmarkEnd w:id="6"/>
      <w:r w:rsidRPr="00DE77FE">
        <w:t>Employability Skills Summary</w:t>
      </w:r>
    </w:p>
    <w:tbl>
      <w:tblPr>
        <w:tblW w:w="9570" w:type="dxa"/>
        <w:tblLayout w:type="fixed"/>
        <w:tblCellMar>
          <w:left w:w="62" w:type="dxa"/>
          <w:right w:w="62" w:type="dxa"/>
        </w:tblCellMar>
        <w:tblLook w:val="0000"/>
      </w:tblPr>
      <w:tblGrid>
        <w:gridCol w:w="2892"/>
        <w:gridCol w:w="6678"/>
      </w:tblGrid>
      <w:tr w:rsidTr="003725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7FE" w:rsidP="00DE77FE">
            <w:pPr>
              <w:pStyle w:val="BodyText"/>
            </w:pPr>
            <w:r w:rsidRPr="00DE77F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7FE">
            <w:pPr>
              <w:pStyle w:val="BodyText"/>
              <w:rPr>
                <w:lang w:val="en-NZ"/>
              </w:rPr>
            </w:pPr>
            <w:r w:rsidRPr="00DE77FE">
              <w:rPr>
                <w:rStyle w:val="SpecialBold"/>
              </w:rPr>
              <w:t>Industry</w:t>
            </w:r>
            <w:r w:rsidRPr="00DE77FE">
              <w:t>/</w:t>
            </w:r>
            <w:r w:rsidRPr="00DE77FE">
              <w:rPr>
                <w:rStyle w:val="SpecialBold"/>
              </w:rPr>
              <w:t>enterp</w:t>
            </w:r>
            <w:r w:rsidRPr="00DE77FE">
              <w:rPr>
                <w:rStyle w:val="SpecialBold"/>
              </w:rPr>
              <w:t>rise requirements for this qualification include</w:t>
            </w:r>
            <w:r w:rsidRPr="00DE77FE">
              <w:t>:</w:t>
            </w:r>
          </w:p>
        </w:tc>
      </w:tr>
      <w:tr w:rsidTr="003725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7FE">
            <w:pPr>
              <w:pStyle w:val="BodyText"/>
              <w:rPr>
                <w:lang w:val="en-NZ"/>
              </w:rPr>
            </w:pPr>
            <w:r w:rsidRPr="00DE77FE">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7FE" w:rsidP="00DE77FE">
            <w:pPr>
              <w:pStyle w:val="ListBullet"/>
            </w:pPr>
            <w:r w:rsidRPr="00DE77FE">
              <w:t>Reading and interpreting workplace related documentation</w:t>
            </w:r>
          </w:p>
          <w:p w:rsidR="00000000" w:rsidRPr="00DE77FE" w:rsidP="00DE77FE">
            <w:pPr>
              <w:pStyle w:val="ListBullet"/>
            </w:pPr>
            <w:r w:rsidRPr="00DE77FE">
              <w:t>Interpreting the needs of internal/external customers</w:t>
            </w:r>
          </w:p>
          <w:p w:rsidR="00000000" w:rsidP="00DE77FE">
            <w:pPr>
              <w:pStyle w:val="ListBullet"/>
              <w:rPr>
                <w:lang w:val="en-NZ"/>
              </w:rPr>
            </w:pPr>
            <w:r w:rsidRPr="00DE77FE">
              <w:t>Applying numeracy skills to workplace requirements</w:t>
            </w:r>
          </w:p>
        </w:tc>
      </w:tr>
      <w:tr w:rsidTr="003725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7FE">
            <w:pPr>
              <w:pStyle w:val="BodyText"/>
              <w:rPr>
                <w:lang w:val="en-NZ"/>
              </w:rPr>
            </w:pPr>
            <w:r w:rsidRPr="00DE77F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7FE" w:rsidP="00DE77FE">
            <w:pPr>
              <w:pStyle w:val="ListBullet"/>
            </w:pPr>
            <w:r w:rsidRPr="00DE77FE">
              <w:t>Working with diverse individuals and groups</w:t>
            </w:r>
          </w:p>
          <w:p w:rsidR="00000000" w:rsidRPr="00DE77FE" w:rsidP="00DE77FE">
            <w:pPr>
              <w:pStyle w:val="ListBullet"/>
            </w:pPr>
            <w:r w:rsidRPr="00DE77FE">
              <w:t>Applying knowledge of own role as a part of a team</w:t>
            </w:r>
          </w:p>
          <w:p w:rsidR="00000000" w:rsidP="00DE77FE">
            <w:pPr>
              <w:pStyle w:val="ListBullet"/>
              <w:rPr>
                <w:lang w:val="en-NZ"/>
              </w:rPr>
            </w:pPr>
            <w:r w:rsidRPr="00DE77FE">
              <w:t>Applying teamwork skills to a range of situations</w:t>
            </w:r>
          </w:p>
        </w:tc>
      </w:tr>
      <w:tr w:rsidTr="003725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7FE">
            <w:pPr>
              <w:pStyle w:val="BodyText"/>
              <w:rPr>
                <w:lang w:val="en-NZ"/>
              </w:rPr>
            </w:pPr>
            <w:r w:rsidRPr="00DE77FE">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7FE" w:rsidP="00DE77FE">
            <w:pPr>
              <w:pStyle w:val="ListBullet"/>
            </w:pPr>
            <w:r w:rsidRPr="00DE77FE">
              <w:t>Developing practical and creative solutions to workplace problems</w:t>
            </w:r>
          </w:p>
          <w:p w:rsidR="00000000" w:rsidRPr="00DE77FE" w:rsidP="00DE77FE">
            <w:pPr>
              <w:pStyle w:val="ListBullet"/>
            </w:pPr>
            <w:r w:rsidRPr="00DE77FE">
              <w:t>Showing interdependence and</w:t>
            </w:r>
            <w:r w:rsidRPr="00DE77FE">
              <w:t xml:space="preserve"> initiative in identifying problems </w:t>
            </w:r>
          </w:p>
          <w:p w:rsidR="00000000" w:rsidP="00DE77FE">
            <w:pPr>
              <w:pStyle w:val="ListBullet"/>
              <w:rPr>
                <w:lang w:val="en-NZ"/>
              </w:rPr>
            </w:pPr>
            <w:r w:rsidRPr="00DE77FE">
              <w:t>Applying a range of strategies in problem solving</w:t>
            </w:r>
          </w:p>
        </w:tc>
      </w:tr>
      <w:tr w:rsidTr="003725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7FE">
            <w:pPr>
              <w:pStyle w:val="BodyText"/>
              <w:rPr>
                <w:lang w:val="en-NZ"/>
              </w:rPr>
            </w:pPr>
            <w:r w:rsidRPr="00DE77F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7FE" w:rsidP="00DE77FE">
            <w:pPr>
              <w:pStyle w:val="ListBullet"/>
            </w:pPr>
            <w:r w:rsidRPr="00DE77FE">
              <w:t>Being creative in response to workplace challenges</w:t>
            </w:r>
          </w:p>
          <w:p w:rsidR="00000000" w:rsidRPr="00DE77FE" w:rsidP="00DE77FE">
            <w:pPr>
              <w:pStyle w:val="ListBullet"/>
            </w:pPr>
            <w:r w:rsidRPr="00DE77FE">
              <w:t>Identifying opportunities that might not be obvious to others</w:t>
            </w:r>
          </w:p>
          <w:p w:rsidR="00000000" w:rsidP="00DE77FE">
            <w:pPr>
              <w:pStyle w:val="ListBullet"/>
              <w:rPr>
                <w:lang w:val="en-NZ"/>
              </w:rPr>
            </w:pPr>
            <w:r w:rsidRPr="00DE77FE">
              <w:t>Generating a range of options in response to workplace matters</w:t>
            </w:r>
          </w:p>
        </w:tc>
      </w:tr>
      <w:tr w:rsidTr="003725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7FE">
            <w:pPr>
              <w:pStyle w:val="BodyText"/>
              <w:rPr>
                <w:lang w:val="en-NZ"/>
              </w:rPr>
            </w:pPr>
            <w:r w:rsidRPr="00DE77FE">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7FE" w:rsidP="00DE77FE">
            <w:pPr>
              <w:pStyle w:val="ListBullet"/>
            </w:pPr>
            <w:r w:rsidRPr="00DE77FE">
              <w:t>Collecting analysing and organising information</w:t>
            </w:r>
          </w:p>
          <w:p w:rsidR="00000000" w:rsidRPr="00DE77FE" w:rsidP="00DE77FE">
            <w:pPr>
              <w:pStyle w:val="ListBullet"/>
            </w:pPr>
            <w:r w:rsidRPr="00DE77FE">
              <w:t>Being appropriately resourceful</w:t>
            </w:r>
          </w:p>
          <w:p w:rsidR="00000000" w:rsidP="00DE77FE">
            <w:pPr>
              <w:pStyle w:val="ListBullet"/>
              <w:rPr>
                <w:lang w:val="en-NZ"/>
              </w:rPr>
            </w:pPr>
            <w:r w:rsidRPr="00DE77FE">
              <w:t>Taking initiative and making decisions within workplace role</w:t>
            </w:r>
          </w:p>
        </w:tc>
      </w:tr>
      <w:tr w:rsidTr="003725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7FE">
            <w:pPr>
              <w:pStyle w:val="BodyText"/>
              <w:rPr>
                <w:lang w:val="en-NZ"/>
              </w:rPr>
            </w:pPr>
            <w:r w:rsidRPr="00DE77FE">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7FE" w:rsidP="00DE77FE">
            <w:pPr>
              <w:pStyle w:val="ListBullet"/>
            </w:pPr>
            <w:r w:rsidRPr="00DE77FE">
              <w:t>Monitori</w:t>
            </w:r>
            <w:r w:rsidRPr="00DE77FE">
              <w:t>ng and evaluating own performance</w:t>
            </w:r>
          </w:p>
          <w:p w:rsidR="00000000" w:rsidP="00DE77FE">
            <w:pPr>
              <w:pStyle w:val="ListBullet"/>
              <w:rPr>
                <w:lang w:val="en-NZ"/>
              </w:rPr>
            </w:pPr>
            <w:r w:rsidRPr="00DE77FE">
              <w:t>Taking responsibility at the appropriate level</w:t>
            </w:r>
          </w:p>
        </w:tc>
      </w:tr>
      <w:tr w:rsidTr="003725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7FE">
            <w:pPr>
              <w:pStyle w:val="BodyText"/>
              <w:rPr>
                <w:lang w:val="en-NZ"/>
              </w:rPr>
            </w:pPr>
            <w:r w:rsidRPr="00DE77F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7FE" w:rsidP="00DE77FE">
            <w:pPr>
              <w:pStyle w:val="ListBullet"/>
            </w:pPr>
            <w:r w:rsidRPr="00DE77FE">
              <w:t>Being open to learning, new ideas and techniques</w:t>
            </w:r>
          </w:p>
          <w:p w:rsidR="00000000" w:rsidRPr="00DE77FE" w:rsidP="00DE77FE">
            <w:pPr>
              <w:pStyle w:val="ListBullet"/>
            </w:pPr>
            <w:r w:rsidRPr="00DE77FE">
              <w:t>Learning in a range of settings including informal learning</w:t>
            </w:r>
          </w:p>
          <w:p w:rsidR="00000000" w:rsidP="00DE77FE">
            <w:pPr>
              <w:pStyle w:val="ListBullet"/>
              <w:rPr>
                <w:lang w:val="en-NZ"/>
              </w:rPr>
            </w:pPr>
            <w:r w:rsidRPr="00DE77FE">
              <w:t>Contributing to the learning of others</w:t>
            </w:r>
          </w:p>
        </w:tc>
      </w:tr>
      <w:tr w:rsidTr="003725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7FE">
            <w:pPr>
              <w:pStyle w:val="BodyText"/>
              <w:rPr>
                <w:lang w:val="en-NZ"/>
              </w:rPr>
            </w:pPr>
            <w:r w:rsidRPr="00DE77F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7FE" w:rsidP="00DE77FE">
            <w:pPr>
              <w:pStyle w:val="ListBullet"/>
            </w:pPr>
            <w:r w:rsidRPr="00DE77FE">
              <w:t>Using technology and related workplace equipment</w:t>
            </w:r>
          </w:p>
          <w:p w:rsidR="00000000" w:rsidRPr="00DE77FE" w:rsidP="00DE77FE">
            <w:pPr>
              <w:pStyle w:val="ListBullet"/>
            </w:pPr>
            <w:r w:rsidRPr="00DE77FE">
              <w:t>Using basic technology skills</w:t>
            </w:r>
          </w:p>
          <w:p w:rsidR="00000000" w:rsidRPr="00DE77FE" w:rsidP="00DE77FE">
            <w:pPr>
              <w:pStyle w:val="ListBullet"/>
            </w:pPr>
            <w:r w:rsidRPr="00DE77FE">
              <w:t>Using technology to organise data</w:t>
            </w:r>
          </w:p>
          <w:p w:rsidR="00000000" w:rsidRPr="00DE77FE" w:rsidP="00DE77FE">
            <w:pPr>
              <w:pStyle w:val="ListBullet"/>
            </w:pPr>
            <w:r w:rsidRPr="00DE77FE">
              <w:t>Applying OHS knowledge when using technology</w:t>
            </w:r>
          </w:p>
        </w:tc>
      </w:tr>
    </w:tbl>
    <w:p w:rsidR="00000000" w:rsidRPr="00DE77FE" w:rsidP="00DE77FE">
      <w:pPr>
        <w:pStyle w:val="BodyText"/>
      </w:pPr>
    </w:p>
    <w:p w:rsidR="00000000" w:rsidRPr="00DE77FE" w:rsidP="00DE77FE">
      <w:pPr>
        <w:pStyle w:val="AllowPageBreak"/>
      </w:pPr>
    </w:p>
    <w:p w:rsidR="00000000" w:rsidRPr="00DE77FE" w:rsidP="00DE77FE">
      <w:pPr>
        <w:pStyle w:val="Heading1"/>
      </w:pPr>
      <w:bookmarkStart w:id="7" w:name="O_621779"/>
      <w:bookmarkEnd w:id="7"/>
      <w:r w:rsidRPr="00DE77FE">
        <w:t>Packaging Rules</w:t>
      </w:r>
    </w:p>
    <w:p w:rsidR="00000000" w:rsidRPr="00DE77FE" w:rsidP="00DE77FE">
      <w:pPr>
        <w:pStyle w:val="BodyText"/>
      </w:pPr>
      <w:r w:rsidRPr="00DE77FE">
        <w:t>Completion of twelve (12) units made up of one (1) core unit and eleven (11) elective units.</w:t>
      </w:r>
    </w:p>
    <w:p w:rsidR="00000000" w:rsidRPr="00DE77FE" w:rsidP="00DE77FE">
      <w:pPr>
        <w:pStyle w:val="BodyText"/>
      </w:pPr>
    </w:p>
    <w:p w:rsidR="00000000" w:rsidRPr="00DE77FE" w:rsidP="00DE77FE">
      <w:pPr>
        <w:pStyle w:val="BodyText"/>
      </w:pPr>
      <w:r w:rsidRPr="00DE77FE">
        <w:rPr>
          <w:rStyle w:val="SpecialBold"/>
        </w:rPr>
        <w:t>ELECTIVE UNITS</w:t>
      </w:r>
    </w:p>
    <w:p w:rsidR="00000000" w:rsidRPr="00DE77FE" w:rsidP="00DE77FE">
      <w:pPr>
        <w:pStyle w:val="ListBullet"/>
      </w:pPr>
      <w:r w:rsidRPr="00DE77FE">
        <w:t>a minimum of four (4) units from elective group A</w:t>
      </w:r>
    </w:p>
    <w:p w:rsidR="00000000" w:rsidRPr="00DE77FE" w:rsidP="00DE77FE">
      <w:pPr>
        <w:pStyle w:val="ListBullet"/>
      </w:pPr>
      <w:r w:rsidRPr="00DE77FE">
        <w:t>a minimum of five (5) units from elective groups A or B</w:t>
      </w:r>
    </w:p>
    <w:p w:rsidR="00000000" w:rsidRPr="00DE77FE" w:rsidP="00DE77FE">
      <w:pPr>
        <w:pStyle w:val="ListBullet"/>
      </w:pPr>
      <w:r w:rsidRPr="00DE77FE">
        <w:t>a maximum of two (2) units from units aligned to Certificates III, IV or Diploma in AHC10 or from any other currently endorsed training package or accredited course. Selected units must be relevant to job outcomes in agriculture.</w:t>
      </w:r>
    </w:p>
    <w:p w:rsidR="00000000" w:rsidRPr="00DE77FE" w:rsidP="00DE77FE">
      <w:pPr>
        <w:pStyle w:val="BodyText"/>
      </w:pPr>
    </w:p>
    <w:p w:rsidR="00000000" w:rsidRPr="00DE77FE" w:rsidP="00DE77FE">
      <w:pPr>
        <w:pStyle w:val="BodyText"/>
      </w:pPr>
      <w:r w:rsidRPr="00DE77FE">
        <w:rPr>
          <w:rStyle w:val="SpecialBold"/>
        </w:rPr>
        <w:t>CORE UNIT</w:t>
      </w:r>
    </w:p>
    <w:p w:rsidR="00000000" w:rsidRPr="00DE77FE" w:rsidP="00DE77FE">
      <w:pPr>
        <w:pStyle w:val="BodyText"/>
      </w:pPr>
    </w:p>
    <w:p w:rsidR="00000000" w:rsidRPr="00DE77FE" w:rsidP="00DE77FE">
      <w:pPr>
        <w:pStyle w:val="BodyText"/>
      </w:pPr>
      <w:r w:rsidRPr="00DE77FE">
        <w:rPr>
          <w:rStyle w:val="SpecialBold"/>
        </w:rPr>
        <w:t>Occupational h</w:t>
      </w:r>
      <w:r w:rsidRPr="00DE77FE">
        <w:rPr>
          <w:rStyle w:val="SpecialBold"/>
        </w:rPr>
        <w:t>ealth and safety</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AHCOHS401A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Maintain Occupational Health and Safety (OHS) processes</w:t>
            </w:r>
          </w:p>
        </w:tc>
      </w:tr>
    </w:tbl>
    <w:p w:rsidR="00000000" w:rsidRPr="00DE77FE" w:rsidP="00DE77FE">
      <w:pPr>
        <w:pStyle w:val="BodyText"/>
      </w:pPr>
    </w:p>
    <w:p w:rsidR="00000000" w:rsidRPr="00DE77FE" w:rsidP="00DE77FE">
      <w:pPr>
        <w:pStyle w:val="BodyText"/>
      </w:pPr>
      <w:r w:rsidRPr="00DE77FE">
        <w:rPr>
          <w:rStyle w:val="SpecialBold"/>
        </w:rPr>
        <w:t>ELECTIVE UNITS GROUP A</w:t>
      </w:r>
    </w:p>
    <w:p w:rsidR="00000000" w:rsidRPr="00DE77FE" w:rsidP="00DE77FE">
      <w:pPr>
        <w:pStyle w:val="BodyText"/>
      </w:pPr>
    </w:p>
    <w:p w:rsidR="00000000" w:rsidRPr="00DE77FE" w:rsidP="00DE77FE">
      <w:pPr>
        <w:pStyle w:val="BodyText"/>
      </w:pPr>
      <w:r w:rsidRPr="00DE77FE">
        <w:rPr>
          <w:rStyle w:val="SpecialBold"/>
        </w:rPr>
        <w:t>Broadacre cropping</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AHCBAC401A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Manage pastures for livestock production</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AHCBAC402A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Plan a pasture establishment program</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AHCBAC403A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Supervise agricultural crop establishment</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AHCBAC404A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Plan and implement agricultural crop maintenance</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AHCBAC405A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Supervise agricultural crop harvesting</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AHCBAC406A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Maintain grain quality in storage</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AHCBAC407A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Save, prepare and store agricultural seed</w:t>
            </w:r>
          </w:p>
        </w:tc>
      </w:tr>
    </w:tbl>
    <w:p w:rsidR="00000000" w:rsidRPr="00DE77FE" w:rsidP="00DE77FE">
      <w:pPr>
        <w:pStyle w:val="BodyText"/>
      </w:pPr>
    </w:p>
    <w:p w:rsidR="00000000" w:rsidRPr="00DE77FE" w:rsidP="00DE77FE">
      <w:pPr>
        <w:pStyle w:val="BodyText"/>
      </w:pPr>
      <w:r w:rsidRPr="00DE77FE">
        <w:rPr>
          <w:rStyle w:val="SpecialBold"/>
        </w:rPr>
        <w:t>Chemicals</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AHCCHM401A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Minimise risks in the use of chemicals</w:t>
            </w:r>
          </w:p>
        </w:tc>
      </w:tr>
    </w:tbl>
    <w:p w:rsidR="00000000" w:rsidRPr="00DE77FE" w:rsidP="00DE77FE">
      <w:pPr>
        <w:pStyle w:val="BodyText"/>
      </w:pPr>
    </w:p>
    <w:p w:rsidR="00000000" w:rsidRPr="00DE77FE" w:rsidP="00DE77FE">
      <w:pPr>
        <w:pStyle w:val="BodyText"/>
      </w:pPr>
      <w:r w:rsidRPr="00DE77FE">
        <w:rPr>
          <w:rStyle w:val="SpecialBold"/>
        </w:rPr>
        <w:t>Dairy</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AHCDRY401A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Manage milking shed routines</w:t>
            </w:r>
          </w:p>
        </w:tc>
      </w:tr>
    </w:tbl>
    <w:p w:rsidR="00000000" w:rsidRPr="00DE77FE" w:rsidP="00DE77FE">
      <w:pPr>
        <w:pStyle w:val="BodyText"/>
      </w:pPr>
    </w:p>
    <w:p w:rsidR="00000000" w:rsidRPr="00DE77FE" w:rsidP="00DE77FE">
      <w:pPr>
        <w:pStyle w:val="BodyText"/>
      </w:pPr>
      <w:r w:rsidRPr="00DE77FE">
        <w:rPr>
          <w:rStyle w:val="SpecialBold"/>
        </w:rPr>
        <w:t>Livestock</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AHCLSK312A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Coordinate artificial insemination and fertility management of livestock</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AHCLSK317A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Plan to exhibit livestock</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Develop feeding plans for a production system</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Develop livestock feeding plans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Implement and monitor animal welfare programs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Implement intensive production systems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Oversee animal marking operations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Plan and monitor intensive production systems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Pregnancy test animals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Supervis</w:t>
            </w:r>
            <w:r w:rsidRPr="00DE77FE">
              <w:t>e animal health programs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Supervise feedlot operations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Supervise natural mating of livestock</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AHCLSK412A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Arrange livestock purchases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Design livestock handling facilities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AHCLSK414A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Arrange transport for farm produce or livestock</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AHCLSK415A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Oversee alpaca farm activities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AHCLSK416A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Identify and select animals for breeding</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AHCLSK417A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Manage horses for stock work</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AHCLSK418A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Escort livestock during export</w:t>
            </w:r>
          </w:p>
        </w:tc>
      </w:tr>
    </w:tbl>
    <w:p w:rsidR="00000000" w:rsidRPr="00DE77FE" w:rsidP="00DE77FE">
      <w:pPr>
        <w:pStyle w:val="BodyText"/>
      </w:pPr>
    </w:p>
    <w:p w:rsidR="00000000" w:rsidRPr="00DE77FE" w:rsidP="00DE77FE">
      <w:pPr>
        <w:pStyle w:val="BodyText"/>
      </w:pPr>
      <w:r w:rsidRPr="00DE77FE">
        <w:rPr>
          <w:rStyle w:val="SpecialBold"/>
        </w:rPr>
        <w:t>Machinery operation and maintenance</w:t>
      </w:r>
      <w:r w:rsidRPr="00DE77FE">
        <w:t xml:space="preserve"> </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AHCMOM402A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Supervise maintenance of property, machinery and equipment</w:t>
            </w:r>
          </w:p>
        </w:tc>
      </w:tr>
    </w:tbl>
    <w:p w:rsidR="00000000" w:rsidRPr="00DE77FE" w:rsidP="00DE77FE">
      <w:pPr>
        <w:pStyle w:val="BodyText"/>
      </w:pPr>
    </w:p>
    <w:p w:rsidR="00000000" w:rsidRPr="00DE77FE" w:rsidP="00DE77FE">
      <w:pPr>
        <w:pStyle w:val="BodyText"/>
      </w:pPr>
      <w:r w:rsidRPr="00DE77FE">
        <w:rPr>
          <w:rStyle w:val="SpecialBold"/>
        </w:rPr>
        <w:t>Pest management</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 xml:space="preserve">AHCPMG408A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Assess and monitor weed, pest and/or disease control programs</w:t>
            </w:r>
          </w:p>
        </w:tc>
      </w:tr>
    </w:tbl>
    <w:p w:rsidR="00000000" w:rsidRPr="00DE77FE" w:rsidP="00DE77FE">
      <w:pPr>
        <w:pStyle w:val="BodyText"/>
      </w:pPr>
    </w:p>
    <w:p w:rsidR="00000000" w:rsidRPr="00DE77FE" w:rsidP="00DE77FE">
      <w:pPr>
        <w:pStyle w:val="BodyText"/>
      </w:pPr>
      <w:r w:rsidRPr="00DE77FE">
        <w:rPr>
          <w:rStyle w:val="SpecialBold"/>
        </w:rPr>
        <w:t>Pork production</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AHCPRK401A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Implement a feeding strategy for pig production</w:t>
            </w:r>
          </w:p>
        </w:tc>
      </w:tr>
    </w:tbl>
    <w:p w:rsidR="00000000" w:rsidRPr="00DE77FE" w:rsidP="00DE77FE">
      <w:pPr>
        <w:pStyle w:val="BodyText"/>
      </w:pPr>
    </w:p>
    <w:p w:rsidR="00000000" w:rsidRPr="00DE77FE" w:rsidP="00DE77FE">
      <w:pPr>
        <w:pStyle w:val="BodyText"/>
      </w:pPr>
      <w:r w:rsidRPr="00DE77FE">
        <w:rPr>
          <w:rStyle w:val="SpecialBold"/>
        </w:rPr>
        <w:t>ELECTIVE UNITS GROUP B</w:t>
      </w:r>
    </w:p>
    <w:p w:rsidR="00000000" w:rsidRPr="00DE77FE" w:rsidP="00DE77FE">
      <w:pPr>
        <w:pStyle w:val="BodyText"/>
      </w:pPr>
    </w:p>
    <w:p w:rsidR="00000000" w:rsidRPr="00DE77FE" w:rsidP="00DE77FE">
      <w:pPr>
        <w:pStyle w:val="BodyText"/>
      </w:pPr>
      <w:r w:rsidRPr="00DE77FE">
        <w:rPr>
          <w:rStyle w:val="SpecialBold"/>
        </w:rPr>
        <w:t>Agribusiness</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AHCAGB401A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Implement and monitor a property improvement plan</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AHCAGB402A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Analyse and interpret production data</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 xml:space="preserve">BSBRSK401A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Identify risk and apply risk management processes</w:t>
            </w:r>
          </w:p>
        </w:tc>
      </w:tr>
    </w:tbl>
    <w:p w:rsidR="00000000" w:rsidRPr="00DE77FE" w:rsidP="00DE77FE">
      <w:pPr>
        <w:pStyle w:val="BodyText"/>
      </w:pPr>
    </w:p>
    <w:p w:rsidR="00000000" w:rsidRPr="00DE77FE" w:rsidP="00DE77FE">
      <w:pPr>
        <w:pStyle w:val="BodyText"/>
      </w:pPr>
      <w:r w:rsidRPr="00DE77FE">
        <w:rPr>
          <w:rStyle w:val="SpecialBold"/>
        </w:rPr>
        <w:t>Artificial insemination</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AHCAIS401A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Supervise artificial breeding and/or embryo transfer programs</w:t>
            </w:r>
          </w:p>
        </w:tc>
      </w:tr>
    </w:tbl>
    <w:p w:rsidR="00000000" w:rsidRPr="00DE77FE" w:rsidP="00DE77FE">
      <w:pPr>
        <w:pStyle w:val="BodyText"/>
      </w:pPr>
    </w:p>
    <w:p w:rsidR="00000000" w:rsidRPr="00DE77FE" w:rsidP="00DE77FE">
      <w:pPr>
        <w:pStyle w:val="BodyText"/>
      </w:pPr>
      <w:r w:rsidRPr="00DE77FE">
        <w:rPr>
          <w:rStyle w:val="SpecialBold"/>
        </w:rPr>
        <w:t>Business</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AHCBUS401A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Administer finance, insurance and legal requirements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AHCBUS402A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Cost a project</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AHCBUS403A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Support and review business structures and relationships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AHCBUS404A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Operate within a budget framework</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AHCBUS405A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Participate in an e-business supply chain</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BSBFIA402A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Report on financial activity</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BSBSMB405B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Monitor and manage small business operations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BSBSMB406A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Manage small business finances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BSBWOR402A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Promote team effectiveness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BSBHRM402A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Recruit, select and induct staff</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BSBINM401A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Implement workplace information system</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BSBITU404A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Produce complex desktop published documents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BSBCMM401A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Make a presentation</w:t>
            </w:r>
          </w:p>
        </w:tc>
      </w:tr>
    </w:tbl>
    <w:p w:rsidR="00000000" w:rsidRPr="00DE77FE" w:rsidP="00DE77FE">
      <w:pPr>
        <w:pStyle w:val="BodyText"/>
      </w:pPr>
    </w:p>
    <w:p w:rsidR="00000000" w:rsidRPr="00DE77FE" w:rsidP="00DE77FE">
      <w:pPr>
        <w:pStyle w:val="BodyText"/>
      </w:pPr>
      <w:r w:rsidRPr="00DE77FE">
        <w:rPr>
          <w:rStyle w:val="SpecialBold"/>
        </w:rPr>
        <w:t>Chemicals</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AHCCHM402A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Plan and implement a chemical use program</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AHCCHM403A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Prepare safe operating procedures for calibration of equipment</w:t>
            </w:r>
          </w:p>
        </w:tc>
      </w:tr>
    </w:tbl>
    <w:p w:rsidR="00000000" w:rsidRPr="00DE77FE" w:rsidP="00DE77FE">
      <w:pPr>
        <w:pStyle w:val="BodyText"/>
      </w:pPr>
    </w:p>
    <w:p w:rsidR="00000000" w:rsidRPr="00DE77FE" w:rsidP="00DE77FE">
      <w:pPr>
        <w:pStyle w:val="BodyText"/>
      </w:pPr>
      <w:r w:rsidRPr="00DE77FE">
        <w:rPr>
          <w:rStyle w:val="SpecialBold"/>
        </w:rPr>
        <w:t>Deer</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AHCDER401A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Handle, store and grade deer velvet</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AHCDER501A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Comply with deer industry national velvet accreditation requirements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AHCDER502A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Harvest deer velvet</w:t>
            </w:r>
          </w:p>
        </w:tc>
      </w:tr>
    </w:tbl>
    <w:p w:rsidR="00000000" w:rsidRPr="00DE77FE" w:rsidP="00DE77FE">
      <w:pPr>
        <w:pStyle w:val="BodyText"/>
      </w:pPr>
    </w:p>
    <w:p w:rsidR="00000000" w:rsidRPr="00DE77FE" w:rsidP="00DE77FE">
      <w:pPr>
        <w:pStyle w:val="BodyText"/>
      </w:pPr>
      <w:r w:rsidRPr="00DE77FE">
        <w:rPr>
          <w:rStyle w:val="SpecialBold"/>
        </w:rPr>
        <w:t>Horse breeding</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AHCHBR305A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Handle and care for stallions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AHCHBR401A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Carry out stud stable management duties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AHCHBR402A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Supervise raising young horses</w:t>
            </w:r>
          </w:p>
        </w:tc>
      </w:tr>
    </w:tbl>
    <w:p w:rsidR="00000000" w:rsidRPr="00DE77FE" w:rsidP="00DE77FE">
      <w:pPr>
        <w:pStyle w:val="BodyText"/>
      </w:pPr>
    </w:p>
    <w:p w:rsidR="00000000" w:rsidRPr="00DE77FE" w:rsidP="00DE77FE">
      <w:pPr>
        <w:pStyle w:val="BodyText"/>
      </w:pPr>
      <w:r w:rsidRPr="00DE77FE">
        <w:rPr>
          <w:rStyle w:val="SpecialBold"/>
        </w:rPr>
        <w:t>Irrigation</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AHCIRG401A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Acquire resources for irrigation installation and construction</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AHCIRG402A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Determine hydraulic parameters for an irrigation system</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AHCIRG404A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Implement an irriga</w:t>
            </w:r>
            <w:r w:rsidRPr="00DE77FE">
              <w:t>tion-related environmental protection program</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AHCIRG405A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Plan and coordinate gravity-fed irrigation systems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AHCIRG406A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Plan on-site irrigation system installation and construction work</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AHCIRG407A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Supervise on-site irrigation installation and construction work</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AHCIRG408A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Schedule irrigations</w:t>
            </w:r>
          </w:p>
        </w:tc>
      </w:tr>
    </w:tbl>
    <w:p w:rsidR="00000000" w:rsidRPr="00DE77FE" w:rsidP="00DE77FE">
      <w:pPr>
        <w:pStyle w:val="BodyText"/>
      </w:pPr>
    </w:p>
    <w:p w:rsidR="00000000" w:rsidRPr="00DE77FE" w:rsidP="00DE77FE">
      <w:pPr>
        <w:pStyle w:val="BodyText"/>
      </w:pPr>
      <w:r w:rsidRPr="00DE77FE">
        <w:rPr>
          <w:rStyle w:val="SpecialBold"/>
        </w:rPr>
        <w:t>Machinery operation and maintenance</w:t>
      </w:r>
      <w:r w:rsidRPr="00DE77FE">
        <w:t xml:space="preserve"> </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AHCMOM401A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Conduct major repair and overhaul of machinery and equipment</w:t>
            </w:r>
          </w:p>
        </w:tc>
      </w:tr>
    </w:tbl>
    <w:p w:rsidR="00000000" w:rsidRPr="00DE77FE" w:rsidP="00DE77FE">
      <w:pPr>
        <w:pStyle w:val="BodyText"/>
      </w:pPr>
    </w:p>
    <w:p w:rsidR="00000000" w:rsidRPr="00DE77FE" w:rsidP="00DE77FE">
      <w:pPr>
        <w:pStyle w:val="BodyText"/>
      </w:pPr>
      <w:r w:rsidRPr="00DE77FE">
        <w:rPr>
          <w:rStyle w:val="SpecialBold"/>
        </w:rPr>
        <w:t>Merchandising and sales</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AHCMER401A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Coordinate customer service and networking activities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AHCMER402A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Provide advice and sell machinery</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AHCMER403A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Provide advice and sell farm chemicals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AHCMER404A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Provide advice on agronomic products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AHCMER405A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Provide advice on livestock products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AHCMER406A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Provide information on fertilisers and soil ameliorants</w:t>
            </w:r>
          </w:p>
        </w:tc>
      </w:tr>
    </w:tbl>
    <w:p w:rsidR="00000000" w:rsidRPr="00DE77FE" w:rsidP="00DE77FE">
      <w:pPr>
        <w:pStyle w:val="BodyText"/>
      </w:pPr>
    </w:p>
    <w:p w:rsidR="00000000" w:rsidRPr="00DE77FE" w:rsidP="00DE77FE">
      <w:pPr>
        <w:pStyle w:val="BodyText"/>
      </w:pPr>
      <w:r w:rsidRPr="00DE77FE">
        <w:rPr>
          <w:rStyle w:val="SpecialBold"/>
        </w:rPr>
        <w:t>Milk harvesting</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AHCMKH401A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Carry out cleaning-time tests of milking machines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AHCMKH402A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Design and fabricate milking equipment installations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AHCMKH403A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Design and install on-farm milk cooling and storage</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AHCMKH404A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Install milking equipment</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AHCMKH405A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Performance test milking machines</w:t>
            </w:r>
          </w:p>
        </w:tc>
      </w:tr>
    </w:tbl>
    <w:p w:rsidR="00000000" w:rsidRPr="00DE77FE" w:rsidP="00DE77FE">
      <w:pPr>
        <w:pStyle w:val="BodyText"/>
      </w:pPr>
    </w:p>
    <w:p w:rsidR="00000000" w:rsidRPr="00DE77FE" w:rsidP="00DE77FE">
      <w:pPr>
        <w:pStyle w:val="BodyText"/>
      </w:pPr>
      <w:r w:rsidRPr="00DE77FE">
        <w:rPr>
          <w:rStyle w:val="SpecialBold"/>
        </w:rPr>
        <w:t>Organic production</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AHCORG401A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Manage biodynamic production</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AHCORG402A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Manage organic livestock production</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AHCORG403A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Manage organic soil improvement</w:t>
            </w:r>
          </w:p>
        </w:tc>
      </w:tr>
    </w:tbl>
    <w:p w:rsidR="00000000" w:rsidRPr="00DE77FE" w:rsidP="00DE77FE">
      <w:pPr>
        <w:pStyle w:val="BodyText"/>
      </w:pPr>
    </w:p>
    <w:p w:rsidR="00000000" w:rsidRPr="00DE77FE" w:rsidP="00DE77FE">
      <w:pPr>
        <w:pStyle w:val="BodyText"/>
      </w:pPr>
      <w:r w:rsidRPr="00DE77FE">
        <w:rPr>
          <w:rStyle w:val="SpecialBold"/>
        </w:rPr>
        <w:t>Plants</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AHCPCM402A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Develop a soil health and plant nutrition program</w:t>
            </w:r>
          </w:p>
        </w:tc>
      </w:tr>
    </w:tbl>
    <w:p w:rsidR="00000000" w:rsidRPr="00DE77FE" w:rsidP="00DE77FE">
      <w:pPr>
        <w:pStyle w:val="BodyText"/>
      </w:pPr>
    </w:p>
    <w:p w:rsidR="00000000" w:rsidRPr="00DE77FE" w:rsidP="00DE77FE">
      <w:pPr>
        <w:pStyle w:val="BodyText"/>
      </w:pPr>
      <w:r w:rsidRPr="00DE77FE">
        <w:rPr>
          <w:rStyle w:val="SpecialBold"/>
        </w:rPr>
        <w:t>Shearing</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AHCSHG401A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Apply advanced shearing techniques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AHCSHG402A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Conduct equipment experting for machine shearing</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AHCSHG403A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Account for shearing shed supplies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AHCSHG404A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Manage shearing and crutching operations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AHCSHG405A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Arrange employment for shearing operations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AHCSHG406A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Prepare shearing team wages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AHCSHG407A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Oversee and instruct shed staff</w:t>
            </w:r>
          </w:p>
        </w:tc>
      </w:tr>
    </w:tbl>
    <w:p w:rsidR="00000000" w:rsidRPr="00DE77FE" w:rsidP="00DE77FE">
      <w:pPr>
        <w:pStyle w:val="BodyText"/>
      </w:pPr>
    </w:p>
    <w:p w:rsidR="00000000" w:rsidRPr="00DE77FE" w:rsidP="00DE77FE">
      <w:pPr>
        <w:pStyle w:val="BodyText"/>
      </w:pPr>
      <w:r w:rsidRPr="00DE77FE">
        <w:rPr>
          <w:rStyle w:val="SpecialBold"/>
        </w:rPr>
        <w:t>Soils and media</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AHCSOL401A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Sample soils and interpret results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AHCSOL402A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Develop a soil use map for a property</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AHCSOL403A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Prepare acid sulphate soil management plans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AHCSOL404A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Supervise acid sulphate soil remediation and management projects</w:t>
            </w:r>
          </w:p>
        </w:tc>
      </w:tr>
    </w:tbl>
    <w:p w:rsidR="00000000" w:rsidRPr="00DE77FE" w:rsidP="00DE77FE">
      <w:pPr>
        <w:pStyle w:val="BodyText"/>
      </w:pPr>
    </w:p>
    <w:p w:rsidR="00000000" w:rsidRPr="00DE77FE" w:rsidP="00DE77FE">
      <w:pPr>
        <w:pStyle w:val="BodyText"/>
      </w:pPr>
      <w:r w:rsidRPr="00DE77FE">
        <w:rPr>
          <w:rStyle w:val="SpecialBold"/>
        </w:rPr>
        <w:t>Wool</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AHCWOL401A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Determine wool classing strategies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AHCWOL402A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 xml:space="preserve">Use </w:t>
            </w:r>
            <w:r w:rsidRPr="00DE77FE">
              <w:t>individual fleece measurements to prepare wool for sale</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 xml:space="preserve">AHCWOL404A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Establish work routines and manage wool harvesting and preparation staff</w:t>
            </w:r>
          </w:p>
        </w:tc>
      </w:tr>
    </w:tbl>
    <w:p w:rsidR="00000000" w:rsidRPr="00DE77FE" w:rsidP="00DE77FE">
      <w:pPr>
        <w:pStyle w:val="BodyText"/>
      </w:pPr>
    </w:p>
    <w:p w:rsidR="00000000" w:rsidRPr="00DE77FE" w:rsidP="00DE77FE">
      <w:pPr>
        <w:pStyle w:val="BodyText"/>
      </w:pPr>
      <w:r w:rsidRPr="00DE77FE">
        <w:rPr>
          <w:rStyle w:val="SpecialBold"/>
        </w:rPr>
        <w:t>Work</w:t>
      </w:r>
    </w:p>
    <w:tbl>
      <w:tblPr>
        <w:tblW w:w="0" w:type="auto"/>
        <w:tblLayout w:type="fixed"/>
        <w:tblCellMar>
          <w:left w:w="62" w:type="dxa"/>
          <w:right w:w="62" w:type="dxa"/>
        </w:tblCellMar>
        <w:tblLook w:val="0000"/>
      </w:tblPr>
      <w:tblGrid>
        <w:gridCol w:w="2783"/>
        <w:gridCol w:w="6284"/>
      </w:tblGrid>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rPr>
                <w:rStyle w:val="SpecialBold"/>
              </w:rPr>
              <w:t>Unit title</w:t>
            </w:r>
          </w:p>
        </w:tc>
      </w:tr>
      <w:tr w:rsidTr="00372502">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AHCWRK401A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Implement and monitor quality assurance procedures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AHCWRK402A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Provide information on issues and policies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AHCWRK403A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Supervise work routines and staff performance</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 xml:space="preserve">PSPPM402B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Manage simple projects</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 xml:space="preserve">MSL913002A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Plan and conduct laboratory/field work</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 xml:space="preserve">SRXGRO002A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Deal with conflict</w:t>
            </w:r>
          </w:p>
        </w:tc>
      </w:tr>
      <w:tr w:rsidTr="0037250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7FE">
            <w:pPr>
              <w:pStyle w:val="BodyText"/>
              <w:rPr>
                <w:lang w:val="en-NZ"/>
              </w:rPr>
            </w:pPr>
            <w:r w:rsidRPr="00DE77FE">
              <w:t xml:space="preserve">TAEDEL301A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7FE" w:rsidP="00DE77FE">
            <w:pPr>
              <w:pStyle w:val="BodyText"/>
            </w:pPr>
            <w:r w:rsidRPr="00DE77FE">
              <w:t>Provide work skill inst</w:t>
            </w:r>
            <w:r w:rsidRPr="00DE77FE">
              <w:t>ruction</w:t>
            </w:r>
          </w:p>
        </w:tc>
      </w:tr>
    </w:tbl>
    <w:p w:rsidR="00000000" w:rsidRPr="00DE77FE" w:rsidP="00DE77FE">
      <w:pPr>
        <w:pStyle w:val="BodyText"/>
      </w:pPr>
    </w:p>
    <w:p w:rsidR="00000000" w:rsidRPr="00DE77FE" w:rsidP="00DE77FE"/>
    <w:sectPr w:rsidSect="00DE77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7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7FE" w:rsidRPr="00372502" w:rsidP="003725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7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502" w:rsidP="00DE77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72502" w:rsidP="00DE77F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72502" w:rsidP="00DE77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7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7FE" w:rsidRPr="00372502" w:rsidP="003725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7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502" w:rsidRPr="002D2AF8" w:rsidP="00DE77FE">
    <w:pPr>
      <w:pStyle w:val="Header"/>
      <w:framePr w:wrap="around"/>
    </w:pPr>
    <w:r>
      <w:fldChar w:fldCharType="begin"/>
    </w:r>
    <w:r>
      <w:instrText xml:space="preserve"> TITLE   \* MERGEFORMAT </w:instrText>
    </w:r>
    <w:r>
      <w:fldChar w:fldCharType="separate"/>
    </w:r>
    <w:r>
      <w:t>AHC40110 Certificate IV in Agriculture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372502" w:rsidP="00DE77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54EA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E64C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7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77FE"/>
    <w:pPr>
      <w:spacing w:before="360" w:after="60"/>
      <w:outlineLvl w:val="0"/>
    </w:pPr>
    <w:rPr>
      <w:sz w:val="32"/>
    </w:rPr>
  </w:style>
  <w:style w:type="paragraph" w:styleId="Heading2">
    <w:name w:val="heading 2"/>
    <w:basedOn w:val="HeadingBase"/>
    <w:next w:val="BodyText"/>
    <w:link w:val="Heading2Char"/>
    <w:qFormat/>
    <w:rsid w:val="00DE77FE"/>
    <w:pPr>
      <w:keepLines/>
      <w:spacing w:before="240" w:after="120"/>
      <w:outlineLvl w:val="1"/>
    </w:pPr>
    <w:rPr>
      <w:sz w:val="28"/>
      <w:szCs w:val="40"/>
    </w:rPr>
  </w:style>
  <w:style w:type="paragraph" w:styleId="Heading3">
    <w:name w:val="heading 3"/>
    <w:basedOn w:val="HeadingBase"/>
    <w:next w:val="BodyText"/>
    <w:link w:val="Heading3Char"/>
    <w:qFormat/>
    <w:rsid w:val="00DE77FE"/>
    <w:pPr>
      <w:spacing w:before="180" w:after="120"/>
      <w:outlineLvl w:val="2"/>
    </w:pPr>
    <w:rPr>
      <w:spacing w:val="-10"/>
      <w:kern w:val="32"/>
    </w:rPr>
  </w:style>
  <w:style w:type="paragraph" w:styleId="Heading4">
    <w:name w:val="heading 4"/>
    <w:basedOn w:val="HeadingBase"/>
    <w:next w:val="BodyText"/>
    <w:link w:val="Heading4Char"/>
    <w:qFormat/>
    <w:rsid w:val="00DE77FE"/>
    <w:pPr>
      <w:spacing w:before="160" w:after="120"/>
      <w:outlineLvl w:val="3"/>
    </w:pPr>
    <w:rPr>
      <w:sz w:val="22"/>
    </w:rPr>
  </w:style>
  <w:style w:type="paragraph" w:styleId="Heading5">
    <w:name w:val="heading 5"/>
    <w:basedOn w:val="HeadingBase"/>
    <w:next w:val="Normal"/>
    <w:link w:val="Heading5Char"/>
    <w:qFormat/>
    <w:rsid w:val="00DE77FE"/>
    <w:pPr>
      <w:spacing w:before="80"/>
      <w:outlineLvl w:val="4"/>
    </w:pPr>
    <w:rPr>
      <w:color w:val="918585"/>
      <w:sz w:val="20"/>
    </w:rPr>
  </w:style>
  <w:style w:type="paragraph" w:styleId="Heading6">
    <w:name w:val="heading 6"/>
    <w:basedOn w:val="HeadingBase"/>
    <w:next w:val="Normal"/>
    <w:link w:val="Heading6Char"/>
    <w:qFormat/>
    <w:rsid w:val="00DE77FE"/>
    <w:pPr>
      <w:spacing w:before="60"/>
      <w:outlineLvl w:val="5"/>
    </w:pPr>
    <w:rPr>
      <w:color w:val="918585"/>
      <w:sz w:val="20"/>
    </w:rPr>
  </w:style>
  <w:style w:type="paragraph" w:styleId="Heading7">
    <w:name w:val="heading 7"/>
    <w:basedOn w:val="Normal"/>
    <w:next w:val="Normal"/>
    <w:link w:val="Heading7Char"/>
    <w:qFormat/>
    <w:rsid w:val="00DE77FE"/>
    <w:pPr>
      <w:ind w:left="720"/>
      <w:outlineLvl w:val="6"/>
    </w:pPr>
    <w:rPr>
      <w:i/>
    </w:rPr>
  </w:style>
  <w:style w:type="paragraph" w:styleId="Heading8">
    <w:name w:val="heading 8"/>
    <w:basedOn w:val="Normal"/>
    <w:next w:val="Normal"/>
    <w:link w:val="Heading8Char"/>
    <w:qFormat/>
    <w:rsid w:val="00DE77FE"/>
    <w:pPr>
      <w:ind w:left="720"/>
      <w:outlineLvl w:val="7"/>
    </w:pPr>
    <w:rPr>
      <w:i/>
    </w:rPr>
  </w:style>
  <w:style w:type="paragraph" w:styleId="Heading9">
    <w:name w:val="heading 9"/>
    <w:basedOn w:val="Normal"/>
    <w:next w:val="Normal"/>
    <w:link w:val="Heading9Char"/>
    <w:qFormat/>
    <w:rsid w:val="00DE77FE"/>
    <w:pPr>
      <w:ind w:left="720"/>
      <w:outlineLvl w:val="8"/>
    </w:pPr>
    <w:rPr>
      <w:i/>
    </w:rPr>
  </w:style>
  <w:style w:type="character" w:default="1" w:styleId="DefaultParagraphFont">
    <w:name w:val="Default Paragraph Font"/>
    <w:uiPriority w:val="1"/>
    <w:unhideWhenUsed/>
    <w:rsid w:val="00DE77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7FE"/>
  </w:style>
  <w:style w:type="character" w:customStyle="1" w:styleId="Heading1Char">
    <w:name w:val="Heading 1 Char"/>
    <w:basedOn w:val="DefaultParagraphFont"/>
    <w:link w:val="Heading1"/>
    <w:rsid w:val="00DE77FE"/>
    <w:rPr>
      <w:rFonts w:ascii="Times New Roman" w:eastAsia="Times New Roman" w:hAnsi="Times New Roman" w:cs="Times New Roman"/>
      <w:b/>
      <w:sz w:val="32"/>
      <w:szCs w:val="20"/>
      <w:lang w:eastAsia="en-US"/>
    </w:rPr>
  </w:style>
  <w:style w:type="paragraph" w:styleId="BodyText">
    <w:name w:val="Body Text"/>
    <w:basedOn w:val="Normal"/>
    <w:link w:val="BodyTextChar"/>
    <w:rsid w:val="00DE77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77FE"/>
    <w:rPr>
      <w:rFonts w:ascii="Times New Roman" w:eastAsia="Times New Roman" w:hAnsi="Times New Roman" w:cs="Times New Roman"/>
      <w:sz w:val="24"/>
      <w:lang w:eastAsia="en-US"/>
    </w:rPr>
  </w:style>
  <w:style w:type="paragraph" w:styleId="ListBullet">
    <w:name w:val="List Bullet"/>
    <w:basedOn w:val="List"/>
    <w:rsid w:val="00DE77FE"/>
    <w:pPr>
      <w:numPr>
        <w:numId w:val="12"/>
      </w:numPr>
      <w:tabs>
        <w:tab w:val="clear" w:pos="340"/>
      </w:tabs>
      <w:spacing w:before="40" w:after="40"/>
    </w:pPr>
  </w:style>
  <w:style w:type="character" w:customStyle="1" w:styleId="SpecialBold">
    <w:name w:val="Special Bold"/>
    <w:basedOn w:val="DefaultParagraphFont"/>
    <w:rsid w:val="00DE77FE"/>
    <w:rPr>
      <w:b/>
      <w:spacing w:val="0"/>
    </w:rPr>
  </w:style>
  <w:style w:type="character" w:styleId="Emphasis">
    <w:name w:val="Emphasis"/>
    <w:basedOn w:val="DefaultParagraphFont"/>
    <w:qFormat/>
    <w:rsid w:val="00DE77FE"/>
    <w:rPr>
      <w:i/>
    </w:rPr>
  </w:style>
  <w:style w:type="paragraph" w:customStyle="1" w:styleId="SuperHeading">
    <w:name w:val="SuperHeading"/>
    <w:basedOn w:val="Normal"/>
    <w:rsid w:val="00DE77FE"/>
    <w:pPr>
      <w:spacing w:before="240" w:after="120"/>
      <w:outlineLvl w:val="0"/>
    </w:pPr>
    <w:rPr>
      <w:rFonts w:ascii="Times New Roman" w:hAnsi="Times New Roman"/>
      <w:b/>
      <w:sz w:val="32"/>
    </w:rPr>
  </w:style>
  <w:style w:type="paragraph" w:customStyle="1" w:styleId="AllowPageBreak">
    <w:name w:val="AllowPageBreak"/>
    <w:rsid w:val="00DE77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77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7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7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7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7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7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77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77FE"/>
    <w:rPr>
      <w:rFonts w:ascii="Courier New" w:eastAsia="Times New Roman" w:hAnsi="Courier New" w:cs="Times New Roman"/>
      <w:i/>
      <w:szCs w:val="20"/>
      <w:lang w:eastAsia="en-US"/>
    </w:rPr>
  </w:style>
  <w:style w:type="paragraph" w:customStyle="1" w:styleId="HeadingBase">
    <w:name w:val="Heading Base"/>
    <w:rsid w:val="00DE77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7FE"/>
    <w:pPr>
      <w:tabs>
        <w:tab w:val="right" w:leader="dot" w:pos="9072"/>
      </w:tabs>
      <w:ind w:left="567"/>
    </w:pPr>
    <w:rPr>
      <w:szCs w:val="22"/>
    </w:rPr>
  </w:style>
  <w:style w:type="paragraph" w:customStyle="1" w:styleId="TOCBase">
    <w:name w:val="TOC Base"/>
    <w:rsid w:val="00DE77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7FE"/>
    <w:pPr>
      <w:tabs>
        <w:tab w:val="right" w:leader="dot" w:pos="9072"/>
      </w:tabs>
      <w:spacing w:before="40" w:after="40"/>
      <w:ind w:left="284"/>
    </w:pPr>
    <w:rPr>
      <w:rFonts w:ascii="Times New Roman" w:hAnsi="Times New Roman"/>
    </w:rPr>
  </w:style>
  <w:style w:type="paragraph" w:styleId="TOC1">
    <w:name w:val="toc 1"/>
    <w:basedOn w:val="TOCBase"/>
    <w:next w:val="Normal"/>
    <w:rsid w:val="00DE77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77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7FE"/>
    <w:rPr>
      <w:rFonts w:ascii="Times New Roman" w:eastAsia="Times New Roman" w:hAnsi="Times New Roman" w:cs="Times New Roman"/>
      <w:sz w:val="16"/>
      <w:lang w:eastAsia="en-US"/>
    </w:rPr>
  </w:style>
  <w:style w:type="paragraph" w:styleId="Title">
    <w:name w:val="Title"/>
    <w:basedOn w:val="HeadingBase"/>
    <w:link w:val="TitleChar"/>
    <w:qFormat/>
    <w:rsid w:val="00DE77FE"/>
    <w:pPr>
      <w:spacing w:before="5040"/>
      <w:jc w:val="center"/>
    </w:pPr>
    <w:rPr>
      <w:sz w:val="48"/>
      <w:szCs w:val="72"/>
      <w:lang w:val="en-US"/>
    </w:rPr>
  </w:style>
  <w:style w:type="character" w:customStyle="1" w:styleId="TitleChar">
    <w:name w:val="Title Char"/>
    <w:basedOn w:val="DefaultParagraphFont"/>
    <w:link w:val="Title"/>
    <w:rsid w:val="00DE77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7FE"/>
    <w:pPr>
      <w:tabs>
        <w:tab w:val="left" w:pos="3600"/>
        <w:tab w:val="left" w:pos="3958"/>
      </w:tabs>
    </w:pPr>
  </w:style>
  <w:style w:type="paragraph" w:styleId="List">
    <w:name w:val="List"/>
    <w:basedOn w:val="BodyText"/>
    <w:next w:val="BodyText"/>
    <w:rsid w:val="00DE77FE"/>
    <w:pPr>
      <w:tabs>
        <w:tab w:val="left" w:pos="340"/>
      </w:tabs>
      <w:spacing w:before="60" w:after="60"/>
      <w:ind w:left="340" w:hanging="340"/>
    </w:pPr>
  </w:style>
  <w:style w:type="paragraph" w:customStyle="1" w:styleId="Note">
    <w:name w:val="Note"/>
    <w:basedOn w:val="BodyText"/>
    <w:rsid w:val="00DE77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7FE"/>
    <w:pPr>
      <w:framePr w:wrap="auto" w:hAnchor="text" w:y="6049"/>
    </w:pPr>
    <w:rPr>
      <w:color w:val="000000"/>
      <w:sz w:val="40"/>
    </w:rPr>
  </w:style>
  <w:style w:type="paragraph" w:customStyle="1" w:styleId="TOCTitle">
    <w:name w:val="TOCTitle"/>
    <w:basedOn w:val="Heading1"/>
    <w:rsid w:val="00DE77FE"/>
    <w:pPr>
      <w:spacing w:after="240"/>
      <w:jc w:val="center"/>
      <w:outlineLvl w:val="9"/>
    </w:pPr>
    <w:rPr>
      <w:caps/>
    </w:rPr>
  </w:style>
  <w:style w:type="paragraph" w:customStyle="1" w:styleId="Version">
    <w:name w:val="Version"/>
    <w:rsid w:val="00DE77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77FE"/>
    <w:pPr>
      <w:numPr>
        <w:numId w:val="13"/>
      </w:numPr>
      <w:tabs>
        <w:tab w:val="clear" w:pos="680"/>
      </w:tabs>
    </w:pPr>
  </w:style>
  <w:style w:type="paragraph" w:styleId="Index1">
    <w:name w:val="index 1"/>
    <w:basedOn w:val="Normal"/>
    <w:next w:val="Normal"/>
    <w:semiHidden/>
    <w:rsid w:val="00DE77FE"/>
    <w:pPr>
      <w:keepNext w:val="0"/>
      <w:tabs>
        <w:tab w:val="right" w:pos="4176"/>
      </w:tabs>
      <w:ind w:left="198" w:hanging="198"/>
    </w:pPr>
    <w:rPr>
      <w:rFonts w:ascii="Garamond" w:hAnsi="Garamond"/>
    </w:rPr>
  </w:style>
  <w:style w:type="paragraph" w:styleId="IndexHeading">
    <w:name w:val="index heading"/>
    <w:basedOn w:val="Normal"/>
    <w:next w:val="Index1"/>
    <w:semiHidden/>
    <w:rsid w:val="00DE77FE"/>
    <w:pPr>
      <w:spacing w:before="120" w:after="120"/>
    </w:pPr>
    <w:rPr>
      <w:rFonts w:ascii="Arial" w:hAnsi="Arial"/>
      <w:b/>
      <w:color w:val="918585"/>
      <w:sz w:val="24"/>
    </w:rPr>
  </w:style>
  <w:style w:type="paragraph" w:styleId="Header">
    <w:name w:val="header"/>
    <w:basedOn w:val="Normal"/>
    <w:link w:val="HeaderChar"/>
    <w:rsid w:val="00DE77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7FE"/>
    <w:rPr>
      <w:rFonts w:ascii="Times New Roman" w:eastAsia="Times New Roman" w:hAnsi="Times New Roman" w:cs="Times New Roman"/>
      <w:sz w:val="16"/>
      <w:szCs w:val="20"/>
      <w:lang w:val="en-GB" w:eastAsia="en-US"/>
    </w:rPr>
  </w:style>
  <w:style w:type="paragraph" w:customStyle="1" w:styleId="Chapter">
    <w:name w:val="Chapter"/>
    <w:basedOn w:val="Normal"/>
    <w:rsid w:val="00DE77FE"/>
    <w:pPr>
      <w:spacing w:before="240"/>
    </w:pPr>
    <w:rPr>
      <w:rFonts w:ascii="Times New Roman" w:hAnsi="Times New Roman"/>
      <w:smallCaps/>
      <w:spacing w:val="80"/>
      <w:sz w:val="28"/>
    </w:rPr>
  </w:style>
  <w:style w:type="paragraph" w:customStyle="1" w:styleId="InChapter">
    <w:name w:val="InChapter"/>
    <w:basedOn w:val="Heading3"/>
    <w:rsid w:val="00DE77FE"/>
    <w:pPr>
      <w:spacing w:after="240"/>
      <w:outlineLvl w:val="9"/>
    </w:pPr>
    <w:rPr>
      <w:noProof/>
    </w:rPr>
  </w:style>
  <w:style w:type="paragraph" w:styleId="Index2">
    <w:name w:val="index 2"/>
    <w:basedOn w:val="Normal"/>
    <w:next w:val="Normal"/>
    <w:semiHidden/>
    <w:rsid w:val="00DE77FE"/>
    <w:pPr>
      <w:tabs>
        <w:tab w:val="right" w:pos="4176"/>
      </w:tabs>
      <w:ind w:left="568" w:hanging="284"/>
    </w:pPr>
    <w:rPr>
      <w:rFonts w:ascii="Garamond" w:hAnsi="Garamond"/>
    </w:rPr>
  </w:style>
  <w:style w:type="paragraph" w:customStyle="1" w:styleId="Byline">
    <w:name w:val="Byline"/>
    <w:rsid w:val="00DE77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7FE"/>
    <w:pPr>
      <w:tabs>
        <w:tab w:val="clear" w:pos="3600"/>
        <w:tab w:val="clear" w:pos="3958"/>
      </w:tabs>
      <w:jc w:val="right"/>
    </w:pPr>
  </w:style>
  <w:style w:type="paragraph" w:styleId="Caption">
    <w:name w:val="caption"/>
    <w:basedOn w:val="BodyText"/>
    <w:next w:val="Normal"/>
    <w:qFormat/>
    <w:rsid w:val="00DE77FE"/>
    <w:pPr>
      <w:framePr w:w="2268" w:hSpace="181" w:vSpace="181" w:wrap="around" w:vAnchor="text" w:hAnchor="page" w:x="1135" w:y="285" w:anchorLock="1"/>
    </w:pPr>
    <w:rPr>
      <w:i/>
    </w:rPr>
  </w:style>
  <w:style w:type="paragraph" w:customStyle="1" w:styleId="MiniTOCTitle">
    <w:name w:val="MiniTOCTitle"/>
    <w:basedOn w:val="Heading4"/>
    <w:rsid w:val="00DE77FE"/>
    <w:pPr>
      <w:spacing w:before="240"/>
      <w:outlineLvl w:val="9"/>
    </w:pPr>
    <w:rPr>
      <w:noProof/>
      <w:sz w:val="24"/>
    </w:rPr>
  </w:style>
  <w:style w:type="paragraph" w:customStyle="1" w:styleId="MiniTOCItem">
    <w:name w:val="MiniTOCItem"/>
    <w:basedOn w:val="ListBullet"/>
    <w:rsid w:val="00DE77FE"/>
    <w:pPr>
      <w:numPr>
        <w:numId w:val="0"/>
      </w:numPr>
      <w:tabs>
        <w:tab w:val="right" w:leader="dot" w:pos="6521"/>
      </w:tabs>
      <w:spacing w:before="0" w:after="0"/>
    </w:pPr>
  </w:style>
  <w:style w:type="paragraph" w:customStyle="1" w:styleId="TOFTitle">
    <w:name w:val="TOFTitle"/>
    <w:basedOn w:val="TOCTitle"/>
    <w:rsid w:val="00DE77FE"/>
  </w:style>
  <w:style w:type="paragraph" w:styleId="TableofFigures">
    <w:name w:val="table of figures"/>
    <w:basedOn w:val="Normal"/>
    <w:next w:val="Normal"/>
    <w:semiHidden/>
    <w:rsid w:val="00DE77FE"/>
    <w:pPr>
      <w:tabs>
        <w:tab w:val="right" w:leader="dot" w:pos="9072"/>
      </w:tabs>
      <w:ind w:left="970" w:hanging="403"/>
    </w:pPr>
    <w:rPr>
      <w:rFonts w:ascii="Times New Roman" w:hAnsi="Times New Roman"/>
      <w:b/>
    </w:rPr>
  </w:style>
  <w:style w:type="paragraph" w:styleId="ListNumber">
    <w:name w:val="List Number"/>
    <w:basedOn w:val="List"/>
    <w:rsid w:val="00DE77FE"/>
    <w:pPr>
      <w:numPr>
        <w:numId w:val="10"/>
      </w:numPr>
    </w:pPr>
  </w:style>
  <w:style w:type="character" w:customStyle="1" w:styleId="WingdingSymbols">
    <w:name w:val="Wingding Symbols"/>
    <w:rsid w:val="00DE77FE"/>
    <w:rPr>
      <w:rFonts w:ascii="Wingdings" w:hAnsi="Wingdings"/>
    </w:rPr>
  </w:style>
  <w:style w:type="paragraph" w:customStyle="1" w:styleId="TableHeading">
    <w:name w:val="Table Heading"/>
    <w:basedOn w:val="HeadingBase"/>
    <w:rsid w:val="00DE77FE"/>
    <w:pPr>
      <w:keepLines/>
      <w:pBdr>
        <w:bottom w:val="single" w:sz="6" w:space="1" w:color="918585"/>
      </w:pBdr>
      <w:spacing w:before="240"/>
    </w:pPr>
  </w:style>
  <w:style w:type="character" w:customStyle="1" w:styleId="HotSpot">
    <w:name w:val="HotSpot"/>
    <w:rsid w:val="00DE77FE"/>
    <w:rPr>
      <w:color w:val="0033CC"/>
      <w:u w:val="none"/>
    </w:rPr>
  </w:style>
  <w:style w:type="paragraph" w:customStyle="1" w:styleId="BodyTextRight">
    <w:name w:val="Body Text Right"/>
    <w:basedOn w:val="BodyText"/>
    <w:rsid w:val="00DE77FE"/>
    <w:pPr>
      <w:spacing w:before="0" w:after="0"/>
      <w:jc w:val="right"/>
    </w:pPr>
  </w:style>
  <w:style w:type="paragraph" w:styleId="Index3">
    <w:name w:val="index 3"/>
    <w:basedOn w:val="ListNumber2"/>
    <w:next w:val="Normal"/>
    <w:semiHidden/>
    <w:rsid w:val="00DE77FE"/>
    <w:pPr>
      <w:numPr>
        <w:numId w:val="0"/>
      </w:numPr>
      <w:tabs>
        <w:tab w:val="right" w:leader="dot" w:pos="4176"/>
      </w:tabs>
    </w:pPr>
  </w:style>
  <w:style w:type="paragraph" w:styleId="ListNumber2">
    <w:name w:val="List Number 2"/>
    <w:basedOn w:val="List2"/>
    <w:rsid w:val="00DE77FE"/>
    <w:pPr>
      <w:numPr>
        <w:numId w:val="9"/>
      </w:numPr>
      <w:tabs>
        <w:tab w:val="clear" w:pos="1060"/>
      </w:tabs>
    </w:pPr>
  </w:style>
  <w:style w:type="paragraph" w:customStyle="1" w:styleId="MarginNote">
    <w:name w:val="Margin Note"/>
    <w:basedOn w:val="BodyText"/>
    <w:rsid w:val="00DE77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7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7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77FE"/>
    <w:rPr>
      <w:sz w:val="32"/>
    </w:rPr>
  </w:style>
  <w:style w:type="paragraph" w:customStyle="1" w:styleId="HeadingProcedure">
    <w:name w:val="Heading Procedure"/>
    <w:basedOn w:val="HeadingBase"/>
    <w:next w:val="Normal"/>
    <w:rsid w:val="00DE77FE"/>
    <w:pPr>
      <w:tabs>
        <w:tab w:val="left" w:pos="0"/>
      </w:tabs>
      <w:spacing w:before="120" w:after="60"/>
    </w:pPr>
    <w:rPr>
      <w:i/>
      <w:color w:val="918585"/>
      <w:sz w:val="22"/>
    </w:rPr>
  </w:style>
  <w:style w:type="paragraph" w:customStyle="1" w:styleId="TableBodyText">
    <w:name w:val="Table Body Text"/>
    <w:basedOn w:val="BodyText"/>
    <w:rsid w:val="00DE77FE"/>
    <w:pPr>
      <w:spacing w:before="60" w:after="60"/>
    </w:pPr>
  </w:style>
  <w:style w:type="paragraph" w:styleId="ListContinue">
    <w:name w:val="List Continue"/>
    <w:basedOn w:val="List"/>
    <w:rsid w:val="00DE77FE"/>
    <w:pPr>
      <w:ind w:firstLine="0"/>
    </w:pPr>
  </w:style>
  <w:style w:type="paragraph" w:customStyle="1" w:styleId="ListNote">
    <w:name w:val="List Note"/>
    <w:basedOn w:val="List"/>
    <w:rsid w:val="00DE77FE"/>
    <w:pPr>
      <w:pBdr>
        <w:top w:val="single" w:sz="6" w:space="2" w:color="918585"/>
        <w:bottom w:val="single" w:sz="6" w:space="2" w:color="918585"/>
      </w:pBdr>
      <w:tabs>
        <w:tab w:val="left" w:pos="1021"/>
      </w:tabs>
      <w:ind w:firstLine="0"/>
    </w:pPr>
  </w:style>
  <w:style w:type="paragraph" w:customStyle="1" w:styleId="Warning">
    <w:name w:val="Warning"/>
    <w:basedOn w:val="BodyText"/>
    <w:rsid w:val="00DE77FE"/>
    <w:pPr>
      <w:shd w:val="clear" w:color="auto" w:fill="D9D9D9"/>
      <w:tabs>
        <w:tab w:val="left" w:pos="992"/>
      </w:tabs>
      <w:ind w:left="119" w:right="119"/>
    </w:pPr>
    <w:rPr>
      <w:sz w:val="20"/>
    </w:rPr>
  </w:style>
  <w:style w:type="paragraph" w:customStyle="1" w:styleId="MarginIcons">
    <w:name w:val="Margin Icons"/>
    <w:basedOn w:val="BodyText"/>
    <w:rsid w:val="00DE77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7FE"/>
    <w:rPr>
      <w:rFonts w:ascii="Courier New" w:hAnsi="Courier New"/>
    </w:rPr>
  </w:style>
  <w:style w:type="paragraph" w:customStyle="1" w:styleId="NoteBullet">
    <w:name w:val="Note Bullet"/>
    <w:basedOn w:val="Note"/>
    <w:rsid w:val="00DE77FE"/>
    <w:pPr>
      <w:tabs>
        <w:tab w:val="clear" w:pos="680"/>
      </w:tabs>
      <w:spacing w:before="60" w:after="60"/>
    </w:pPr>
  </w:style>
  <w:style w:type="paragraph" w:customStyle="1" w:styleId="SubHeading2">
    <w:name w:val="SubHeading2"/>
    <w:basedOn w:val="HeadingBase"/>
    <w:rsid w:val="00DE77FE"/>
    <w:pPr>
      <w:spacing w:before="240" w:after="60"/>
    </w:pPr>
    <w:rPr>
      <w:sz w:val="20"/>
    </w:rPr>
  </w:style>
  <w:style w:type="paragraph" w:customStyle="1" w:styleId="SubHeading1">
    <w:name w:val="SubHeading1"/>
    <w:basedOn w:val="HeadingBase"/>
    <w:rsid w:val="00DE77FE"/>
    <w:pPr>
      <w:spacing w:before="240" w:after="60"/>
    </w:pPr>
    <w:rPr>
      <w:color w:val="918585"/>
      <w:sz w:val="22"/>
    </w:rPr>
  </w:style>
  <w:style w:type="paragraph" w:customStyle="1" w:styleId="SideHeading">
    <w:name w:val="Side Heading"/>
    <w:basedOn w:val="HeadingBase"/>
    <w:rsid w:val="00DE77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7FE"/>
    <w:pPr>
      <w:tabs>
        <w:tab w:val="num" w:pos="360"/>
      </w:tabs>
    </w:pPr>
  </w:style>
  <w:style w:type="paragraph" w:styleId="PlainText">
    <w:name w:val="Plain Text"/>
    <w:basedOn w:val="Normal"/>
    <w:link w:val="PlainTextChar"/>
    <w:rsid w:val="00DE77FE"/>
    <w:rPr>
      <w:sz w:val="20"/>
    </w:rPr>
  </w:style>
  <w:style w:type="character" w:customStyle="1" w:styleId="PlainTextChar">
    <w:name w:val="Plain Text Char"/>
    <w:basedOn w:val="DefaultParagraphFont"/>
    <w:link w:val="PlainText"/>
    <w:rsid w:val="00DE77FE"/>
    <w:rPr>
      <w:rFonts w:ascii="Courier New" w:eastAsia="Times New Roman" w:hAnsi="Courier New" w:cs="Times New Roman"/>
      <w:sz w:val="20"/>
      <w:szCs w:val="20"/>
      <w:lang w:eastAsia="en-US"/>
    </w:rPr>
  </w:style>
  <w:style w:type="character" w:customStyle="1" w:styleId="MenuOption">
    <w:name w:val="Menu Option"/>
    <w:basedOn w:val="DefaultParagraphFont"/>
    <w:rsid w:val="00DE77FE"/>
    <w:rPr>
      <w:b/>
      <w:smallCaps/>
    </w:rPr>
  </w:style>
  <w:style w:type="paragraph" w:customStyle="1" w:styleId="TableListNumber">
    <w:name w:val="Table List Number"/>
    <w:basedOn w:val="ListNumber"/>
    <w:rsid w:val="00DE77FE"/>
    <w:pPr>
      <w:numPr>
        <w:numId w:val="0"/>
      </w:numPr>
    </w:pPr>
  </w:style>
  <w:style w:type="paragraph" w:styleId="TOC4">
    <w:name w:val="toc 4"/>
    <w:basedOn w:val="TOCBase"/>
    <w:next w:val="Normal"/>
    <w:semiHidden/>
    <w:rsid w:val="00DE77FE"/>
    <w:pPr>
      <w:tabs>
        <w:tab w:val="right" w:leader="dot" w:pos="9071"/>
      </w:tabs>
      <w:ind w:left="1701"/>
    </w:pPr>
  </w:style>
  <w:style w:type="paragraph" w:customStyle="1" w:styleId="ListAlpha">
    <w:name w:val="List Alpha"/>
    <w:basedOn w:val="List"/>
    <w:rsid w:val="00DE77FE"/>
    <w:pPr>
      <w:numPr>
        <w:numId w:val="8"/>
      </w:numPr>
    </w:pPr>
  </w:style>
  <w:style w:type="paragraph" w:customStyle="1" w:styleId="ListAlpha2">
    <w:name w:val="List Alpha 2"/>
    <w:basedOn w:val="List2"/>
    <w:rsid w:val="00DE77FE"/>
    <w:pPr>
      <w:numPr>
        <w:numId w:val="7"/>
      </w:numPr>
    </w:pPr>
  </w:style>
  <w:style w:type="paragraph" w:styleId="List2">
    <w:name w:val="List 2"/>
    <w:basedOn w:val="BodyText"/>
    <w:rsid w:val="00DE77FE"/>
    <w:pPr>
      <w:tabs>
        <w:tab w:val="left" w:pos="680"/>
      </w:tabs>
      <w:spacing w:before="60" w:after="60"/>
      <w:ind w:left="680" w:hanging="340"/>
    </w:pPr>
  </w:style>
  <w:style w:type="paragraph" w:styleId="List3">
    <w:name w:val="List 3"/>
    <w:basedOn w:val="BodyText"/>
    <w:rsid w:val="00DE77FE"/>
    <w:pPr>
      <w:tabs>
        <w:tab w:val="left" w:pos="1021"/>
      </w:tabs>
      <w:spacing w:before="60" w:after="60"/>
      <w:ind w:left="1020" w:hanging="340"/>
    </w:pPr>
  </w:style>
  <w:style w:type="paragraph" w:styleId="List4">
    <w:name w:val="List 4"/>
    <w:basedOn w:val="BodyText"/>
    <w:rsid w:val="00DE77FE"/>
    <w:pPr>
      <w:tabs>
        <w:tab w:val="left" w:pos="1361"/>
      </w:tabs>
      <w:spacing w:before="60" w:after="60"/>
      <w:ind w:left="1361" w:hanging="340"/>
    </w:pPr>
  </w:style>
  <w:style w:type="paragraph" w:styleId="List5">
    <w:name w:val="List 5"/>
    <w:basedOn w:val="BodyText"/>
    <w:rsid w:val="00DE77FE"/>
    <w:pPr>
      <w:tabs>
        <w:tab w:val="left" w:pos="1701"/>
      </w:tabs>
      <w:spacing w:before="60" w:after="60"/>
      <w:ind w:left="1701" w:hanging="340"/>
    </w:pPr>
  </w:style>
  <w:style w:type="paragraph" w:styleId="ListBullet3">
    <w:name w:val="List Bullet 3"/>
    <w:basedOn w:val="List3"/>
    <w:rsid w:val="00DE77FE"/>
    <w:pPr>
      <w:numPr>
        <w:numId w:val="14"/>
      </w:numPr>
      <w:tabs>
        <w:tab w:val="clear" w:pos="1021"/>
      </w:tabs>
      <w:ind w:left="1037" w:hanging="357"/>
    </w:pPr>
  </w:style>
  <w:style w:type="paragraph" w:styleId="ListBullet4">
    <w:name w:val="List Bullet 4"/>
    <w:basedOn w:val="List4"/>
    <w:rsid w:val="00DE77FE"/>
    <w:pPr>
      <w:numPr>
        <w:numId w:val="2"/>
      </w:numPr>
    </w:pPr>
  </w:style>
  <w:style w:type="paragraph" w:styleId="ListBullet5">
    <w:name w:val="List Bullet 5"/>
    <w:basedOn w:val="List5"/>
    <w:rsid w:val="00DE77FE"/>
    <w:pPr>
      <w:numPr>
        <w:numId w:val="3"/>
      </w:numPr>
    </w:pPr>
  </w:style>
  <w:style w:type="paragraph" w:styleId="ListContinue2">
    <w:name w:val="List Continue 2"/>
    <w:basedOn w:val="List2"/>
    <w:rsid w:val="00DE77FE"/>
    <w:pPr>
      <w:ind w:firstLine="0"/>
    </w:pPr>
  </w:style>
  <w:style w:type="paragraph" w:styleId="ListContinue3">
    <w:name w:val="List Continue 3"/>
    <w:basedOn w:val="List3"/>
    <w:rsid w:val="00DE77FE"/>
    <w:pPr>
      <w:ind w:left="1021" w:firstLine="0"/>
    </w:pPr>
  </w:style>
  <w:style w:type="paragraph" w:styleId="ListContinue4">
    <w:name w:val="List Continue 4"/>
    <w:basedOn w:val="List4"/>
    <w:rsid w:val="00DE77FE"/>
    <w:pPr>
      <w:ind w:firstLine="0"/>
    </w:pPr>
  </w:style>
  <w:style w:type="paragraph" w:styleId="ListContinue5">
    <w:name w:val="List Continue 5"/>
    <w:basedOn w:val="List5"/>
    <w:rsid w:val="00DE77FE"/>
    <w:pPr>
      <w:ind w:firstLine="0"/>
    </w:pPr>
  </w:style>
  <w:style w:type="paragraph" w:styleId="ListNumber3">
    <w:name w:val="List Number 3"/>
    <w:basedOn w:val="List3"/>
    <w:rsid w:val="00DE77FE"/>
    <w:pPr>
      <w:numPr>
        <w:numId w:val="4"/>
      </w:numPr>
    </w:pPr>
  </w:style>
  <w:style w:type="paragraph" w:styleId="ListNumber4">
    <w:name w:val="List Number 4"/>
    <w:basedOn w:val="List4"/>
    <w:rsid w:val="00DE77FE"/>
    <w:pPr>
      <w:numPr>
        <w:numId w:val="5"/>
      </w:numPr>
    </w:pPr>
  </w:style>
  <w:style w:type="paragraph" w:styleId="ListNumber5">
    <w:name w:val="List Number 5"/>
    <w:basedOn w:val="List5"/>
    <w:rsid w:val="00DE77FE"/>
    <w:pPr>
      <w:numPr>
        <w:numId w:val="6"/>
      </w:numPr>
    </w:pPr>
  </w:style>
  <w:style w:type="paragraph" w:styleId="BlockText">
    <w:name w:val="Block Text"/>
    <w:basedOn w:val="Normal"/>
    <w:rsid w:val="00DE77FE"/>
    <w:pPr>
      <w:spacing w:after="120"/>
      <w:ind w:left="1440" w:right="1440"/>
    </w:pPr>
  </w:style>
  <w:style w:type="character" w:customStyle="1" w:styleId="Subscript">
    <w:name w:val="Subscript"/>
    <w:basedOn w:val="DefaultParagraphFont"/>
    <w:rsid w:val="00DE77FE"/>
    <w:rPr>
      <w:sz w:val="16"/>
      <w:vertAlign w:val="subscript"/>
    </w:rPr>
  </w:style>
  <w:style w:type="character" w:customStyle="1" w:styleId="Superscript">
    <w:name w:val="Superscript"/>
    <w:basedOn w:val="DefaultParagraphFont"/>
    <w:rsid w:val="00DE77FE"/>
    <w:rPr>
      <w:sz w:val="16"/>
      <w:vertAlign w:val="superscript"/>
    </w:rPr>
  </w:style>
  <w:style w:type="character" w:customStyle="1" w:styleId="Symbols">
    <w:name w:val="Symbols"/>
    <w:basedOn w:val="DefaultParagraphFont"/>
    <w:rsid w:val="00DE77FE"/>
    <w:rPr>
      <w:rFonts w:ascii="Symbol" w:hAnsi="Symbol"/>
    </w:rPr>
  </w:style>
  <w:style w:type="character" w:customStyle="1" w:styleId="MenuOptions">
    <w:name w:val="Menu Options"/>
    <w:basedOn w:val="DefaultParagraphFont"/>
    <w:rsid w:val="00DE77FE"/>
    <w:rPr>
      <w:rFonts w:ascii="Arial Narrow" w:hAnsi="Arial Narrow"/>
      <w:smallCaps/>
    </w:rPr>
  </w:style>
  <w:style w:type="character" w:customStyle="1" w:styleId="Buttons">
    <w:name w:val="Buttons"/>
    <w:basedOn w:val="DefaultParagraphFont"/>
    <w:rsid w:val="00DE77FE"/>
    <w:rPr>
      <w:b/>
    </w:rPr>
  </w:style>
  <w:style w:type="character" w:customStyle="1" w:styleId="Underlined">
    <w:name w:val="Underlined"/>
    <w:basedOn w:val="DefaultParagraphFont"/>
    <w:rsid w:val="00DE77FE"/>
    <w:rPr>
      <w:u w:val="single"/>
    </w:rPr>
  </w:style>
  <w:style w:type="paragraph" w:customStyle="1" w:styleId="TableBodyTextRight">
    <w:name w:val="Table Body Text Right"/>
    <w:basedOn w:val="TableBodyText"/>
    <w:rsid w:val="00DE77FE"/>
    <w:pPr>
      <w:widowControl w:val="0"/>
      <w:autoSpaceDE w:val="0"/>
      <w:autoSpaceDN w:val="0"/>
      <w:adjustRightInd w:val="0"/>
      <w:jc w:val="right"/>
    </w:pPr>
    <w:rPr>
      <w:rFonts w:cs="Arial"/>
      <w:szCs w:val="18"/>
    </w:rPr>
  </w:style>
  <w:style w:type="paragraph" w:customStyle="1" w:styleId="CopyrightText">
    <w:name w:val="Copyright Text"/>
    <w:basedOn w:val="BodyText"/>
    <w:rsid w:val="00DE77FE"/>
    <w:rPr>
      <w:sz w:val="18"/>
    </w:rPr>
  </w:style>
  <w:style w:type="paragraph" w:customStyle="1" w:styleId="BodySmallRight">
    <w:name w:val="Body Small Right"/>
    <w:basedOn w:val="BodyTextRight"/>
    <w:rsid w:val="00DE77FE"/>
    <w:rPr>
      <w:sz w:val="18"/>
      <w:szCs w:val="18"/>
    </w:rPr>
  </w:style>
  <w:style w:type="paragraph" w:customStyle="1" w:styleId="MarginEdition">
    <w:name w:val="Margin Edition"/>
    <w:basedOn w:val="MarginNote"/>
    <w:rsid w:val="00DE77FE"/>
    <w:pPr>
      <w:spacing w:before="0" w:after="0"/>
    </w:pPr>
    <w:rPr>
      <w:rFonts w:ascii="Times New Roman" w:hAnsi="Times New Roman"/>
      <w:color w:val="999999"/>
    </w:rPr>
  </w:style>
  <w:style w:type="paragraph" w:customStyle="1" w:styleId="Spacer">
    <w:name w:val="Spacer"/>
    <w:basedOn w:val="Normal"/>
    <w:rsid w:val="00DE77FE"/>
    <w:rPr>
      <w:sz w:val="2"/>
      <w:szCs w:val="2"/>
    </w:rPr>
  </w:style>
  <w:style w:type="character" w:customStyle="1" w:styleId="Small">
    <w:name w:val="Small"/>
    <w:basedOn w:val="DefaultParagraphFont"/>
    <w:rsid w:val="00DE77FE"/>
    <w:rPr>
      <w:sz w:val="16"/>
    </w:rPr>
  </w:style>
  <w:style w:type="paragraph" w:customStyle="1" w:styleId="WideTable">
    <w:name w:val="Wide Table"/>
    <w:basedOn w:val="Normal"/>
    <w:rsid w:val="00DE77FE"/>
    <w:pPr>
      <w:ind w:left="-1418"/>
    </w:pPr>
    <w:rPr>
      <w:sz w:val="2"/>
      <w:szCs w:val="2"/>
    </w:rPr>
  </w:style>
  <w:style w:type="character" w:styleId="PageNumber">
    <w:name w:val="page number"/>
    <w:basedOn w:val="DefaultParagraphFont"/>
    <w:rsid w:val="00DE77FE"/>
  </w:style>
  <w:style w:type="paragraph" w:styleId="Quote">
    <w:name w:val="Quote"/>
    <w:basedOn w:val="Heading1"/>
    <w:link w:val="QuoteChar"/>
    <w:qFormat/>
    <w:rsid w:val="00DE77FE"/>
    <w:rPr>
      <w:b w:val="0"/>
      <w:sz w:val="72"/>
      <w:szCs w:val="72"/>
      <w:lang w:val="en-NZ"/>
    </w:rPr>
  </w:style>
  <w:style w:type="character" w:customStyle="1" w:styleId="QuoteChar">
    <w:name w:val="Quote Char"/>
    <w:basedOn w:val="DefaultParagraphFont"/>
    <w:link w:val="Quote"/>
    <w:rsid w:val="00DE77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7FE"/>
    <w:pPr>
      <w:pageBreakBefore/>
    </w:pPr>
  </w:style>
  <w:style w:type="paragraph" w:customStyle="1" w:styleId="Border">
    <w:name w:val="Border"/>
    <w:basedOn w:val="Normal"/>
    <w:qFormat/>
    <w:rsid w:val="00DE77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7FE"/>
    <w:rPr>
      <w:b/>
      <w:bCs/>
      <w:i/>
      <w:iCs/>
      <w:color w:val="auto"/>
    </w:rPr>
  </w:style>
  <w:style w:type="paragraph" w:styleId="IntenseQuote">
    <w:name w:val="Intense Quote"/>
    <w:basedOn w:val="Normal"/>
    <w:next w:val="Normal"/>
    <w:link w:val="IntenseQuoteChar"/>
    <w:uiPriority w:val="30"/>
    <w:qFormat/>
    <w:rsid w:val="00DE77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7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77FE"/>
    <w:rPr>
      <w:smallCaps/>
      <w:color w:val="auto"/>
      <w:u w:val="single"/>
    </w:rPr>
  </w:style>
  <w:style w:type="character" w:styleId="IntenseReference">
    <w:name w:val="Intense Reference"/>
    <w:basedOn w:val="DefaultParagraphFont"/>
    <w:uiPriority w:val="32"/>
    <w:qFormat/>
    <w:rsid w:val="00DE77FE"/>
    <w:rPr>
      <w:b/>
      <w:bCs/>
      <w:smallCaps/>
      <w:color w:val="auto"/>
      <w:spacing w:val="5"/>
      <w:u w:val="single"/>
    </w:rPr>
  </w:style>
  <w:style w:type="paragraph" w:customStyle="1" w:styleId="2ColumnHeading">
    <w:name w:val="2Column Heading"/>
    <w:basedOn w:val="BodyText"/>
    <w:qFormat/>
    <w:rsid w:val="00DE77FE"/>
    <w:pPr>
      <w:spacing w:after="60"/>
      <w:ind w:left="-2268"/>
    </w:pPr>
    <w:rPr>
      <w:b/>
    </w:rPr>
  </w:style>
  <w:style w:type="paragraph" w:customStyle="1" w:styleId="Heading1TOC">
    <w:name w:val="Heading1 TOC"/>
    <w:basedOn w:val="Normal"/>
    <w:qFormat/>
    <w:rsid w:val="00DE77FE"/>
    <w:pPr>
      <w:spacing w:before="240" w:after="120"/>
    </w:pPr>
    <w:rPr>
      <w:rFonts w:ascii="Times New Roman" w:hAnsi="Times New Roman"/>
      <w:b/>
      <w:sz w:val="32"/>
    </w:rPr>
  </w:style>
  <w:style w:type="paragraph" w:customStyle="1" w:styleId="Heading2TOC">
    <w:name w:val="Heading2 TOC"/>
    <w:basedOn w:val="Normal"/>
    <w:qFormat/>
    <w:rsid w:val="00DE77FE"/>
    <w:pPr>
      <w:spacing w:before="240" w:after="60"/>
    </w:pPr>
    <w:rPr>
      <w:rFonts w:ascii="Times New Roman" w:hAnsi="Times New Roman"/>
      <w:b/>
      <w:sz w:val="28"/>
    </w:rPr>
  </w:style>
  <w:style w:type="character" w:customStyle="1" w:styleId="Underline">
    <w:name w:val="Underline"/>
    <w:basedOn w:val="DefaultParagraphFont"/>
    <w:qFormat/>
    <w:rsid w:val="00DE77FE"/>
    <w:rPr>
      <w:u w:val="single"/>
    </w:rPr>
  </w:style>
  <w:style w:type="character" w:customStyle="1" w:styleId="BoldandItalics">
    <w:name w:val="Bold and Italics"/>
    <w:qFormat/>
    <w:rsid w:val="00DE77FE"/>
    <w:rPr>
      <w:b/>
      <w:i/>
      <w:u w:val="none"/>
    </w:rPr>
  </w:style>
  <w:style w:type="paragraph" w:styleId="BalloonText">
    <w:name w:val="Balloon Text"/>
    <w:basedOn w:val="Normal"/>
    <w:link w:val="BalloonTextChar"/>
    <w:rsid w:val="00DE77FE"/>
    <w:rPr>
      <w:rFonts w:ascii="Tahoma" w:hAnsi="Tahoma" w:cs="Tahoma"/>
      <w:sz w:val="16"/>
      <w:szCs w:val="16"/>
    </w:rPr>
  </w:style>
  <w:style w:type="character" w:customStyle="1" w:styleId="BalloonTextChar">
    <w:name w:val="Balloon Text Char"/>
    <w:basedOn w:val="DefaultParagraphFont"/>
    <w:link w:val="BalloonText"/>
    <w:rsid w:val="00DE77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77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77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77FE"/>
    <w:rPr>
      <w:b/>
      <w:color w:val="660033"/>
      <w:spacing w:val="0"/>
    </w:rPr>
  </w:style>
  <w:style w:type="paragraph" w:customStyle="1" w:styleId="Nameditemlist">
    <w:name w:val="Named item list"/>
    <w:basedOn w:val="BodyText"/>
    <w:qFormat/>
    <w:rsid w:val="00DE77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1296</Words>
  <Characters>8574</Characters>
  <Application>Microsoft Office Word</Application>
  <DocSecurity>0</DocSecurity>
  <Lines>424</Lines>
  <Paragraphs>360</Paragraphs>
  <ScaleCrop>false</ScaleCrop>
  <Company>Author-it Software Corporation Ltd.</Company>
  <LinksUpToDate>false</LinksUpToDate>
  <CharactersWithSpaces>9549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AHC40110 Certificate IV in Agriculture</dc:title>
  <dc:subject>Approved</dc:subject>
  <dc:creator>AgriFood Skills Australia</dc:creator>
  <cp:keywords>Release 5</cp:keywords>
  <dc:description>Review Date: 12 April 2008</dc:description>
  <cp:lastModifiedBy>HSD_TPCMSd.prod</cp:lastModifiedBy>
  <cp:revision>3</cp:revision>
  <dcterms:created xsi:type="dcterms:W3CDTF">2013-12-17T15:37:10Z</dcterms:created>
  <dcterms:modified xsi:type="dcterms:W3CDTF">2013-12-17T02:14:00Z</dcterms:modified>
</cp:coreProperties>
</file>