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B1E" w:rsidP="00CE5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AHC31910 Certificate III in Weed Management</w:t>
      </w:r>
      <w:r>
        <w:fldChar w:fldCharType="end"/>
      </w:r>
    </w:p>
    <w:p w:rsidR="00CE5B1E" w:rsidP="00CE5B1E">
      <w:pPr>
        <w:pStyle w:val="Version"/>
        <w:sectPr w:rsidSect="000F39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F39F5" w:rsidP="000F39F5">
      <w:pPr>
        <w:pStyle w:val="SuperHeading"/>
      </w:pPr>
      <w:r w:rsidRPr="000F39F5">
        <w:t>AHC31910 Certificate III in Weed Management</w:t>
      </w:r>
    </w:p>
    <w:p w:rsidR="00000000" w:rsidRPr="000F39F5" w:rsidP="000F39F5">
      <w:pPr>
        <w:pStyle w:val="Heading1"/>
      </w:pPr>
      <w:bookmarkStart w:id="1" w:name="O_527057"/>
      <w:bookmarkEnd w:id="1"/>
      <w:r w:rsidRPr="000F39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CE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BodyText"/>
            </w:pPr>
            <w:r w:rsidRPr="000F39F5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BodyText"/>
            </w:pPr>
            <w:r w:rsidRPr="000F39F5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rPr>
                <w:rStyle w:val="SpecialBold"/>
              </w:rPr>
              <w:t>Comments</w:t>
            </w:r>
          </w:p>
        </w:tc>
      </w:tr>
      <w:tr w:rsidTr="00CE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Equivalent imported units updated</w:t>
            </w:r>
          </w:p>
        </w:tc>
      </w:tr>
      <w:tr w:rsidTr="00CE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AHC10v3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Corrected unit AHCPCM303A name in unit grid</w:t>
            </w:r>
          </w:p>
        </w:tc>
      </w:tr>
      <w:tr w:rsidTr="00CE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BodyText"/>
            </w:pPr>
            <w:r w:rsidRPr="000F39F5">
              <w:t>Initial release</w:t>
            </w:r>
          </w:p>
        </w:tc>
      </w:tr>
    </w:tbl>
    <w:p w:rsidR="00000000" w:rsidRPr="000F39F5" w:rsidP="000F39F5">
      <w:pPr>
        <w:pStyle w:val="BodyText"/>
      </w:pPr>
    </w:p>
    <w:p w:rsidR="00000000" w:rsidRPr="000F39F5" w:rsidP="000F39F5">
      <w:pPr>
        <w:pStyle w:val="AllowPageBreak"/>
      </w:pPr>
    </w:p>
    <w:p w:rsidR="00000000" w:rsidRPr="000F39F5" w:rsidP="000F39F5">
      <w:pPr>
        <w:pStyle w:val="Heading1"/>
      </w:pPr>
      <w:bookmarkStart w:id="2" w:name="O_527056"/>
      <w:bookmarkEnd w:id="2"/>
      <w:r w:rsidRPr="000F39F5">
        <w:t>Description</w:t>
      </w:r>
    </w:p>
    <w:p w:rsidR="00CE5B1E" w:rsidP="000F39F5">
      <w:pPr>
        <w:pStyle w:val="BodyText"/>
      </w:pPr>
      <w:r w:rsidRPr="000F39F5">
        <w:t>This qualification provides a general vocational outcome in weed management.  The weed management industry expects this qualification to be achieved to meet job outcomes at this level.</w:t>
      </w:r>
    </w:p>
    <w:p w:rsidR="00CE5B1E" w:rsidP="000F39F5">
      <w:pPr>
        <w:pStyle w:val="BodyText"/>
      </w:pPr>
    </w:p>
    <w:p w:rsidR="00000000" w:rsidRPr="000F39F5" w:rsidP="000F39F5">
      <w:pPr>
        <w:pStyle w:val="Heading1"/>
      </w:pPr>
      <w:bookmarkStart w:id="3" w:name="O_527055"/>
      <w:bookmarkEnd w:id="3"/>
      <w:r w:rsidRPr="000F39F5">
        <w:t>Pathways Information</w:t>
      </w:r>
    </w:p>
    <w:p w:rsidR="00000000" w:rsidRPr="000F39F5" w:rsidP="000F39F5">
      <w:pPr>
        <w:pStyle w:val="BodyText"/>
      </w:pPr>
      <w:r w:rsidRPr="000F39F5">
        <w:rPr>
          <w:rStyle w:val="SpecialBold"/>
        </w:rPr>
        <w:t>Qualification pathways</w:t>
      </w:r>
    </w:p>
    <w:p w:rsidR="00000000" w:rsidRPr="000F39F5" w:rsidP="000F39F5">
      <w:pPr>
        <w:pStyle w:val="BodyText"/>
      </w:pPr>
      <w:r w:rsidRPr="000F39F5">
        <w:rPr>
          <w:rStyle w:val="SpecialBold"/>
        </w:rPr>
        <w:t>Pathway</w:t>
      </w:r>
      <w:r w:rsidRPr="000F39F5">
        <w:rPr>
          <w:rStyle w:val="SpecialBold"/>
        </w:rPr>
        <w:t>s into the qualification</w:t>
      </w:r>
    </w:p>
    <w:p w:rsidR="00000000" w:rsidRPr="000F39F5" w:rsidP="000F39F5">
      <w:pPr>
        <w:pStyle w:val="BodyText"/>
      </w:pPr>
      <w:r w:rsidRPr="000F39F5">
        <w:t>This qualification may be accessed by direct entry.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Pathways from the qualification</w:t>
      </w:r>
    </w:p>
    <w:p w:rsidR="00000000" w:rsidRPr="000F39F5" w:rsidP="000F39F5">
      <w:pPr>
        <w:pStyle w:val="BodyText"/>
      </w:pPr>
      <w:r w:rsidRPr="000F39F5">
        <w:t>Further training pathways from this qualification include, but are not limited to, Certificate IV in Conservation and Land Management or Diploma o</w:t>
      </w:r>
      <w:r w:rsidRPr="000F39F5">
        <w:t>f Pest Management.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Australian Apprenticeships</w:t>
      </w:r>
    </w:p>
    <w:p w:rsidR="00000000" w:rsidRPr="000F39F5" w:rsidP="000F39F5">
      <w:pPr>
        <w:pStyle w:val="BodyText"/>
      </w:pPr>
      <w:r w:rsidRPr="000F39F5">
        <w:t>This qualification is suitable for an Australian Apprenticeship.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Job roles</w:t>
      </w:r>
    </w:p>
    <w:p w:rsidR="00000000" w:rsidRPr="000F39F5" w:rsidP="000F39F5">
      <w:pPr>
        <w:pStyle w:val="BodyText"/>
      </w:pPr>
      <w:r w:rsidRPr="000F39F5">
        <w:t>Job roles and titles vary across different industry sectors.  Possible job titles relevant to this qualification include:</w:t>
      </w:r>
    </w:p>
    <w:p w:rsidR="00CE5B1E" w:rsidP="000F39F5">
      <w:pPr>
        <w:pStyle w:val="BodyText"/>
      </w:pPr>
      <w:r w:rsidRPr="000F39F5">
        <w:t xml:space="preserve">Pest Management Technician (Weed Control) </w:t>
      </w:r>
    </w:p>
    <w:p w:rsidR="00CE5B1E" w:rsidP="000F39F5">
      <w:pPr>
        <w:pStyle w:val="BodyText"/>
      </w:pPr>
    </w:p>
    <w:p w:rsidR="00000000" w:rsidRPr="000F39F5" w:rsidP="000F39F5">
      <w:pPr>
        <w:pStyle w:val="Heading1"/>
      </w:pPr>
      <w:bookmarkStart w:id="4" w:name="O_527054"/>
      <w:bookmarkEnd w:id="4"/>
      <w:r w:rsidRPr="000F39F5">
        <w:t>Licensing/Regulatory Information</w:t>
      </w:r>
    </w:p>
    <w:p w:rsidR="00000000" w:rsidRPr="000F39F5" w:rsidP="000F39F5">
      <w:pPr>
        <w:pStyle w:val="BodyText"/>
      </w:pPr>
      <w:r w:rsidRPr="000F39F5">
        <w:t>Not Applicable</w:t>
      </w:r>
    </w:p>
    <w:p w:rsidR="00000000" w:rsidRPr="000F39F5" w:rsidP="000F39F5">
      <w:pPr>
        <w:pStyle w:val="AllowPageBreak"/>
      </w:pPr>
    </w:p>
    <w:p w:rsidR="00000000" w:rsidRPr="000F39F5" w:rsidP="000F39F5">
      <w:pPr>
        <w:pStyle w:val="Heading1"/>
      </w:pPr>
      <w:bookmarkStart w:id="5" w:name="O_527053"/>
      <w:bookmarkEnd w:id="5"/>
      <w:r w:rsidRPr="000F39F5">
        <w:t>Entry Requirements</w:t>
      </w:r>
    </w:p>
    <w:p w:rsidR="00000000" w:rsidRPr="000F39F5" w:rsidP="000F39F5">
      <w:pPr>
        <w:pStyle w:val="BodyText"/>
      </w:pPr>
      <w:r w:rsidRPr="000F39F5">
        <w:rPr>
          <w:rStyle w:val="SpecialBold"/>
        </w:rPr>
        <w:t>Entry requirements</w:t>
      </w:r>
    </w:p>
    <w:p w:rsidR="00CE5B1E" w:rsidP="000F39F5">
      <w:pPr>
        <w:pStyle w:val="BodyText"/>
      </w:pPr>
      <w:r w:rsidRPr="000F39F5">
        <w:t>There are no entry requirements for this qualification.</w:t>
      </w:r>
    </w:p>
    <w:p w:rsidR="00CE5B1E" w:rsidP="000F39F5">
      <w:pPr>
        <w:pStyle w:val="BodyText"/>
      </w:pPr>
    </w:p>
    <w:p w:rsidR="00000000" w:rsidRPr="000F39F5" w:rsidP="000F39F5">
      <w:pPr>
        <w:pStyle w:val="Heading1"/>
      </w:pPr>
      <w:bookmarkStart w:id="6" w:name="O_527052"/>
      <w:bookmarkEnd w:id="6"/>
      <w:r w:rsidRPr="000F39F5">
        <w:t>Employability</w:t>
      </w:r>
      <w:r w:rsidRPr="000F39F5">
        <w:t xml:space="preserve">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rPr>
                <w:rStyle w:val="SpecialBold"/>
              </w:rPr>
              <w:t>EMPLOYABILITY SKILLS QUALIFICATION SUMMARY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BodyText"/>
            </w:pPr>
            <w:r w:rsidRPr="000F39F5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rPr>
                <w:rStyle w:val="SpecialBold"/>
              </w:rPr>
              <w:t>Industry</w:t>
            </w:r>
            <w:r w:rsidRPr="000F39F5">
              <w:t>/</w:t>
            </w:r>
            <w:r w:rsidRPr="000F39F5">
              <w:rPr>
                <w:rStyle w:val="SpecialBold"/>
              </w:rPr>
              <w:t>enterprise requirements for this qualification include</w:t>
            </w:r>
            <w:r w:rsidRPr="000F39F5">
              <w:t>: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ListBullet"/>
            </w:pPr>
            <w:r w:rsidRPr="000F39F5">
              <w:t>Listening and understanding</w:t>
            </w:r>
          </w:p>
          <w:p w:rsidR="00000000" w:rsidRPr="000F39F5" w:rsidP="000F39F5">
            <w:pPr>
              <w:pStyle w:val="ListBullet"/>
            </w:pPr>
            <w:r w:rsidRPr="000F39F5">
              <w:t>Speaking clearly and directly</w:t>
            </w:r>
          </w:p>
          <w:p w:rsidR="00000000" w:rsidRPr="000F39F5" w:rsidP="000F39F5">
            <w:pPr>
              <w:pStyle w:val="ListBullet"/>
            </w:pPr>
            <w:r w:rsidRPr="000F39F5">
              <w:t>Reading and interpreting workplace related documentation</w:t>
            </w:r>
          </w:p>
          <w:p w:rsidR="00000000" w:rsidP="000F39F5">
            <w:pPr>
              <w:pStyle w:val="ListBullet"/>
              <w:rPr>
                <w:lang w:val="en-NZ"/>
              </w:rPr>
            </w:pPr>
            <w:r w:rsidRPr="000F39F5">
              <w:t>Applying numeracy skills to workplace requirements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ListBullet"/>
            </w:pPr>
            <w:r w:rsidRPr="000F39F5">
              <w:t>Working as an individual and a team member</w:t>
            </w:r>
          </w:p>
          <w:p w:rsidR="00000000" w:rsidRPr="000F39F5" w:rsidP="000F39F5">
            <w:pPr>
              <w:pStyle w:val="ListBullet"/>
            </w:pPr>
            <w:r w:rsidRPr="000F39F5">
              <w:t>Working with diverse individuals and groups</w:t>
            </w:r>
          </w:p>
          <w:p w:rsidR="00000000" w:rsidP="000F39F5">
            <w:pPr>
              <w:pStyle w:val="ListBullet"/>
              <w:rPr>
                <w:lang w:val="en-NZ"/>
              </w:rPr>
            </w:pPr>
            <w:r w:rsidRPr="000F39F5">
              <w:t>Applying knowledge of own role as a part of a team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ListBullet"/>
            </w:pPr>
            <w:r w:rsidRPr="000F39F5">
              <w:t>Developing practical and creative solutions to workplace problems</w:t>
            </w:r>
          </w:p>
          <w:p w:rsidR="00000000" w:rsidRPr="000F39F5" w:rsidP="000F39F5">
            <w:pPr>
              <w:pStyle w:val="ListBullet"/>
            </w:pPr>
            <w:r w:rsidRPr="000F39F5">
              <w:t>Showing interdependence and initiative in identifying problems</w:t>
            </w:r>
          </w:p>
          <w:p w:rsidR="00000000" w:rsidP="000F39F5">
            <w:pPr>
              <w:pStyle w:val="ListBullet"/>
              <w:rPr>
                <w:lang w:val="en-NZ"/>
              </w:rPr>
            </w:pPr>
            <w:r w:rsidRPr="000F39F5">
              <w:t>Solving problems individually or in teams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ListBullet"/>
            </w:pPr>
            <w:r w:rsidRPr="000F39F5">
              <w:t>Adapting to new situations</w:t>
            </w:r>
          </w:p>
          <w:p w:rsidR="00000000" w:rsidRPr="000F39F5" w:rsidP="000F39F5">
            <w:pPr>
              <w:pStyle w:val="ListBullet"/>
            </w:pPr>
            <w:r w:rsidRPr="000F39F5">
              <w:t>Being creative in response to workplace challenges</w:t>
            </w:r>
          </w:p>
          <w:p w:rsidR="00000000" w:rsidP="000F39F5">
            <w:pPr>
              <w:pStyle w:val="ListBullet"/>
              <w:rPr>
                <w:lang w:val="en-NZ"/>
              </w:rPr>
            </w:pPr>
            <w:r w:rsidRPr="000F39F5">
              <w:t>Identifying opportunities that might not be obvious to others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ListBullet"/>
            </w:pPr>
            <w:r w:rsidRPr="000F39F5">
              <w:t>Collecting analysing and organising information</w:t>
            </w:r>
          </w:p>
          <w:p w:rsidR="00000000" w:rsidP="000F39F5">
            <w:pPr>
              <w:pStyle w:val="ListBullet"/>
              <w:rPr>
                <w:lang w:val="en-NZ"/>
              </w:rPr>
            </w:pPr>
            <w:r w:rsidRPr="000F39F5">
              <w:t>Being appropriately resourceful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ListBullet"/>
            </w:pPr>
            <w:r w:rsidRPr="000F39F5">
              <w:t>Monitoring and eval</w:t>
            </w:r>
            <w:r w:rsidRPr="000F39F5">
              <w:t>uating own performance</w:t>
            </w:r>
          </w:p>
          <w:p w:rsidR="00000000" w:rsidP="000F39F5">
            <w:pPr>
              <w:pStyle w:val="ListBullet"/>
              <w:rPr>
                <w:lang w:val="en-NZ"/>
              </w:rPr>
            </w:pPr>
            <w:r w:rsidRPr="000F39F5">
              <w:t>Taking responsibility at the appropriate level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ListBullet"/>
            </w:pPr>
            <w:r w:rsidRPr="000F39F5">
              <w:t>Being open to learning, new ideas and techniques</w:t>
            </w:r>
          </w:p>
          <w:p w:rsidR="00000000" w:rsidP="000F39F5">
            <w:pPr>
              <w:pStyle w:val="ListBullet"/>
              <w:rPr>
                <w:lang w:val="en-NZ"/>
              </w:rPr>
            </w:pPr>
            <w:r w:rsidRPr="000F39F5">
              <w:t>Learning in a range of settings including informal learning</w:t>
            </w:r>
          </w:p>
        </w:tc>
      </w:tr>
      <w:tr w:rsidTr="00CE5B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9F5">
            <w:pPr>
              <w:pStyle w:val="BodyText"/>
              <w:rPr>
                <w:lang w:val="en-NZ"/>
              </w:rPr>
            </w:pPr>
            <w:r w:rsidRPr="000F39F5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9F5" w:rsidP="000F39F5">
            <w:pPr>
              <w:pStyle w:val="ListBullet"/>
            </w:pPr>
            <w:r w:rsidRPr="000F39F5">
              <w:t>Using technology and related workplace equipment</w:t>
            </w:r>
          </w:p>
          <w:p w:rsidR="00000000" w:rsidRPr="000F39F5" w:rsidP="000F39F5">
            <w:pPr>
              <w:pStyle w:val="ListBullet"/>
            </w:pPr>
            <w:r w:rsidRPr="000F39F5">
              <w:t>Using basic technology skills</w:t>
            </w:r>
          </w:p>
          <w:p w:rsidR="00000000" w:rsidRPr="000F39F5" w:rsidP="000F39F5">
            <w:pPr>
              <w:pStyle w:val="ListBullet"/>
            </w:pPr>
            <w:r w:rsidRPr="000F39F5">
              <w:t>Applying OHS knowledge when using technology</w:t>
            </w:r>
          </w:p>
        </w:tc>
      </w:tr>
    </w:tbl>
    <w:p w:rsidR="00CE5B1E" w:rsidP="000F39F5">
      <w:pPr>
        <w:pStyle w:val="BodyText"/>
      </w:pPr>
    </w:p>
    <w:p w:rsidR="00CE5B1E" w:rsidP="000F39F5">
      <w:pPr>
        <w:pStyle w:val="BodyText"/>
      </w:pPr>
    </w:p>
    <w:p w:rsidR="00000000" w:rsidRPr="000F39F5" w:rsidP="000F39F5">
      <w:pPr>
        <w:pStyle w:val="Heading1"/>
      </w:pPr>
      <w:bookmarkStart w:id="7" w:name="O_527051"/>
      <w:bookmarkEnd w:id="7"/>
      <w:r w:rsidRPr="000F39F5">
        <w:t>Packaging Rules</w:t>
      </w:r>
    </w:p>
    <w:p w:rsidR="00000000" w:rsidRPr="000F39F5" w:rsidP="000F39F5">
      <w:pPr>
        <w:pStyle w:val="BodyText"/>
      </w:pPr>
      <w:r w:rsidRPr="000F39F5">
        <w:rPr>
          <w:rStyle w:val="SpecialBold"/>
        </w:rPr>
        <w:t>Packaging Rules</w:t>
      </w:r>
    </w:p>
    <w:p w:rsidR="00000000" w:rsidRPr="000F39F5" w:rsidP="000F39F5">
      <w:pPr>
        <w:pStyle w:val="BodyText"/>
      </w:pPr>
      <w:r w:rsidRPr="000F39F5">
        <w:t>Completion of twelve (12) units made up of three (3) core units and nine (9) elective units.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ELECTIVE UNITS</w:t>
      </w:r>
    </w:p>
    <w:p w:rsidR="00000000" w:rsidRPr="000F39F5" w:rsidP="000F39F5">
      <w:pPr>
        <w:pStyle w:val="ListBullet"/>
      </w:pPr>
      <w:r w:rsidRPr="000F39F5">
        <w:t>a minimum of four (4) units must come from elective group A</w:t>
      </w:r>
    </w:p>
    <w:p w:rsidR="00000000" w:rsidRPr="000F39F5" w:rsidP="000F39F5">
      <w:pPr>
        <w:pStyle w:val="ListBullet"/>
      </w:pPr>
      <w:r w:rsidRPr="000F39F5">
        <w:t>a minimum of three (3) units must come from elective groups A or B</w:t>
      </w:r>
    </w:p>
    <w:p w:rsidR="00000000" w:rsidRPr="000F39F5" w:rsidP="000F39F5">
      <w:pPr>
        <w:pStyle w:val="ListBullet"/>
      </w:pPr>
      <w:r w:rsidRPr="000F39F5">
        <w:t>a maximum of two (2) units may be selected from units aligned to from Certificates II, III or IV in AHC10 or from any other curre</w:t>
      </w:r>
      <w:r w:rsidRPr="000F39F5">
        <w:t>ntly endorsed training package or accredited course.  Selected units must be relevant to job outcomes in weed management.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CORE UNITS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Occupational Health and Safety</w:t>
      </w:r>
    </w:p>
    <w:p w:rsidR="00000000" w:rsidRPr="000F39F5" w:rsidP="000F39F5">
      <w:pPr>
        <w:pStyle w:val="BodyText"/>
      </w:pPr>
      <w:r w:rsidRPr="000F39F5">
        <w:t>AHCOHS301A</w:t>
      </w:r>
      <w:r w:rsidRPr="000F39F5">
        <w:tab/>
        <w:t>Contribute to OHS processes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Chemicals</w:t>
      </w:r>
    </w:p>
    <w:p w:rsidR="00000000" w:rsidRPr="000F39F5" w:rsidP="000F39F5">
      <w:pPr>
        <w:pStyle w:val="BodyText"/>
      </w:pPr>
      <w:r w:rsidRPr="000F39F5">
        <w:t>AHCCHM303A</w:t>
      </w:r>
      <w:r w:rsidRPr="000F39F5">
        <w:tab/>
        <w:t>Prepare and apply chemicals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Work</w:t>
      </w:r>
    </w:p>
    <w:p w:rsidR="00000000" w:rsidRPr="000F39F5" w:rsidP="000F39F5">
      <w:pPr>
        <w:pStyle w:val="BodyText"/>
      </w:pPr>
      <w:r w:rsidRPr="000F39F5">
        <w:t>AHCWRK313A</w:t>
      </w:r>
      <w:r w:rsidRPr="000F39F5">
        <w:tab/>
        <w:t>Implement and monitor environmentally sustainable work practices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ELECTIVE UNITS GROUP A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Biosecurity</w:t>
      </w:r>
    </w:p>
    <w:p w:rsidR="00000000" w:rsidRPr="000F39F5" w:rsidP="000F39F5">
      <w:pPr>
        <w:pStyle w:val="BodyText"/>
      </w:pPr>
      <w:r w:rsidRPr="000F39F5">
        <w:t>AHCBIO201A</w:t>
      </w:r>
      <w:r w:rsidRPr="000F39F5">
        <w:tab/>
        <w:t>Inspect and clean machinery for plant, animal and soil material</w:t>
      </w:r>
    </w:p>
    <w:p w:rsidR="00000000" w:rsidRPr="000F39F5" w:rsidP="000F39F5">
      <w:pPr>
        <w:pStyle w:val="BodyText"/>
      </w:pPr>
      <w:r w:rsidRPr="000F39F5">
        <w:t>AHCBIO302A</w:t>
      </w:r>
      <w:r w:rsidRPr="000F39F5">
        <w:tab/>
      </w:r>
      <w:r w:rsidRPr="000F39F5">
        <w:t>Identify and report unusual disease or plant pest signs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Pest management</w:t>
      </w:r>
    </w:p>
    <w:p w:rsidR="00000000" w:rsidRPr="000F39F5" w:rsidP="000F39F5">
      <w:pPr>
        <w:pStyle w:val="BodyText"/>
      </w:pPr>
      <w:r w:rsidRPr="000F39F5">
        <w:t>AHCPMG301A</w:t>
      </w:r>
      <w:r w:rsidRPr="000F39F5">
        <w:tab/>
        <w:t>Control weeds</w:t>
      </w:r>
    </w:p>
    <w:p w:rsidR="00000000" w:rsidRPr="000F39F5" w:rsidP="000F39F5">
      <w:pPr>
        <w:pStyle w:val="BodyText"/>
      </w:pPr>
      <w:r w:rsidRPr="000F39F5">
        <w:t>AHCPMG303A</w:t>
      </w:r>
      <w:r w:rsidRPr="000F39F5">
        <w:tab/>
        <w:t>Maintain biological cultures</w:t>
      </w:r>
    </w:p>
    <w:p w:rsidR="00000000" w:rsidRPr="000F39F5" w:rsidP="000F39F5">
      <w:pPr>
        <w:pStyle w:val="BodyText"/>
      </w:pPr>
      <w:r w:rsidRPr="000F39F5">
        <w:t>AHCPMG304A</w:t>
      </w:r>
      <w:r w:rsidRPr="000F39F5">
        <w:tab/>
        <w:t>Release biological agents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Chemicals</w:t>
      </w:r>
    </w:p>
    <w:p w:rsidR="00000000" w:rsidRPr="000F39F5" w:rsidP="000F39F5">
      <w:pPr>
        <w:pStyle w:val="BodyText"/>
      </w:pPr>
      <w:r w:rsidRPr="000F39F5">
        <w:t>AHCCHM301A</w:t>
      </w:r>
      <w:r w:rsidRPr="000F39F5">
        <w:tab/>
        <w:t>Conduct fumigation in enclosed spaces</w:t>
      </w:r>
    </w:p>
    <w:p w:rsidR="00000000" w:rsidRPr="000F39F5" w:rsidP="000F39F5">
      <w:pPr>
        <w:pStyle w:val="BodyText"/>
      </w:pPr>
      <w:r w:rsidRPr="000F39F5">
        <w:t>AHCCHM304A</w:t>
      </w:r>
      <w:r w:rsidRPr="000F39F5">
        <w:tab/>
      </w:r>
      <w:r w:rsidRPr="000F39F5">
        <w:t>Transport, handle and store chemicals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Machinery operation and maintenance</w:t>
      </w:r>
    </w:p>
    <w:p w:rsidR="00000000" w:rsidRPr="000F39F5" w:rsidP="000F39F5">
      <w:pPr>
        <w:pStyle w:val="BodyText"/>
      </w:pPr>
      <w:r w:rsidRPr="000F39F5">
        <w:t>AHCMOM315A</w:t>
      </w:r>
      <w:r w:rsidRPr="000F39F5">
        <w:tab/>
        <w:t>Operate chemical application machinery and equipment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Plants</w:t>
      </w:r>
    </w:p>
    <w:p w:rsidR="00000000" w:rsidRPr="000F39F5" w:rsidP="000F39F5">
      <w:pPr>
        <w:pStyle w:val="BodyText"/>
      </w:pPr>
      <w:r w:rsidRPr="000F39F5">
        <w:t>AHCPCM302A</w:t>
      </w:r>
      <w:r w:rsidRPr="000F39F5">
        <w:tab/>
        <w:t>Provide information on plants and their culture</w:t>
      </w:r>
    </w:p>
    <w:p w:rsidR="00000000" w:rsidRPr="000F39F5" w:rsidP="000F39F5">
      <w:pPr>
        <w:pStyle w:val="BodyText"/>
      </w:pPr>
      <w:r w:rsidRPr="000F39F5">
        <w:t>AHCPCM303A</w:t>
      </w:r>
      <w:r w:rsidRPr="000F39F5">
        <w:tab/>
        <w:t>Identify plant specimens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Work</w:t>
      </w:r>
    </w:p>
    <w:p w:rsidR="00000000" w:rsidRPr="000F39F5" w:rsidP="000F39F5">
      <w:pPr>
        <w:pStyle w:val="BodyText"/>
      </w:pPr>
      <w:r w:rsidRPr="000F39F5">
        <w:t>AHCWRK40</w:t>
      </w:r>
      <w:r w:rsidRPr="000F39F5">
        <w:t>4A</w:t>
      </w:r>
      <w:r w:rsidRPr="000F39F5">
        <w:tab/>
        <w:t>Ensure compliance with pest legislation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ELECTIVE UNITS GROUP B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Machinery operation and maintenance</w:t>
      </w:r>
    </w:p>
    <w:p w:rsidR="00000000" w:rsidRPr="000F39F5" w:rsidP="000F39F5">
      <w:pPr>
        <w:pStyle w:val="BodyText"/>
      </w:pPr>
      <w:r w:rsidRPr="000F39F5">
        <w:t>AHCMOM305A</w:t>
      </w:r>
      <w:r w:rsidRPr="000F39F5">
        <w:tab/>
        <w:t>Operate specialised machinery and equipment</w:t>
      </w:r>
    </w:p>
    <w:p w:rsidR="00000000" w:rsidRPr="000F39F5" w:rsidP="000F39F5">
      <w:pPr>
        <w:pStyle w:val="BodyText"/>
      </w:pPr>
      <w:r w:rsidRPr="000F39F5">
        <w:t>FPICOT2234B</w:t>
      </w:r>
      <w:r w:rsidRPr="000F39F5">
        <w:tab/>
        <w:t>Operate 4x4 vehicle</w:t>
      </w:r>
    </w:p>
    <w:p w:rsidR="00000000" w:rsidRPr="000F39F5" w:rsidP="000F39F5">
      <w:pPr>
        <w:pStyle w:val="BodyText"/>
      </w:pPr>
    </w:p>
    <w:p w:rsidR="00000000" w:rsidRPr="000F39F5" w:rsidP="000F39F5">
      <w:pPr>
        <w:pStyle w:val="BodyText"/>
      </w:pPr>
      <w:r w:rsidRPr="000F39F5">
        <w:rPr>
          <w:rStyle w:val="SpecialBold"/>
        </w:rPr>
        <w:t>Work</w:t>
      </w:r>
    </w:p>
    <w:p w:rsidR="00000000" w:rsidRPr="000F39F5" w:rsidP="000F39F5">
      <w:pPr>
        <w:pStyle w:val="BodyText"/>
      </w:pPr>
      <w:r w:rsidRPr="000F39F5">
        <w:t>AHCWRK302A</w:t>
      </w:r>
      <w:r w:rsidRPr="000F39F5">
        <w:tab/>
        <w:t>Monitor weather conditions</w:t>
      </w:r>
    </w:p>
    <w:p w:rsidR="00000000" w:rsidRPr="000F39F5" w:rsidP="000F39F5">
      <w:pPr>
        <w:pStyle w:val="BodyText"/>
      </w:pPr>
      <w:r w:rsidRPr="000F39F5">
        <w:t>AHCWRK303A</w:t>
      </w:r>
      <w:r w:rsidRPr="000F39F5">
        <w:tab/>
      </w:r>
      <w:r w:rsidRPr="000F39F5">
        <w:t>Respond to emergencies</w:t>
      </w:r>
    </w:p>
    <w:p w:rsidR="00000000" w:rsidRPr="000F39F5" w:rsidP="000F39F5">
      <w:pPr>
        <w:pStyle w:val="BodyText"/>
      </w:pPr>
      <w:r w:rsidRPr="000F39F5">
        <w:t>AHCWRK305A</w:t>
      </w:r>
      <w:r w:rsidRPr="000F39F5">
        <w:tab/>
        <w:t>Coordinate work site activities</w:t>
      </w:r>
    </w:p>
    <w:p w:rsidR="00000000" w:rsidRPr="000F39F5" w:rsidP="000F39F5">
      <w:pPr>
        <w:pStyle w:val="BodyText"/>
      </w:pPr>
      <w:r w:rsidRPr="000F39F5">
        <w:t>AHCWRK311A</w:t>
      </w:r>
      <w:r w:rsidRPr="000F39F5">
        <w:tab/>
        <w:t>Conduct site inspections</w:t>
      </w:r>
    </w:p>
    <w:p w:rsidR="00000000" w:rsidRPr="000F39F5" w:rsidP="000F39F5">
      <w:pPr>
        <w:pStyle w:val="BodyText"/>
      </w:pPr>
      <w:r w:rsidRPr="000F39F5">
        <w:t>AHCWRK404A</w:t>
      </w:r>
      <w:r w:rsidRPr="000F39F5">
        <w:tab/>
        <w:t>Ensure compliance with pest legislation</w:t>
      </w:r>
    </w:p>
    <w:p w:rsidR="00CE5B1E" w:rsidP="000F39F5">
      <w:pPr>
        <w:pStyle w:val="BodyText"/>
      </w:pPr>
      <w:r w:rsidRPr="000F39F5">
        <w:t xml:space="preserve">CPPSIS4005A </w:t>
      </w:r>
      <w:r w:rsidRPr="000F39F5">
        <w:tab/>
        <w:t>Collect basic GPS data</w:t>
      </w:r>
    </w:p>
    <w:p w:rsidR="00CE5B1E" w:rsidP="000F39F5">
      <w:pPr>
        <w:pStyle w:val="BodyText"/>
      </w:pPr>
    </w:p>
    <w:p w:rsidR="00000000" w:rsidRPr="000F39F5" w:rsidP="000F39F5"/>
    <w:sectPr w:rsidSect="000F39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F5" w:rsidRPr="00CE5B1E" w:rsidP="00CE5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1E" w:rsidP="000F39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5B1E" w:rsidP="000F39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E5B1E" w:rsidP="000F39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F5" w:rsidRPr="00CE5B1E" w:rsidP="00CE5B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1E" w:rsidRPr="002D2AF8" w:rsidP="000F39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AHC31910 Certificate III in Weed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1/03/2013</w:t>
    </w:r>
    <w:r>
      <w:fldChar w:fldCharType="end"/>
    </w:r>
  </w:p>
  <w:p w:rsidR="00CE5B1E" w:rsidP="000F39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8B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FE6E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9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9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9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9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9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9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9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9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9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9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9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9F5"/>
  </w:style>
  <w:style w:type="character" w:customStyle="1" w:styleId="Heading1Char">
    <w:name w:val="Heading 1 Char"/>
    <w:basedOn w:val="DefaultParagraphFont"/>
    <w:link w:val="Heading1"/>
    <w:rsid w:val="000F39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9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9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9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9F5"/>
    <w:rPr>
      <w:b/>
      <w:spacing w:val="0"/>
    </w:rPr>
  </w:style>
  <w:style w:type="paragraph" w:customStyle="1" w:styleId="SuperHeading">
    <w:name w:val="SuperHeading"/>
    <w:basedOn w:val="Normal"/>
    <w:rsid w:val="000F39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9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9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9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9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9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9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9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9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9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9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9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9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9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9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9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9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9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9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9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9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39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39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9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9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9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9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9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9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9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9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9F5"/>
    <w:rPr>
      <w:i/>
    </w:rPr>
  </w:style>
  <w:style w:type="paragraph" w:styleId="Caption">
    <w:name w:val="caption"/>
    <w:basedOn w:val="BodyText"/>
    <w:next w:val="Normal"/>
    <w:qFormat/>
    <w:rsid w:val="000F39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9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9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9F5"/>
  </w:style>
  <w:style w:type="paragraph" w:styleId="TableofFigures">
    <w:name w:val="table of figures"/>
    <w:basedOn w:val="Normal"/>
    <w:next w:val="Normal"/>
    <w:semiHidden/>
    <w:rsid w:val="000F39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9F5"/>
    <w:pPr>
      <w:numPr>
        <w:numId w:val="10"/>
      </w:numPr>
    </w:pPr>
  </w:style>
  <w:style w:type="character" w:customStyle="1" w:styleId="WingdingSymbols">
    <w:name w:val="Wingding Symbols"/>
    <w:rsid w:val="000F39F5"/>
    <w:rPr>
      <w:rFonts w:ascii="Wingdings" w:hAnsi="Wingdings"/>
    </w:rPr>
  </w:style>
  <w:style w:type="paragraph" w:customStyle="1" w:styleId="TableHeading">
    <w:name w:val="Table Heading"/>
    <w:basedOn w:val="HeadingBase"/>
    <w:rsid w:val="000F39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9F5"/>
    <w:rPr>
      <w:color w:val="0033CC"/>
      <w:u w:val="none"/>
    </w:rPr>
  </w:style>
  <w:style w:type="paragraph" w:customStyle="1" w:styleId="BodyTextRight">
    <w:name w:val="Body Text Right"/>
    <w:basedOn w:val="BodyText"/>
    <w:rsid w:val="000F39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9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9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9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9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9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9F5"/>
    <w:rPr>
      <w:sz w:val="32"/>
    </w:rPr>
  </w:style>
  <w:style w:type="paragraph" w:customStyle="1" w:styleId="HeadingProcedure">
    <w:name w:val="Heading Procedure"/>
    <w:basedOn w:val="HeadingBase"/>
    <w:next w:val="Normal"/>
    <w:rsid w:val="000F39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9F5"/>
    <w:pPr>
      <w:spacing w:before="60" w:after="60"/>
    </w:pPr>
  </w:style>
  <w:style w:type="paragraph" w:styleId="ListContinue">
    <w:name w:val="List Continue"/>
    <w:basedOn w:val="List"/>
    <w:rsid w:val="000F39F5"/>
    <w:pPr>
      <w:ind w:firstLine="0"/>
    </w:pPr>
  </w:style>
  <w:style w:type="paragraph" w:customStyle="1" w:styleId="ListNote">
    <w:name w:val="List Note"/>
    <w:basedOn w:val="List"/>
    <w:rsid w:val="000F39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9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9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9F5"/>
    <w:rPr>
      <w:rFonts w:ascii="Courier New" w:hAnsi="Courier New"/>
    </w:rPr>
  </w:style>
  <w:style w:type="paragraph" w:customStyle="1" w:styleId="NoteBullet">
    <w:name w:val="Note Bullet"/>
    <w:basedOn w:val="Note"/>
    <w:rsid w:val="000F39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9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9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9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9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9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9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9F5"/>
    <w:rPr>
      <w:b/>
      <w:smallCaps/>
    </w:rPr>
  </w:style>
  <w:style w:type="paragraph" w:customStyle="1" w:styleId="TableListNumber">
    <w:name w:val="Table List Number"/>
    <w:basedOn w:val="ListNumber"/>
    <w:rsid w:val="000F39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9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9F5"/>
    <w:pPr>
      <w:numPr>
        <w:numId w:val="8"/>
      </w:numPr>
    </w:pPr>
  </w:style>
  <w:style w:type="paragraph" w:customStyle="1" w:styleId="ListAlpha2">
    <w:name w:val="List Alpha 2"/>
    <w:basedOn w:val="List2"/>
    <w:rsid w:val="000F39F5"/>
    <w:pPr>
      <w:numPr>
        <w:numId w:val="7"/>
      </w:numPr>
    </w:pPr>
  </w:style>
  <w:style w:type="paragraph" w:styleId="List2">
    <w:name w:val="List 2"/>
    <w:basedOn w:val="BodyText"/>
    <w:rsid w:val="000F39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9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9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9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9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9F5"/>
    <w:pPr>
      <w:numPr>
        <w:numId w:val="2"/>
      </w:numPr>
    </w:pPr>
  </w:style>
  <w:style w:type="paragraph" w:styleId="ListBullet5">
    <w:name w:val="List Bullet 5"/>
    <w:basedOn w:val="List5"/>
    <w:rsid w:val="000F39F5"/>
    <w:pPr>
      <w:numPr>
        <w:numId w:val="3"/>
      </w:numPr>
    </w:pPr>
  </w:style>
  <w:style w:type="paragraph" w:styleId="ListContinue2">
    <w:name w:val="List Continue 2"/>
    <w:basedOn w:val="List2"/>
    <w:rsid w:val="000F39F5"/>
    <w:pPr>
      <w:ind w:firstLine="0"/>
    </w:pPr>
  </w:style>
  <w:style w:type="paragraph" w:styleId="ListContinue3">
    <w:name w:val="List Continue 3"/>
    <w:basedOn w:val="List3"/>
    <w:rsid w:val="000F39F5"/>
    <w:pPr>
      <w:ind w:left="1021" w:firstLine="0"/>
    </w:pPr>
  </w:style>
  <w:style w:type="paragraph" w:styleId="ListContinue4">
    <w:name w:val="List Continue 4"/>
    <w:basedOn w:val="List4"/>
    <w:rsid w:val="000F39F5"/>
    <w:pPr>
      <w:ind w:firstLine="0"/>
    </w:pPr>
  </w:style>
  <w:style w:type="paragraph" w:styleId="ListContinue5">
    <w:name w:val="List Continue 5"/>
    <w:basedOn w:val="List5"/>
    <w:rsid w:val="000F39F5"/>
    <w:pPr>
      <w:ind w:firstLine="0"/>
    </w:pPr>
  </w:style>
  <w:style w:type="paragraph" w:styleId="ListNumber3">
    <w:name w:val="List Number 3"/>
    <w:basedOn w:val="List3"/>
    <w:rsid w:val="000F39F5"/>
    <w:pPr>
      <w:numPr>
        <w:numId w:val="4"/>
      </w:numPr>
    </w:pPr>
  </w:style>
  <w:style w:type="paragraph" w:styleId="ListNumber4">
    <w:name w:val="List Number 4"/>
    <w:basedOn w:val="List4"/>
    <w:rsid w:val="000F39F5"/>
    <w:pPr>
      <w:numPr>
        <w:numId w:val="5"/>
      </w:numPr>
    </w:pPr>
  </w:style>
  <w:style w:type="paragraph" w:styleId="ListNumber5">
    <w:name w:val="List Number 5"/>
    <w:basedOn w:val="List5"/>
    <w:rsid w:val="000F39F5"/>
    <w:pPr>
      <w:numPr>
        <w:numId w:val="6"/>
      </w:numPr>
    </w:pPr>
  </w:style>
  <w:style w:type="paragraph" w:styleId="BlockText">
    <w:name w:val="Block Text"/>
    <w:basedOn w:val="Normal"/>
    <w:rsid w:val="000F39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9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9F5"/>
    <w:rPr>
      <w:sz w:val="16"/>
      <w:vertAlign w:val="superscript"/>
    </w:rPr>
  </w:style>
  <w:style w:type="character" w:customStyle="1" w:styleId="Symbols">
    <w:name w:val="Symbols"/>
    <w:basedOn w:val="DefaultParagraphFont"/>
    <w:rsid w:val="000F39F5"/>
    <w:rPr>
      <w:rFonts w:ascii="Symbol" w:hAnsi="Symbol"/>
    </w:rPr>
  </w:style>
  <w:style w:type="character" w:customStyle="1" w:styleId="MenuOptions">
    <w:name w:val="Menu Options"/>
    <w:basedOn w:val="DefaultParagraphFont"/>
    <w:rsid w:val="000F39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9F5"/>
    <w:rPr>
      <w:b/>
    </w:rPr>
  </w:style>
  <w:style w:type="character" w:customStyle="1" w:styleId="Underlined">
    <w:name w:val="Underlined"/>
    <w:basedOn w:val="DefaultParagraphFont"/>
    <w:rsid w:val="000F39F5"/>
    <w:rPr>
      <w:u w:val="single"/>
    </w:rPr>
  </w:style>
  <w:style w:type="paragraph" w:customStyle="1" w:styleId="TableBodyTextRight">
    <w:name w:val="Table Body Text Right"/>
    <w:basedOn w:val="TableBodyText"/>
    <w:rsid w:val="000F39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9F5"/>
    <w:rPr>
      <w:sz w:val="18"/>
    </w:rPr>
  </w:style>
  <w:style w:type="paragraph" w:customStyle="1" w:styleId="BodySmallRight">
    <w:name w:val="Body Small Right"/>
    <w:basedOn w:val="BodyTextRight"/>
    <w:rsid w:val="000F39F5"/>
    <w:rPr>
      <w:sz w:val="18"/>
      <w:szCs w:val="18"/>
    </w:rPr>
  </w:style>
  <w:style w:type="paragraph" w:customStyle="1" w:styleId="MarginEdition">
    <w:name w:val="Margin Edition"/>
    <w:basedOn w:val="MarginNote"/>
    <w:rsid w:val="000F39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9F5"/>
    <w:rPr>
      <w:sz w:val="2"/>
      <w:szCs w:val="2"/>
    </w:rPr>
  </w:style>
  <w:style w:type="character" w:customStyle="1" w:styleId="Small">
    <w:name w:val="Small"/>
    <w:basedOn w:val="DefaultParagraphFont"/>
    <w:rsid w:val="000F39F5"/>
    <w:rPr>
      <w:sz w:val="16"/>
    </w:rPr>
  </w:style>
  <w:style w:type="paragraph" w:customStyle="1" w:styleId="WideTable">
    <w:name w:val="Wide Table"/>
    <w:basedOn w:val="Normal"/>
    <w:rsid w:val="000F39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9F5"/>
  </w:style>
  <w:style w:type="paragraph" w:styleId="Quote">
    <w:name w:val="Quote"/>
    <w:basedOn w:val="Heading1"/>
    <w:link w:val="QuoteChar"/>
    <w:qFormat/>
    <w:rsid w:val="000F39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9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9F5"/>
    <w:pPr>
      <w:pageBreakBefore/>
    </w:pPr>
  </w:style>
  <w:style w:type="paragraph" w:customStyle="1" w:styleId="Border">
    <w:name w:val="Border"/>
    <w:basedOn w:val="Normal"/>
    <w:qFormat/>
    <w:rsid w:val="000F39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9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9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9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9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9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9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9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9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9F5"/>
    <w:rPr>
      <w:u w:val="single"/>
    </w:rPr>
  </w:style>
  <w:style w:type="character" w:customStyle="1" w:styleId="BoldandItalics">
    <w:name w:val="Bold and Italics"/>
    <w:qFormat/>
    <w:rsid w:val="000F39F5"/>
    <w:rPr>
      <w:b/>
      <w:i/>
      <w:u w:val="none"/>
    </w:rPr>
  </w:style>
  <w:style w:type="paragraph" w:styleId="BalloonText">
    <w:name w:val="Balloon Text"/>
    <w:basedOn w:val="Normal"/>
    <w:link w:val="BalloonTextChar"/>
    <w:rsid w:val="000F3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9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9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9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9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9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572</Words>
  <Characters>3725</Characters>
  <Application>Microsoft Office Word</Application>
  <DocSecurity>0</DocSecurity>
  <Lines>148</Lines>
  <Paragraphs>111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AHC31910 Certificate III in Weed Management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2013-02-28T23:22:00Z</dcterms:created>
  <dcterms:modified xsi:type="dcterms:W3CDTF">2013-02-28T23:22:00Z</dcterms:modified>
</cp:coreProperties>
</file>