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EEB" w:rsidP="00523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AHCWRK409 Supervise work routines and staff performance</w:t>
      </w:r>
      <w:r>
        <w:fldChar w:fldCharType="end"/>
      </w:r>
    </w:p>
    <w:p w:rsidR="00523EEB" w:rsidP="00523EEB">
      <w:pPr>
        <w:pStyle w:val="Version"/>
        <w:sectPr w:rsidSect="00DF7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5D0" w:rsidP="00DF75D0">
      <w:pPr>
        <w:pStyle w:val="SuperHeading"/>
      </w:pPr>
      <w:r w:rsidRPr="00DF75D0">
        <w:t>AHCWRK409 Supervise work routines and staff performance</w:t>
      </w:r>
    </w:p>
    <w:p w:rsidR="00000000" w:rsidRPr="00DF75D0" w:rsidP="00DF75D0">
      <w:pPr>
        <w:pStyle w:val="Heading1"/>
      </w:pPr>
      <w:bookmarkStart w:id="1" w:name="O_1278924"/>
      <w:bookmarkEnd w:id="1"/>
      <w:r w:rsidRPr="00DF75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5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Comments</w:t>
            </w:r>
          </w:p>
        </w:tc>
      </w:tr>
      <w:tr w:rsidTr="00DF75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t>This version released with AHC Agriculture, Horticulture and Conservation and Land Management Training Package Version 9.0.</w:t>
            </w:r>
          </w:p>
        </w:tc>
      </w:tr>
    </w:tbl>
    <w:p w:rsidR="00000000" w:rsidRPr="00DF75D0" w:rsidP="00DF75D0">
      <w:pPr>
        <w:pStyle w:val="BodyText"/>
      </w:pPr>
    </w:p>
    <w:p w:rsidR="00000000" w:rsidRPr="00DF75D0" w:rsidP="00DF75D0">
      <w:pPr>
        <w:pStyle w:val="AllowPageBreak"/>
      </w:pPr>
    </w:p>
    <w:p w:rsidR="00000000" w:rsidRPr="00DF75D0" w:rsidP="00DF75D0">
      <w:pPr>
        <w:pStyle w:val="Heading1"/>
      </w:pPr>
      <w:bookmarkStart w:id="2" w:name="O_1278925"/>
      <w:bookmarkEnd w:id="2"/>
      <w:r w:rsidRPr="00DF75D0">
        <w:t>Application</w:t>
      </w:r>
    </w:p>
    <w:p w:rsidR="00000000" w:rsidRPr="00DF75D0" w:rsidP="00523EEB">
      <w:pPr>
        <w:pStyle w:val="BodyText"/>
      </w:pPr>
      <w:r w:rsidRPr="00DF75D0">
        <w:t>This unit of competency describe</w:t>
      </w:r>
      <w:r w:rsidRPr="00DF75D0">
        <w:t>s the skills and knowledge required to supervise work routines and staff performance.</w:t>
      </w:r>
    </w:p>
    <w:p w:rsidR="00000000" w:rsidRPr="00DF75D0" w:rsidP="00523EEB">
      <w:pPr>
        <w:pStyle w:val="BodyText"/>
      </w:pPr>
      <w:r w:rsidRPr="00DF75D0">
        <w:t>The unit applies to individuals who apply specialist skills and knowledge to supervising work routines and staff performance. This includes applying and communicating non</w:t>
      </w:r>
      <w:r w:rsidRPr="00DF75D0">
        <w:t>-routine technical solutions to predictable and unpredictable problems.</w:t>
      </w:r>
    </w:p>
    <w:p w:rsidR="00000000" w:rsidRPr="00DF75D0" w:rsidP="00523EEB">
      <w:pPr>
        <w:pStyle w:val="BodyText"/>
      </w:pPr>
      <w:r w:rsidRPr="00DF75D0">
        <w:t>All work must be carried out to comply with workplace procedures, health and safety in the workplace requirements, legislative and regulatory requirements and sustainability practices.</w:t>
      </w:r>
    </w:p>
    <w:p w:rsidR="00000000" w:rsidRPr="00DF75D0" w:rsidP="00523EEB">
      <w:pPr>
        <w:pStyle w:val="BodyText"/>
      </w:pPr>
      <w:r w:rsidRPr="00DF75D0">
        <w:t>No licensing, legislative or certification requirements apply to this unit at the time of publication.</w:t>
      </w:r>
    </w:p>
    <w:p w:rsidR="00000000" w:rsidRPr="00DF75D0" w:rsidP="00DF75D0">
      <w:pPr>
        <w:pStyle w:val="Heading1"/>
      </w:pPr>
      <w:bookmarkStart w:id="3" w:name="O_1278927"/>
      <w:bookmarkEnd w:id="3"/>
      <w:r w:rsidRPr="00DF75D0">
        <w:t>Competency Field</w:t>
      </w:r>
    </w:p>
    <w:p w:rsidR="00000000" w:rsidRPr="00DF75D0" w:rsidP="00523EEB">
      <w:pPr>
        <w:pStyle w:val="BodyText"/>
      </w:pPr>
      <w:r w:rsidRPr="00DF75D0">
        <w:t>Nil</w:t>
      </w:r>
    </w:p>
    <w:p w:rsidR="00000000" w:rsidRPr="00DF75D0" w:rsidP="00DF75D0">
      <w:pPr>
        <w:pStyle w:val="Heading1"/>
      </w:pPr>
      <w:bookmarkStart w:id="4" w:name="O_1278928"/>
      <w:bookmarkEnd w:id="4"/>
      <w:r w:rsidRPr="00DF75D0">
        <w:t>Unit Sector</w:t>
      </w:r>
    </w:p>
    <w:p w:rsidR="00000000" w:rsidRPr="00DF75D0" w:rsidP="00523EEB">
      <w:pPr>
        <w:pStyle w:val="BodyText"/>
      </w:pPr>
      <w:r w:rsidRPr="00DF75D0">
        <w:t>Work (WRK)</w:t>
      </w:r>
    </w:p>
    <w:p w:rsidR="00000000" w:rsidRPr="00DF75D0" w:rsidP="00DF75D0">
      <w:pPr>
        <w:pStyle w:val="Heading1"/>
      </w:pPr>
      <w:bookmarkStart w:id="5" w:name="O_1278929"/>
      <w:bookmarkEnd w:id="5"/>
      <w:r w:rsidRPr="00DF75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Performance Criteria</w:t>
            </w:r>
          </w:p>
        </w:tc>
      </w:tr>
      <w:tr w:rsidTr="00523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1. Communicate work roles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t>1.1 Confirm the roles and responsibilities of staff</w:t>
            </w:r>
          </w:p>
          <w:p w:rsidR="00000000" w:rsidRPr="00DF75D0" w:rsidP="00DF75D0">
            <w:pPr>
              <w:pStyle w:val="BodyText"/>
            </w:pPr>
            <w:r w:rsidRPr="00DF75D0">
              <w:t xml:space="preserve">1.2 Identify the </w:t>
            </w:r>
            <w:r w:rsidRPr="00DF75D0">
              <w:t>skills of staff and match with tasks and duties</w:t>
            </w:r>
          </w:p>
          <w:p w:rsidR="00000000" w:rsidRPr="00DF75D0" w:rsidP="00DF75D0">
            <w:pPr>
              <w:pStyle w:val="BodyText"/>
            </w:pPr>
            <w:r w:rsidRPr="00DF75D0">
              <w:t>1.3 Communicate job requirements and information to staff</w:t>
            </w:r>
          </w:p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 xml:space="preserve">1.4 Implement workplace health and safety, and environmental </w:t>
            </w:r>
            <w:r w:rsidRPr="00DF75D0">
              <w:t>policies and procedures</w:t>
            </w:r>
          </w:p>
        </w:tc>
      </w:tr>
      <w:tr w:rsidTr="00523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2. Coordinate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t>2.1 Develop staff work plans to establish tasks and timelines</w:t>
            </w:r>
          </w:p>
          <w:p w:rsidR="00000000" w:rsidRPr="00DF75D0" w:rsidP="00DF75D0">
            <w:pPr>
              <w:pStyle w:val="BodyText"/>
            </w:pPr>
            <w:r w:rsidRPr="00DF75D0">
              <w:t>2.2 Prioritise work activities within available timelines</w:t>
            </w:r>
          </w:p>
          <w:p w:rsidR="00000000" w:rsidRPr="00DF75D0" w:rsidP="00DF75D0">
            <w:pPr>
              <w:pStyle w:val="BodyText"/>
            </w:pPr>
            <w:r w:rsidRPr="00DF75D0">
              <w:t>2.3 Identify and incorporate training and learning opportunities into work activities</w:t>
            </w:r>
          </w:p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2.4 Clarify and maintain supervisory and reporting</w:t>
            </w:r>
            <w:r w:rsidRPr="00DF75D0">
              <w:t xml:space="preserve"> responsibilities</w:t>
            </w:r>
          </w:p>
        </w:tc>
      </w:tr>
      <w:tr w:rsidTr="00523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3. Maintain effective working relations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t>3.1 Recognise and address problems</w:t>
            </w:r>
          </w:p>
          <w:p w:rsidR="00000000" w:rsidRPr="00DF75D0" w:rsidP="00DF75D0">
            <w:pPr>
              <w:pStyle w:val="BodyText"/>
            </w:pPr>
            <w:r w:rsidRPr="00DF75D0">
              <w:t>3.2 Seek assistance from team members to achieve allocated tasks</w:t>
            </w:r>
          </w:p>
          <w:p w:rsidR="00000000" w:rsidRPr="00DF75D0" w:rsidP="00DF75D0">
            <w:pPr>
              <w:pStyle w:val="BodyText"/>
            </w:pPr>
            <w:r w:rsidRPr="00DF75D0">
              <w:t>3.3 Conduct routine collaborative team meetings</w:t>
            </w:r>
          </w:p>
          <w:p w:rsidR="00000000" w:rsidRPr="00DF75D0" w:rsidP="00DF75D0">
            <w:pPr>
              <w:pStyle w:val="BodyText"/>
            </w:pPr>
            <w:r w:rsidRPr="00DF75D0">
              <w:t>3.4 Use appropriate conflict management strategie</w:t>
            </w:r>
            <w:r w:rsidRPr="00DF75D0">
              <w:t>s to address disagreements</w:t>
            </w:r>
          </w:p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3.5 Support reporting lines and supervisory structures</w:t>
            </w:r>
          </w:p>
        </w:tc>
      </w:tr>
      <w:tr w:rsidTr="00523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4. Provide feedback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t>4.1 Monitor team and individual performance</w:t>
            </w:r>
          </w:p>
          <w:p w:rsidR="00000000" w:rsidRPr="00DF75D0" w:rsidP="00DF75D0">
            <w:pPr>
              <w:pStyle w:val="BodyText"/>
            </w:pPr>
            <w:r w:rsidRPr="00DF75D0">
              <w:t>4.2 Provide clear and constructive feedback to team members to support achievement of outcomes</w:t>
            </w:r>
          </w:p>
        </w:tc>
      </w:tr>
    </w:tbl>
    <w:p w:rsidR="00000000" w:rsidRPr="00DF75D0" w:rsidP="00DF75D0">
      <w:pPr>
        <w:pStyle w:val="BodyText"/>
      </w:pPr>
    </w:p>
    <w:p w:rsidR="00000000" w:rsidRPr="00DF75D0" w:rsidP="00DF75D0">
      <w:pPr>
        <w:pStyle w:val="AllowPageBreak"/>
      </w:pPr>
    </w:p>
    <w:p w:rsidR="00000000" w:rsidRPr="00DF75D0" w:rsidP="00DF75D0">
      <w:pPr>
        <w:pStyle w:val="Heading1"/>
      </w:pPr>
      <w:bookmarkStart w:id="6" w:name="O_1278930"/>
      <w:bookmarkEnd w:id="6"/>
      <w:r w:rsidRPr="00DF75D0">
        <w:t>Foundation Skills</w:t>
      </w:r>
    </w:p>
    <w:p w:rsidR="00000000" w:rsidRPr="00523EEB" w:rsidP="00523EEB">
      <w:pPr>
        <w:pStyle w:val="BodyText"/>
        <w:rPr>
          <w:i/>
        </w:rPr>
      </w:pPr>
      <w:r w:rsidRPr="00523EE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5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Description</w:t>
            </w:r>
          </w:p>
        </w:tc>
      </w:tr>
      <w:tr w:rsidTr="00DF75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ListBullet"/>
            </w:pPr>
            <w:r w:rsidRPr="00DF75D0">
              <w:t>Use clear language and standard industry terminology to allocate tasks and duties, coordinate activities, provide training, maintain work relations and provide feedback</w:t>
            </w:r>
          </w:p>
        </w:tc>
      </w:tr>
    </w:tbl>
    <w:p w:rsidR="00000000" w:rsidRPr="00DF75D0" w:rsidP="00DF75D0">
      <w:pPr>
        <w:pStyle w:val="BodyText"/>
      </w:pPr>
    </w:p>
    <w:p w:rsidR="00000000" w:rsidRPr="00DF75D0" w:rsidP="00DF75D0">
      <w:pPr>
        <w:pStyle w:val="AllowPageBreak"/>
      </w:pPr>
    </w:p>
    <w:p w:rsidR="00000000" w:rsidRPr="00DF75D0" w:rsidP="00DF75D0">
      <w:pPr>
        <w:pStyle w:val="Heading1"/>
      </w:pPr>
      <w:bookmarkStart w:id="7" w:name="O_1278932"/>
      <w:bookmarkEnd w:id="7"/>
      <w:r w:rsidRPr="00DF75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F75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Equivalence status</w:t>
            </w:r>
          </w:p>
        </w:tc>
      </w:tr>
      <w:tr w:rsidTr="00DF75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AHCWRK409 Supervise work routines and staff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AHCWRK403 Supervise work routines and staff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t>Minor changes to application</w:t>
            </w:r>
          </w:p>
          <w:p w:rsidR="00000000" w:rsidRPr="00DF75D0" w:rsidP="00DF75D0">
            <w:pPr>
              <w:pStyle w:val="BodyText"/>
            </w:pPr>
            <w:r w:rsidRPr="00DF75D0">
              <w:t>Major and minor changes to performance criteria</w:t>
            </w:r>
          </w:p>
          <w:p w:rsidR="00000000" w:rsidRPr="00DF75D0" w:rsidP="00DF75D0">
            <w:pPr>
              <w:pStyle w:val="BodyText"/>
            </w:pPr>
            <w:r w:rsidRPr="00DF75D0">
              <w:t>Founda</w:t>
            </w:r>
            <w:r w:rsidRPr="00DF75D0">
              <w:t>tion skills added</w:t>
            </w:r>
          </w:p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t>Not equivalent</w:t>
            </w:r>
          </w:p>
        </w:tc>
      </w:tr>
    </w:tbl>
    <w:p w:rsidR="00000000" w:rsidRPr="00DF75D0" w:rsidP="00DF75D0">
      <w:pPr>
        <w:pStyle w:val="BodyText"/>
      </w:pPr>
    </w:p>
    <w:p w:rsidR="00000000" w:rsidRPr="00DF75D0" w:rsidP="00DF75D0">
      <w:pPr>
        <w:pStyle w:val="AllowPageBreak"/>
      </w:pPr>
    </w:p>
    <w:p w:rsidR="00000000" w:rsidRPr="00DF75D0" w:rsidP="00DF75D0">
      <w:pPr>
        <w:pStyle w:val="Heading1"/>
      </w:pPr>
      <w:bookmarkStart w:id="8" w:name="O_1278939"/>
      <w:bookmarkEnd w:id="8"/>
      <w:r w:rsidRPr="00DF75D0">
        <w:t>Links</w:t>
      </w:r>
    </w:p>
    <w:p w:rsidR="00000000" w:rsidRPr="00DF75D0" w:rsidP="00523EEB">
      <w:pPr>
        <w:pStyle w:val="BodyText"/>
      </w:pPr>
      <w:r w:rsidRPr="00DF75D0">
        <w:t>Companion Volumes, including Implementation Guides, are av</w:t>
      </w:r>
      <w:r w:rsidRPr="00DF75D0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26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75D0" w:rsidP="00523EEB">
      <w:pPr>
        <w:pStyle w:val="BodyText"/>
        <w:sectPr w:rsidSect="00DF75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75D0" w:rsidP="00DF75D0">
      <w:pPr>
        <w:pStyle w:val="SuperHeading"/>
      </w:pPr>
      <w:r w:rsidRPr="00DF75D0">
        <w:t>Assessment Requirements for AHCWRK409 Supervise work routines and staff performance</w:t>
      </w:r>
    </w:p>
    <w:p w:rsidR="00000000" w:rsidRPr="00DF75D0" w:rsidP="00DF75D0">
      <w:pPr>
        <w:pStyle w:val="Heading1"/>
      </w:pPr>
      <w:bookmarkStart w:id="9" w:name="O_1278934"/>
      <w:bookmarkEnd w:id="9"/>
      <w:r w:rsidRPr="00DF75D0">
        <w:t>M</w:t>
      </w:r>
      <w:r w:rsidRPr="00DF75D0">
        <w:t>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5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Bold"/>
              <w:rPr>
                <w:lang w:val="en-NZ"/>
              </w:rPr>
            </w:pPr>
            <w:r w:rsidRPr="00DF75D0">
              <w:t>Comments</w:t>
            </w:r>
          </w:p>
        </w:tc>
      </w:tr>
      <w:tr w:rsidTr="00DF75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5D0">
            <w:pPr>
              <w:pStyle w:val="BodyText"/>
              <w:rPr>
                <w:lang w:val="en-NZ"/>
              </w:rPr>
            </w:pPr>
            <w:r w:rsidRPr="00DF75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5D0" w:rsidP="00DF75D0">
            <w:pPr>
              <w:pStyle w:val="BodyText"/>
            </w:pPr>
            <w:r w:rsidRPr="00DF75D0">
              <w:t>This version released with AHC Agriculture, Horticulture and Conservation and Land Management Training Package Version 9.0.</w:t>
            </w:r>
          </w:p>
        </w:tc>
      </w:tr>
    </w:tbl>
    <w:p w:rsidR="00000000" w:rsidRPr="00DF75D0" w:rsidP="00DF75D0">
      <w:pPr>
        <w:pStyle w:val="BodyText"/>
      </w:pPr>
    </w:p>
    <w:p w:rsidR="00000000" w:rsidRPr="00DF75D0" w:rsidP="00DF75D0">
      <w:pPr>
        <w:pStyle w:val="AllowPageBreak"/>
      </w:pPr>
    </w:p>
    <w:p w:rsidR="00000000" w:rsidRPr="00DF75D0" w:rsidP="00DF75D0">
      <w:pPr>
        <w:pStyle w:val="Heading1"/>
      </w:pPr>
      <w:bookmarkStart w:id="10" w:name="O_1278935"/>
      <w:bookmarkEnd w:id="10"/>
      <w:r w:rsidRPr="00DF75D0">
        <w:t>Performance Evidence</w:t>
      </w:r>
    </w:p>
    <w:p w:rsidR="00000000" w:rsidRPr="00DF75D0" w:rsidP="00523EEB">
      <w:pPr>
        <w:pStyle w:val="BodyText"/>
      </w:pPr>
      <w:r w:rsidRPr="00DF75D0">
        <w:t>An individual demonstrating competency must satisfy all of the elements and performance criteria in this unit.</w:t>
      </w:r>
    </w:p>
    <w:p w:rsidR="00000000" w:rsidRPr="00DF75D0" w:rsidP="00523EEB">
      <w:pPr>
        <w:pStyle w:val="BodyText"/>
      </w:pPr>
      <w:r w:rsidRPr="00DF75D0">
        <w:t>There must be evidence that the individual has supervised work routines and staff performance on at least two occasions and has:</w:t>
      </w:r>
    </w:p>
    <w:p w:rsidR="00000000" w:rsidRPr="00DF75D0" w:rsidP="00DF75D0">
      <w:pPr>
        <w:pStyle w:val="ListBullet"/>
      </w:pPr>
      <w:r w:rsidRPr="00DF75D0">
        <w:t xml:space="preserve">identified and </w:t>
      </w:r>
      <w:r w:rsidRPr="00DF75D0">
        <w:t>matched staff skills to tasks and duties</w:t>
      </w:r>
    </w:p>
    <w:p w:rsidR="00000000" w:rsidRPr="00DF75D0" w:rsidP="00DF75D0">
      <w:pPr>
        <w:pStyle w:val="ListBullet"/>
      </w:pPr>
      <w:r w:rsidRPr="00DF75D0">
        <w:t>supervised and instructed staff to achieve work activities</w:t>
      </w:r>
    </w:p>
    <w:p w:rsidR="00000000" w:rsidRPr="00DF75D0" w:rsidP="00DF75D0">
      <w:pPr>
        <w:pStyle w:val="ListBullet"/>
      </w:pPr>
      <w:r w:rsidRPr="00DF75D0">
        <w:t>implemented workplace health and safety and environmental policies and procedures</w:t>
      </w:r>
    </w:p>
    <w:p w:rsidR="00000000" w:rsidRPr="00DF75D0" w:rsidP="00DF75D0">
      <w:pPr>
        <w:pStyle w:val="ListBullet"/>
      </w:pPr>
      <w:r w:rsidRPr="00DF75D0">
        <w:t>developed and communicated staff work plans</w:t>
      </w:r>
    </w:p>
    <w:p w:rsidR="00000000" w:rsidRPr="00DF75D0" w:rsidP="00DF75D0">
      <w:pPr>
        <w:pStyle w:val="ListBullet"/>
      </w:pPr>
      <w:r w:rsidRPr="00DF75D0">
        <w:t>identified and incorporated tr</w:t>
      </w:r>
      <w:r w:rsidRPr="00DF75D0">
        <w:t>aining and learning activities</w:t>
      </w:r>
    </w:p>
    <w:p w:rsidR="00000000" w:rsidRPr="00DF75D0" w:rsidP="00DF75D0">
      <w:pPr>
        <w:pStyle w:val="ListBullet"/>
      </w:pPr>
      <w:r w:rsidRPr="00DF75D0">
        <w:t>promoted and maintained effective relationships with team members</w:t>
      </w:r>
    </w:p>
    <w:p w:rsidR="00000000" w:rsidRPr="00DF75D0" w:rsidP="00DF75D0">
      <w:pPr>
        <w:pStyle w:val="ListBullet"/>
      </w:pPr>
      <w:r w:rsidRPr="00DF75D0">
        <w:t>monitored team member performance and provided feedback.</w:t>
      </w:r>
    </w:p>
    <w:p w:rsidR="00000000" w:rsidRPr="00DF75D0" w:rsidP="00DF75D0">
      <w:pPr>
        <w:pStyle w:val="AllowPageBreak"/>
      </w:pPr>
    </w:p>
    <w:p w:rsidR="00000000" w:rsidRPr="00DF75D0" w:rsidP="00DF75D0">
      <w:pPr>
        <w:pStyle w:val="Heading1"/>
      </w:pPr>
      <w:bookmarkStart w:id="11" w:name="O_1278936"/>
      <w:bookmarkEnd w:id="11"/>
      <w:r w:rsidRPr="00DF75D0">
        <w:t>Knowledge Evidence</w:t>
      </w:r>
    </w:p>
    <w:p w:rsidR="00000000" w:rsidRPr="00DF75D0" w:rsidP="00523EEB">
      <w:pPr>
        <w:pStyle w:val="BodyText"/>
      </w:pPr>
      <w:r w:rsidRPr="00DF75D0">
        <w:t>An individual must be able to demonstrate the knowledge required to perform the tasks outlined in the elements and performance criteria of this unit. This includes knowledge of:</w:t>
      </w:r>
    </w:p>
    <w:p w:rsidR="00000000" w:rsidRPr="00DF75D0" w:rsidP="00DF75D0">
      <w:pPr>
        <w:pStyle w:val="ListBullet"/>
      </w:pPr>
      <w:r w:rsidRPr="00DF75D0">
        <w:t>leadership principles for maintaining the work team</w:t>
      </w:r>
    </w:p>
    <w:p w:rsidR="00000000" w:rsidRPr="00DF75D0" w:rsidP="00DF75D0">
      <w:pPr>
        <w:pStyle w:val="ListBullet"/>
      </w:pPr>
      <w:r w:rsidRPr="00DF75D0">
        <w:t xml:space="preserve">workplace organisational </w:t>
      </w:r>
      <w:r w:rsidRPr="00DF75D0">
        <w:t>structure and responsibilities</w:t>
      </w:r>
    </w:p>
    <w:p w:rsidR="00000000" w:rsidRPr="00DF75D0" w:rsidP="00DF75D0">
      <w:pPr>
        <w:pStyle w:val="ListBullet"/>
      </w:pPr>
      <w:r w:rsidRPr="00DF75D0">
        <w:t>workplace requirements applicable to health and safety in the workplace for supervising work routines and staff performance</w:t>
      </w:r>
    </w:p>
    <w:p w:rsidR="00000000" w:rsidRPr="00DF75D0" w:rsidP="00DF75D0">
      <w:pPr>
        <w:pStyle w:val="ListBullet"/>
      </w:pPr>
      <w:r w:rsidRPr="00DF75D0">
        <w:t>environment and employment legislation, regulations and codes of practice relevant to supervising wor</w:t>
      </w:r>
      <w:r w:rsidRPr="00DF75D0">
        <w:t>k routines and staff performance</w:t>
      </w:r>
    </w:p>
    <w:p w:rsidR="00000000" w:rsidRPr="00DF75D0" w:rsidP="00DF75D0">
      <w:pPr>
        <w:pStyle w:val="ListBullet"/>
      </w:pPr>
      <w:r w:rsidRPr="00DF75D0">
        <w:t>principles of time management</w:t>
      </w:r>
    </w:p>
    <w:p w:rsidR="00000000" w:rsidRPr="00DF75D0" w:rsidP="00DF75D0">
      <w:pPr>
        <w:pStyle w:val="ListBullet"/>
      </w:pPr>
      <w:r w:rsidRPr="00DF75D0">
        <w:t>workplace training requirements and processes</w:t>
      </w:r>
    </w:p>
    <w:p w:rsidR="00000000" w:rsidRPr="00DF75D0" w:rsidP="00DF75D0">
      <w:pPr>
        <w:pStyle w:val="ListBullet"/>
      </w:pPr>
      <w:r w:rsidRPr="00DF75D0">
        <w:t>techniques for building trust and relationships</w:t>
      </w:r>
    </w:p>
    <w:p w:rsidR="00000000" w:rsidRPr="00DF75D0" w:rsidP="00DF75D0">
      <w:pPr>
        <w:pStyle w:val="ListBullet"/>
      </w:pPr>
      <w:r w:rsidRPr="00DF75D0">
        <w:t>principles of teamwork and negotiation</w:t>
      </w:r>
    </w:p>
    <w:p w:rsidR="00000000" w:rsidRPr="00DF75D0" w:rsidP="00DF75D0">
      <w:pPr>
        <w:pStyle w:val="ListBullet"/>
      </w:pPr>
      <w:r w:rsidRPr="00DF75D0">
        <w:t>conflict management techniques</w:t>
      </w:r>
    </w:p>
    <w:p w:rsidR="00000000" w:rsidRPr="00DF75D0" w:rsidP="00DF75D0">
      <w:pPr>
        <w:pStyle w:val="ListBullet"/>
      </w:pPr>
      <w:r w:rsidRPr="00DF75D0">
        <w:t>performance appraisal policie</w:t>
      </w:r>
      <w:r w:rsidRPr="00DF75D0">
        <w:t>s and procedures.</w:t>
      </w:r>
    </w:p>
    <w:p w:rsidR="00000000" w:rsidRPr="00DF75D0" w:rsidP="00DF75D0">
      <w:pPr>
        <w:pStyle w:val="AllowPageBreak"/>
      </w:pPr>
    </w:p>
    <w:p w:rsidR="00000000" w:rsidRPr="00DF75D0" w:rsidP="00DF75D0">
      <w:pPr>
        <w:pStyle w:val="Heading1"/>
      </w:pPr>
      <w:bookmarkStart w:id="12" w:name="O_1278937"/>
      <w:bookmarkEnd w:id="12"/>
      <w:r w:rsidRPr="00DF75D0">
        <w:t>Assessment Conditions</w:t>
      </w:r>
    </w:p>
    <w:p w:rsidR="00000000" w:rsidRPr="00DF75D0" w:rsidP="00523EEB">
      <w:pPr>
        <w:pStyle w:val="BodyText"/>
      </w:pPr>
      <w:r w:rsidRPr="00DF75D0">
        <w:t>Assessment of the skills in this unit of competency must take place under the following conditions:</w:t>
      </w:r>
    </w:p>
    <w:p w:rsidR="00000000" w:rsidRPr="00DF75D0" w:rsidP="00DF75D0">
      <w:pPr>
        <w:pStyle w:val="ListBullet"/>
      </w:pPr>
      <w:r w:rsidRPr="00DF75D0">
        <w:t>physical conditions:</w:t>
      </w:r>
    </w:p>
    <w:p w:rsidR="00000000" w:rsidRPr="00DF75D0" w:rsidP="00DF75D0">
      <w:pPr>
        <w:pStyle w:val="ListBullet2"/>
      </w:pPr>
      <w:r w:rsidRPr="00DF75D0">
        <w:t>a workplace setting or an environment that accurately represents workplace</w:t>
      </w:r>
      <w:r w:rsidRPr="00DF75D0">
        <w:t xml:space="preserve"> conditions</w:t>
      </w:r>
    </w:p>
    <w:p w:rsidR="00000000" w:rsidRPr="00DF75D0" w:rsidP="00DF75D0">
      <w:pPr>
        <w:pStyle w:val="ListBullet"/>
      </w:pPr>
      <w:r w:rsidRPr="00DF75D0">
        <w:t>resources, equipment and materials:</w:t>
      </w:r>
    </w:p>
    <w:p w:rsidR="00000000" w:rsidRPr="00DF75D0" w:rsidP="00DF75D0">
      <w:pPr>
        <w:pStyle w:val="ListBullet2"/>
      </w:pPr>
      <w:r w:rsidRPr="00DF75D0">
        <w:t>computer hardware and software</w:t>
      </w:r>
    </w:p>
    <w:p w:rsidR="00000000" w:rsidRPr="00DF75D0" w:rsidP="00DF75D0">
      <w:pPr>
        <w:pStyle w:val="ListBullet"/>
      </w:pPr>
      <w:r w:rsidRPr="00DF75D0">
        <w:t>specifications:</w:t>
      </w:r>
    </w:p>
    <w:p w:rsidR="00000000" w:rsidRPr="00DF75D0" w:rsidP="00DF75D0">
      <w:pPr>
        <w:pStyle w:val="ListBullet2"/>
      </w:pPr>
      <w:r w:rsidRPr="00DF75D0">
        <w:t>workplace health and safety, environment and employment legislation, regulations and codes of practice relevant to supervisin</w:t>
      </w:r>
      <w:r w:rsidRPr="00DF75D0">
        <w:t>g work routines and staff performance</w:t>
      </w:r>
    </w:p>
    <w:p w:rsidR="00000000" w:rsidRPr="00DF75D0" w:rsidP="00DF75D0">
      <w:pPr>
        <w:pStyle w:val="ListBullet"/>
      </w:pPr>
      <w:r w:rsidRPr="00DF75D0">
        <w:t>relationships:</w:t>
      </w:r>
    </w:p>
    <w:p w:rsidR="00000000" w:rsidRPr="00DF75D0" w:rsidP="00DF75D0">
      <w:pPr>
        <w:pStyle w:val="ListBullet2"/>
      </w:pPr>
      <w:r w:rsidRPr="00DF75D0">
        <w:t>team members.</w:t>
      </w:r>
    </w:p>
    <w:p w:rsidR="00000000" w:rsidRPr="00DF75D0" w:rsidP="00523EEB">
      <w:pPr>
        <w:pStyle w:val="BodyText"/>
      </w:pPr>
      <w:r w:rsidRPr="00DF75D0">
        <w:t>Assessors of this unit must satisfy the requirements for assessors in applicable vocational education and training legislation, frameworks and/or standards.</w:t>
      </w:r>
    </w:p>
    <w:p w:rsidR="00000000" w:rsidRPr="00DF75D0" w:rsidP="00DF75D0">
      <w:pPr>
        <w:pStyle w:val="Heading1"/>
      </w:pPr>
      <w:bookmarkStart w:id="13" w:name="O_1278940"/>
      <w:bookmarkEnd w:id="13"/>
      <w:r w:rsidRPr="00DF75D0">
        <w:t>Links</w:t>
      </w:r>
    </w:p>
    <w:p w:rsidR="00000000" w:rsidRPr="00DF75D0" w:rsidP="00523EEB">
      <w:pPr>
        <w:pStyle w:val="BodyText"/>
      </w:pPr>
      <w:r w:rsidRPr="00DF75D0">
        <w:t>Compa</w:t>
      </w:r>
      <w:r w:rsidRPr="00DF75D0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26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75D0" w:rsidP="00DF75D0"/>
    <w:sectPr w:rsidSect="00DF75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D0" w:rsidRPr="00523EEB" w:rsidP="00523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EEB" w:rsidP="00DF7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EEB" w:rsidP="00DF7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3EEB" w:rsidP="00DF75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D0" w:rsidP="00DF7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EEB">
      <w:t>Approved</w:t>
    </w:r>
    <w:r w:rsidR="00523E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E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EEB">
      <w:rPr>
        <w:noProof/>
      </w:rPr>
      <w:t>4</w:t>
    </w:r>
    <w:r>
      <w:rPr>
        <w:noProof/>
      </w:rPr>
      <w:fldChar w:fldCharType="end"/>
    </w:r>
  </w:p>
  <w:p w:rsidR="00DF75D0" w:rsidP="00DF7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E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EEB">
      <w:t>Skills Insight</w:t>
    </w:r>
    <w:r w:rsidR="00523EEB">
      <w:fldChar w:fldCharType="end"/>
    </w:r>
  </w:p>
  <w:p w:rsidR="00DF75D0" w:rsidP="00DF7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5D0" w:rsidRPr="00523EEB" w:rsidP="00523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EEB" w:rsidRPr="002D2AF8" w:rsidP="00DF7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AHCWRK409 Supervise work routines and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EEB" w:rsidP="00DF75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D0" w:rsidRPr="002D2AF8" w:rsidP="00DF7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EEB">
      <w:t>AHCWRK409 Supervise work routines and staff performance</w:t>
    </w:r>
    <w:r w:rsidR="00523E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EEB">
      <w:rPr>
        <w:noProof/>
      </w:rPr>
      <w:t>2 March 2025</w:t>
    </w:r>
    <w:r>
      <w:fldChar w:fldCharType="end"/>
    </w:r>
  </w:p>
  <w:p w:rsidR="00DF75D0" w:rsidP="00DF7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746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E45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709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5D0"/>
  </w:style>
  <w:style w:type="character" w:customStyle="1" w:styleId="Heading1Char">
    <w:name w:val="Heading 1 Char"/>
    <w:basedOn w:val="DefaultParagraphFont"/>
    <w:link w:val="Heading1"/>
    <w:rsid w:val="00DF7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5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5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75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75D0"/>
    <w:rPr>
      <w:i/>
    </w:rPr>
  </w:style>
  <w:style w:type="paragraph" w:customStyle="1" w:styleId="SuperHeading">
    <w:name w:val="SuperHeading"/>
    <w:basedOn w:val="Normal"/>
    <w:rsid w:val="00DF7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75D0"/>
    <w:rPr>
      <w:b/>
    </w:rPr>
  </w:style>
  <w:style w:type="character" w:customStyle="1" w:styleId="Heading2Char">
    <w:name w:val="Heading 2 Char"/>
    <w:basedOn w:val="DefaultParagraphFont"/>
    <w:link w:val="Heading2"/>
    <w:rsid w:val="00DF7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5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5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75D0"/>
    <w:rPr>
      <w:b/>
      <w:spacing w:val="0"/>
    </w:rPr>
  </w:style>
  <w:style w:type="paragraph" w:customStyle="1" w:styleId="SuperTitle">
    <w:name w:val="SuperTitle"/>
    <w:basedOn w:val="Title"/>
    <w:rsid w:val="00DF7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5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5D0"/>
  </w:style>
  <w:style w:type="paragraph" w:styleId="TableofFigures">
    <w:name w:val="table of figures"/>
    <w:basedOn w:val="Normal"/>
    <w:next w:val="Normal"/>
    <w:semiHidden/>
    <w:rsid w:val="00DF7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5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75D0"/>
    <w:rPr>
      <w:rFonts w:ascii="Wingdings" w:hAnsi="Wingdings"/>
    </w:rPr>
  </w:style>
  <w:style w:type="paragraph" w:customStyle="1" w:styleId="TableHeading">
    <w:name w:val="Table Heading"/>
    <w:basedOn w:val="HeadingBase"/>
    <w:rsid w:val="00DF7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5D0"/>
    <w:rPr>
      <w:color w:val="0033CC"/>
      <w:u w:val="none"/>
    </w:rPr>
  </w:style>
  <w:style w:type="paragraph" w:customStyle="1" w:styleId="BodyTextRight">
    <w:name w:val="Body Text Right"/>
    <w:basedOn w:val="BodyText"/>
    <w:rsid w:val="00DF7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5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5D0"/>
    <w:rPr>
      <w:sz w:val="32"/>
    </w:rPr>
  </w:style>
  <w:style w:type="paragraph" w:customStyle="1" w:styleId="HeadingProcedure">
    <w:name w:val="Heading Procedure"/>
    <w:basedOn w:val="HeadingBase"/>
    <w:next w:val="Normal"/>
    <w:rsid w:val="00DF7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5D0"/>
    <w:pPr>
      <w:spacing w:before="60" w:after="60"/>
    </w:pPr>
  </w:style>
  <w:style w:type="paragraph" w:styleId="ListContinue">
    <w:name w:val="List Continue"/>
    <w:basedOn w:val="List"/>
    <w:rsid w:val="00DF75D0"/>
    <w:pPr>
      <w:ind w:firstLine="0"/>
    </w:pPr>
  </w:style>
  <w:style w:type="paragraph" w:customStyle="1" w:styleId="ListNote">
    <w:name w:val="List Note"/>
    <w:basedOn w:val="List"/>
    <w:rsid w:val="00DF7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5D0"/>
    <w:rPr>
      <w:rFonts w:ascii="Courier New" w:hAnsi="Courier New"/>
    </w:rPr>
  </w:style>
  <w:style w:type="paragraph" w:customStyle="1" w:styleId="NoteBullet">
    <w:name w:val="Note Bullet"/>
    <w:basedOn w:val="Note"/>
    <w:rsid w:val="00DF7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5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7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5D0"/>
    <w:rPr>
      <w:b/>
      <w:smallCaps/>
    </w:rPr>
  </w:style>
  <w:style w:type="paragraph" w:customStyle="1" w:styleId="TableListNumber">
    <w:name w:val="Table List Number"/>
    <w:basedOn w:val="ListNumber"/>
    <w:rsid w:val="00DF7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5D0"/>
    <w:pPr>
      <w:numPr>
        <w:numId w:val="9"/>
      </w:numPr>
    </w:pPr>
  </w:style>
  <w:style w:type="paragraph" w:customStyle="1" w:styleId="ListAlpha2">
    <w:name w:val="List Alpha 2"/>
    <w:basedOn w:val="List2"/>
    <w:rsid w:val="00DF75D0"/>
    <w:pPr>
      <w:numPr>
        <w:numId w:val="8"/>
      </w:numPr>
    </w:pPr>
  </w:style>
  <w:style w:type="paragraph" w:styleId="List2">
    <w:name w:val="List 2"/>
    <w:basedOn w:val="BodyText"/>
    <w:rsid w:val="00DF7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5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5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5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5D0"/>
    <w:pPr>
      <w:numPr>
        <w:numId w:val="4"/>
      </w:numPr>
    </w:pPr>
  </w:style>
  <w:style w:type="paragraph" w:styleId="ListContinue2">
    <w:name w:val="List Continue 2"/>
    <w:basedOn w:val="List2"/>
    <w:rsid w:val="00DF75D0"/>
    <w:pPr>
      <w:ind w:firstLine="0"/>
    </w:pPr>
  </w:style>
  <w:style w:type="paragraph" w:styleId="ListContinue3">
    <w:name w:val="List Continue 3"/>
    <w:basedOn w:val="List3"/>
    <w:rsid w:val="00DF75D0"/>
    <w:pPr>
      <w:ind w:left="1021" w:firstLine="0"/>
    </w:pPr>
  </w:style>
  <w:style w:type="paragraph" w:styleId="ListContinue4">
    <w:name w:val="List Continue 4"/>
    <w:basedOn w:val="List4"/>
    <w:rsid w:val="00DF75D0"/>
    <w:pPr>
      <w:ind w:firstLine="0"/>
    </w:pPr>
  </w:style>
  <w:style w:type="paragraph" w:styleId="ListContinue5">
    <w:name w:val="List Continue 5"/>
    <w:basedOn w:val="List5"/>
    <w:rsid w:val="00DF75D0"/>
    <w:pPr>
      <w:ind w:firstLine="0"/>
    </w:pPr>
  </w:style>
  <w:style w:type="paragraph" w:styleId="ListNumber3">
    <w:name w:val="List Number 3"/>
    <w:basedOn w:val="List3"/>
    <w:rsid w:val="00DF75D0"/>
    <w:pPr>
      <w:numPr>
        <w:numId w:val="5"/>
      </w:numPr>
    </w:pPr>
  </w:style>
  <w:style w:type="paragraph" w:styleId="ListNumber4">
    <w:name w:val="List Number 4"/>
    <w:basedOn w:val="List4"/>
    <w:rsid w:val="00DF75D0"/>
    <w:pPr>
      <w:numPr>
        <w:numId w:val="6"/>
      </w:numPr>
    </w:pPr>
  </w:style>
  <w:style w:type="paragraph" w:styleId="ListNumber5">
    <w:name w:val="List Number 5"/>
    <w:basedOn w:val="List5"/>
    <w:rsid w:val="00DF75D0"/>
    <w:pPr>
      <w:numPr>
        <w:numId w:val="7"/>
      </w:numPr>
    </w:pPr>
  </w:style>
  <w:style w:type="paragraph" w:styleId="BlockText">
    <w:name w:val="Block Text"/>
    <w:basedOn w:val="Normal"/>
    <w:rsid w:val="00DF7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5D0"/>
    <w:rPr>
      <w:sz w:val="16"/>
      <w:vertAlign w:val="superscript"/>
    </w:rPr>
  </w:style>
  <w:style w:type="character" w:customStyle="1" w:styleId="Symbols">
    <w:name w:val="Symbols"/>
    <w:basedOn w:val="DefaultParagraphFont"/>
    <w:rsid w:val="00DF75D0"/>
    <w:rPr>
      <w:rFonts w:ascii="Symbol" w:hAnsi="Symbol"/>
    </w:rPr>
  </w:style>
  <w:style w:type="character" w:customStyle="1" w:styleId="MenuOptions">
    <w:name w:val="Menu Options"/>
    <w:basedOn w:val="DefaultParagraphFont"/>
    <w:rsid w:val="00DF7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5D0"/>
    <w:rPr>
      <w:b/>
    </w:rPr>
  </w:style>
  <w:style w:type="character" w:customStyle="1" w:styleId="Underlined">
    <w:name w:val="Underlined"/>
    <w:basedOn w:val="DefaultParagraphFont"/>
    <w:rsid w:val="00DF75D0"/>
    <w:rPr>
      <w:u w:val="single"/>
    </w:rPr>
  </w:style>
  <w:style w:type="paragraph" w:customStyle="1" w:styleId="TableBodyTextRight">
    <w:name w:val="Table Body Text Right"/>
    <w:basedOn w:val="TableBodyText"/>
    <w:rsid w:val="00DF7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5D0"/>
    <w:rPr>
      <w:sz w:val="18"/>
    </w:rPr>
  </w:style>
  <w:style w:type="paragraph" w:customStyle="1" w:styleId="BodySmallRight">
    <w:name w:val="Body Small Right"/>
    <w:basedOn w:val="BodyTextRight"/>
    <w:rsid w:val="00DF75D0"/>
    <w:rPr>
      <w:sz w:val="18"/>
      <w:szCs w:val="18"/>
    </w:rPr>
  </w:style>
  <w:style w:type="paragraph" w:customStyle="1" w:styleId="MarginEdition">
    <w:name w:val="Margin Edition"/>
    <w:basedOn w:val="MarginNote"/>
    <w:rsid w:val="00DF7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5D0"/>
    <w:rPr>
      <w:sz w:val="2"/>
      <w:szCs w:val="2"/>
    </w:rPr>
  </w:style>
  <w:style w:type="character" w:customStyle="1" w:styleId="Small">
    <w:name w:val="Small"/>
    <w:basedOn w:val="DefaultParagraphFont"/>
    <w:rsid w:val="00DF75D0"/>
    <w:rPr>
      <w:sz w:val="16"/>
    </w:rPr>
  </w:style>
  <w:style w:type="paragraph" w:customStyle="1" w:styleId="WideTable">
    <w:name w:val="Wide Table"/>
    <w:basedOn w:val="Normal"/>
    <w:rsid w:val="00DF7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5D0"/>
  </w:style>
  <w:style w:type="paragraph" w:styleId="Quote">
    <w:name w:val="Quote"/>
    <w:basedOn w:val="Heading1"/>
    <w:link w:val="QuoteChar"/>
    <w:qFormat/>
    <w:rsid w:val="00DF7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5D0"/>
    <w:pPr>
      <w:pageBreakBefore/>
    </w:pPr>
  </w:style>
  <w:style w:type="paragraph" w:customStyle="1" w:styleId="Border">
    <w:name w:val="Border"/>
    <w:basedOn w:val="Normal"/>
    <w:qFormat/>
    <w:rsid w:val="00DF7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5D0"/>
    <w:rPr>
      <w:u w:val="single"/>
    </w:rPr>
  </w:style>
  <w:style w:type="character" w:customStyle="1" w:styleId="BoldandItalics">
    <w:name w:val="Bold and Italics"/>
    <w:qFormat/>
    <w:rsid w:val="00DF75D0"/>
    <w:rPr>
      <w:b/>
      <w:i/>
      <w:u w:val="none"/>
    </w:rPr>
  </w:style>
  <w:style w:type="paragraph" w:styleId="BalloonText">
    <w:name w:val="Balloon Text"/>
    <w:basedOn w:val="Normal"/>
    <w:link w:val="BalloonTextChar"/>
    <w:rsid w:val="00DF7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5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3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5364</Characters>
  <Application>Microsoft Office Word</Application>
  <DocSecurity>0</DocSecurity>
  <Lines>173</Lines>
  <Paragraphs>120</Paragraphs>
  <ScaleCrop>false</ScaleCrop>
  <Company>Author-it Software Corporation Ltd.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AHCWRK409 Supervise work routines and staff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