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2CD" w:rsidP="000812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AHCWRK403 Supervise work routines and staff performance</w:t>
      </w:r>
      <w:r>
        <w:fldChar w:fldCharType="end"/>
      </w:r>
    </w:p>
    <w:p w:rsidR="000812CD" w:rsidP="000812CD">
      <w:pPr>
        <w:pStyle w:val="Version"/>
        <w:sectPr w:rsidSect="001F50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00D" w:rsidP="001F500D">
      <w:pPr>
        <w:pStyle w:val="SuperHeading"/>
      </w:pPr>
      <w:r w:rsidRPr="001F500D">
        <w:t>Assessment Requirements for AHCWRK403 Supervise work routines and staff performance</w:t>
      </w:r>
    </w:p>
    <w:p w:rsidR="00000000" w:rsidRPr="001F500D" w:rsidP="001F500D">
      <w:pPr>
        <w:pStyle w:val="Heading1"/>
      </w:pPr>
      <w:bookmarkStart w:id="1" w:name="O_865344"/>
      <w:bookmarkEnd w:id="1"/>
      <w:r w:rsidRPr="001F50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F5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00D">
            <w:pPr>
              <w:pStyle w:val="TableHeading"/>
              <w:rPr>
                <w:lang w:val="en-NZ"/>
              </w:rPr>
            </w:pPr>
            <w:r w:rsidRPr="001F500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00D">
            <w:pPr>
              <w:pStyle w:val="TableHeading"/>
              <w:rPr>
                <w:lang w:val="en-NZ"/>
              </w:rPr>
            </w:pPr>
            <w:r w:rsidRPr="001F500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00D">
            <w:pPr>
              <w:pStyle w:val="TableHeading"/>
              <w:rPr>
                <w:lang w:val="en-NZ"/>
              </w:rPr>
            </w:pPr>
            <w:r w:rsidRPr="001F500D">
              <w:t>Comment</w:t>
            </w:r>
          </w:p>
        </w:tc>
      </w:tr>
      <w:tr w:rsidTr="001F5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00D">
            <w:pPr>
              <w:pStyle w:val="BodyText"/>
              <w:rPr>
                <w:lang w:val="en-NZ"/>
              </w:rPr>
            </w:pPr>
            <w:r w:rsidRPr="001F500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00D">
            <w:pPr>
              <w:pStyle w:val="BodyText"/>
              <w:rPr>
                <w:lang w:val="en-NZ"/>
              </w:rPr>
            </w:pPr>
            <w:r w:rsidRPr="001F500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00D" w:rsidP="001F500D">
            <w:pPr>
              <w:pStyle w:val="BodyText"/>
            </w:pPr>
            <w:r w:rsidRPr="001F500D">
              <w:t>Initial release</w:t>
            </w:r>
          </w:p>
        </w:tc>
      </w:tr>
    </w:tbl>
    <w:p w:rsidR="00000000" w:rsidRPr="001F500D" w:rsidP="001F500D">
      <w:pPr>
        <w:pStyle w:val="BodyText"/>
      </w:pPr>
    </w:p>
    <w:p w:rsidR="00000000" w:rsidRPr="001F500D" w:rsidP="001F500D">
      <w:pPr>
        <w:pStyle w:val="AllowPageBreak"/>
      </w:pPr>
    </w:p>
    <w:p w:rsidR="00000000" w:rsidRPr="001F500D" w:rsidP="001F500D">
      <w:pPr>
        <w:pStyle w:val="Heading1"/>
      </w:pPr>
      <w:bookmarkStart w:id="2" w:name="O_865345"/>
      <w:bookmarkEnd w:id="2"/>
      <w:r w:rsidRPr="001F500D">
        <w:t>Performance Evidence</w:t>
      </w:r>
    </w:p>
    <w:p w:rsidR="00000000" w:rsidRPr="001F500D" w:rsidP="000812CD">
      <w:pPr>
        <w:pStyle w:val="BodyText"/>
      </w:pPr>
      <w:r w:rsidRPr="001F500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F500D" w:rsidP="000812CD">
      <w:pPr>
        <w:pStyle w:val="BodyText"/>
      </w:pPr>
      <w:r w:rsidRPr="001F500D">
        <w:t>The candidate must provid</w:t>
      </w:r>
      <w:r w:rsidRPr="001F500D">
        <w:t>e evidence that they can:</w:t>
      </w:r>
    </w:p>
    <w:p w:rsidR="00000000" w:rsidRPr="001F500D" w:rsidP="001F500D">
      <w:pPr>
        <w:pStyle w:val="ListBullet"/>
      </w:pPr>
      <w:r w:rsidRPr="001F500D">
        <w:t>supervise and instruct staff to achieve work activities</w:t>
      </w:r>
    </w:p>
    <w:p w:rsidR="00000000" w:rsidRPr="001F500D" w:rsidP="001F500D">
      <w:pPr>
        <w:pStyle w:val="ListBullet"/>
      </w:pPr>
      <w:r w:rsidRPr="001F500D">
        <w:t>delegate and allocate tasks</w:t>
      </w:r>
    </w:p>
    <w:p w:rsidR="00000000" w:rsidRPr="001F500D" w:rsidP="001F500D">
      <w:pPr>
        <w:pStyle w:val="ListBullet"/>
      </w:pPr>
      <w:r w:rsidRPr="001F500D">
        <w:t>assess and evaluate staff capability</w:t>
      </w:r>
    </w:p>
    <w:p w:rsidR="00000000" w:rsidRPr="001F500D" w:rsidP="001F500D">
      <w:pPr>
        <w:pStyle w:val="ListBullet"/>
      </w:pPr>
      <w:r w:rsidRPr="001F500D">
        <w:t>identify and provide training requirements</w:t>
      </w:r>
    </w:p>
    <w:p w:rsidR="00000000" w:rsidRPr="001F500D" w:rsidP="001F500D">
      <w:pPr>
        <w:pStyle w:val="ListBullet"/>
      </w:pPr>
      <w:r w:rsidRPr="001F500D">
        <w:t>plan timesheets and timetables to meet deadlines</w:t>
      </w:r>
    </w:p>
    <w:p w:rsidR="00000000" w:rsidRPr="001F500D" w:rsidP="001F500D">
      <w:pPr>
        <w:pStyle w:val="ListBullet"/>
      </w:pPr>
      <w:r w:rsidRPr="001F500D">
        <w:t>demonstrate safe</w:t>
      </w:r>
      <w:r w:rsidRPr="001F500D">
        <w:t xml:space="preserve"> workplace and environmentally responsible practices</w:t>
      </w:r>
    </w:p>
    <w:p w:rsidR="00000000" w:rsidRPr="001F500D" w:rsidP="001F500D">
      <w:pPr>
        <w:pStyle w:val="ListBullet"/>
      </w:pPr>
      <w:r w:rsidRPr="001F500D">
        <w:t>solve staffing and resourcing problems</w:t>
      </w:r>
    </w:p>
    <w:p w:rsidR="00000000" w:rsidRPr="001F500D" w:rsidP="001F500D">
      <w:pPr>
        <w:pStyle w:val="ListBullet"/>
      </w:pPr>
      <w:r w:rsidRPr="001F500D">
        <w:t xml:space="preserve">evaluate performance, provide feedback and prepare reports and performance appraisals </w:t>
      </w:r>
    </w:p>
    <w:p w:rsidR="00000000" w:rsidRPr="001F500D" w:rsidP="001F500D">
      <w:pPr>
        <w:pStyle w:val="ListBullet"/>
      </w:pPr>
      <w:r w:rsidRPr="001F500D">
        <w:t>promote and maintain effective relationships between staff</w:t>
      </w:r>
    </w:p>
    <w:p w:rsidR="00000000" w:rsidRPr="001F500D" w:rsidP="001F500D">
      <w:pPr>
        <w:pStyle w:val="ListBullet"/>
      </w:pPr>
      <w:r w:rsidRPr="001F500D">
        <w:t>monitor productivi</w:t>
      </w:r>
      <w:r w:rsidRPr="001F500D">
        <w:t>ty and maintain staff records as required</w:t>
      </w:r>
    </w:p>
    <w:p w:rsidR="00000000" w:rsidRPr="001F500D" w:rsidP="001F500D">
      <w:pPr>
        <w:pStyle w:val="ListBullet"/>
      </w:pPr>
      <w:r w:rsidRPr="001F500D">
        <w:t>use industry standard terminology.</w:t>
      </w:r>
    </w:p>
    <w:p w:rsidR="00000000" w:rsidRPr="001F500D" w:rsidP="001F500D">
      <w:pPr>
        <w:pStyle w:val="AllowPageBreak"/>
      </w:pPr>
    </w:p>
    <w:p w:rsidR="00000000" w:rsidRPr="001F500D" w:rsidP="001F500D">
      <w:pPr>
        <w:pStyle w:val="Heading1"/>
      </w:pPr>
      <w:bookmarkStart w:id="3" w:name="O_865346"/>
      <w:bookmarkEnd w:id="3"/>
      <w:r w:rsidRPr="001F500D">
        <w:t>Knowledge Evidence</w:t>
      </w:r>
    </w:p>
    <w:p w:rsidR="00000000" w:rsidRPr="001F500D" w:rsidP="000812CD">
      <w:pPr>
        <w:pStyle w:val="BodyText"/>
      </w:pPr>
      <w:r w:rsidRPr="001F500D">
        <w:t>The candidate must demonstrate knowledge of:</w:t>
      </w:r>
    </w:p>
    <w:p w:rsidR="00000000" w:rsidRPr="001F500D" w:rsidP="001F500D">
      <w:pPr>
        <w:pStyle w:val="ListBullet"/>
      </w:pPr>
      <w:r w:rsidRPr="001F500D">
        <w:t>enterprise personnel processes</w:t>
      </w:r>
    </w:p>
    <w:p w:rsidR="00000000" w:rsidRPr="001F500D" w:rsidP="001F500D">
      <w:pPr>
        <w:pStyle w:val="ListBullet"/>
      </w:pPr>
      <w:r w:rsidRPr="001F500D">
        <w:t>enterprise organisational structure and responsibilities</w:t>
      </w:r>
    </w:p>
    <w:p w:rsidR="00000000" w:rsidRPr="001F500D" w:rsidP="001F500D">
      <w:pPr>
        <w:pStyle w:val="ListBullet"/>
      </w:pPr>
      <w:r w:rsidRPr="001F500D">
        <w:t>techniques for building trust and relationships</w:t>
      </w:r>
    </w:p>
    <w:p w:rsidR="00000000" w:rsidRPr="001F500D" w:rsidP="001F500D">
      <w:pPr>
        <w:pStyle w:val="ListBullet"/>
      </w:pPr>
      <w:r w:rsidRPr="001F500D">
        <w:t>principles of team work and negotiation</w:t>
      </w:r>
    </w:p>
    <w:p w:rsidR="00000000" w:rsidRPr="001F500D" w:rsidP="001F500D">
      <w:pPr>
        <w:pStyle w:val="ListBullet"/>
      </w:pPr>
      <w:r w:rsidRPr="001F500D">
        <w:t xml:space="preserve">leadership for the work team </w:t>
      </w:r>
    </w:p>
    <w:p w:rsidR="00000000" w:rsidRPr="001F500D" w:rsidP="001F500D">
      <w:pPr>
        <w:pStyle w:val="ListBullet"/>
      </w:pPr>
      <w:r w:rsidRPr="001F500D">
        <w:t>performance appraisal systems and procedures</w:t>
      </w:r>
    </w:p>
    <w:p w:rsidR="00000000" w:rsidRPr="001F500D" w:rsidP="001F500D">
      <w:pPr>
        <w:pStyle w:val="ListBullet"/>
      </w:pPr>
      <w:r w:rsidRPr="001F500D">
        <w:t>principles of time management</w:t>
      </w:r>
    </w:p>
    <w:p w:rsidR="00000000" w:rsidRPr="001F500D" w:rsidP="001F500D">
      <w:pPr>
        <w:pStyle w:val="ListBullet"/>
      </w:pPr>
      <w:r w:rsidRPr="001F500D">
        <w:t>conflict management techniques</w:t>
      </w:r>
    </w:p>
    <w:p w:rsidR="00000000" w:rsidRPr="001F500D" w:rsidP="001F500D">
      <w:pPr>
        <w:pStyle w:val="ListBullet"/>
      </w:pPr>
      <w:r w:rsidRPr="001F500D">
        <w:t>enterprise training requirements</w:t>
      </w:r>
      <w:r w:rsidRPr="001F500D">
        <w:t xml:space="preserve"> and processes</w:t>
      </w:r>
    </w:p>
    <w:p w:rsidR="00000000" w:rsidRPr="001F500D" w:rsidP="001F500D">
      <w:pPr>
        <w:pStyle w:val="ListBullet"/>
      </w:pPr>
      <w:r w:rsidRPr="001F500D">
        <w:t>relevant State and Territory legislation, regulations and Codes of Practice with regard to work health and safety, environmental protection and employment</w:t>
      </w:r>
    </w:p>
    <w:p w:rsidR="00000000" w:rsidRPr="001F500D" w:rsidP="001F500D">
      <w:pPr>
        <w:pStyle w:val="ListBullet"/>
      </w:pPr>
      <w:r w:rsidRPr="001F500D">
        <w:t xml:space="preserve">work health and safety hazard identification, risk assessment and development of risk </w:t>
      </w:r>
      <w:r w:rsidRPr="001F500D">
        <w:t>controls.</w:t>
      </w:r>
    </w:p>
    <w:p w:rsidR="00000000" w:rsidRPr="001F500D" w:rsidP="001F500D">
      <w:pPr>
        <w:pStyle w:val="AllowPageBreak"/>
      </w:pPr>
    </w:p>
    <w:p w:rsidR="00000000" w:rsidRPr="001F500D" w:rsidP="001F500D">
      <w:pPr>
        <w:pStyle w:val="Heading1"/>
      </w:pPr>
      <w:bookmarkStart w:id="4" w:name="O_865347"/>
      <w:bookmarkEnd w:id="4"/>
      <w:r w:rsidRPr="001F500D">
        <w:t>Assessment Conditions</w:t>
      </w:r>
    </w:p>
    <w:p w:rsidR="00000000" w:rsidRPr="001F500D" w:rsidP="000812CD">
      <w:pPr>
        <w:pStyle w:val="BodyText"/>
      </w:pPr>
      <w:r w:rsidRPr="001F500D">
        <w:t>Assessors must satisfy current standards for RTOs.</w:t>
      </w:r>
    </w:p>
    <w:p w:rsidR="00000000" w:rsidRPr="001F500D" w:rsidP="001F500D">
      <w:pPr>
        <w:pStyle w:val="Heading1"/>
      </w:pPr>
      <w:bookmarkStart w:id="5" w:name="O_865350"/>
      <w:bookmarkEnd w:id="5"/>
      <w:r w:rsidRPr="001F500D">
        <w:t>Links</w:t>
      </w:r>
    </w:p>
    <w:p w:rsidR="00000000" w:rsidRPr="001F500D" w:rsidP="000812CD">
      <w:pPr>
        <w:pStyle w:val="BodyText"/>
      </w:pPr>
      <w:r w:rsidRPr="001F50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20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500D" w:rsidP="001F500D"/>
    <w:sectPr w:rsidSect="001F50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0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00D" w:rsidRPr="000812CD" w:rsidP="000812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0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CD" w:rsidP="001F50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12CD" w:rsidP="001F50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12CD" w:rsidP="001F50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0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00D" w:rsidRPr="000812CD" w:rsidP="000812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0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2CD" w:rsidRPr="002D2AF8" w:rsidP="001F50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AHCWRK403 Supervise work routines and staff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812CD" w:rsidP="001F50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94D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72C2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0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0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0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0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0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0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0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0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0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0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0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00D"/>
  </w:style>
  <w:style w:type="character" w:customStyle="1" w:styleId="Heading1Char">
    <w:name w:val="Heading 1 Char"/>
    <w:basedOn w:val="DefaultParagraphFont"/>
    <w:link w:val="Heading1"/>
    <w:rsid w:val="001F50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0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0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0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F50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F50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F50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0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0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0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0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0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0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0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0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0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0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0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0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0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0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0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0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500D"/>
    <w:rPr>
      <w:b/>
      <w:spacing w:val="0"/>
    </w:rPr>
  </w:style>
  <w:style w:type="paragraph" w:customStyle="1" w:styleId="SuperTitle">
    <w:name w:val="SuperTitle"/>
    <w:basedOn w:val="Title"/>
    <w:rsid w:val="001F50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0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0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50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50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0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0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0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0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0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0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0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0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00D"/>
    <w:rPr>
      <w:i/>
    </w:rPr>
  </w:style>
  <w:style w:type="paragraph" w:styleId="Caption">
    <w:name w:val="caption"/>
    <w:basedOn w:val="BodyText"/>
    <w:next w:val="Normal"/>
    <w:qFormat/>
    <w:rsid w:val="001F50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0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0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00D"/>
  </w:style>
  <w:style w:type="paragraph" w:styleId="TableofFigures">
    <w:name w:val="table of figures"/>
    <w:basedOn w:val="Normal"/>
    <w:next w:val="Normal"/>
    <w:semiHidden/>
    <w:rsid w:val="001F50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0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500D"/>
    <w:rPr>
      <w:rFonts w:ascii="Wingdings" w:hAnsi="Wingdings"/>
    </w:rPr>
  </w:style>
  <w:style w:type="character" w:customStyle="1" w:styleId="HotSpot">
    <w:name w:val="HotSpot"/>
    <w:rsid w:val="001F500D"/>
    <w:rPr>
      <w:color w:val="0033CC"/>
      <w:u w:val="none"/>
    </w:rPr>
  </w:style>
  <w:style w:type="paragraph" w:customStyle="1" w:styleId="BodyTextRight">
    <w:name w:val="Body Text Right"/>
    <w:basedOn w:val="BodyText"/>
    <w:rsid w:val="001F50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0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0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0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0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0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00D"/>
    <w:rPr>
      <w:sz w:val="32"/>
    </w:rPr>
  </w:style>
  <w:style w:type="paragraph" w:customStyle="1" w:styleId="HeadingProcedure">
    <w:name w:val="Heading Procedure"/>
    <w:basedOn w:val="HeadingBase"/>
    <w:next w:val="Normal"/>
    <w:rsid w:val="001F50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00D"/>
    <w:pPr>
      <w:spacing w:before="60" w:after="60"/>
    </w:pPr>
  </w:style>
  <w:style w:type="paragraph" w:styleId="ListContinue">
    <w:name w:val="List Continue"/>
    <w:basedOn w:val="List"/>
    <w:rsid w:val="001F500D"/>
    <w:pPr>
      <w:ind w:firstLine="0"/>
    </w:pPr>
  </w:style>
  <w:style w:type="paragraph" w:customStyle="1" w:styleId="ListNote">
    <w:name w:val="List Note"/>
    <w:basedOn w:val="List"/>
    <w:rsid w:val="001F50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0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0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00D"/>
    <w:rPr>
      <w:rFonts w:ascii="Courier New" w:hAnsi="Courier New"/>
    </w:rPr>
  </w:style>
  <w:style w:type="paragraph" w:customStyle="1" w:styleId="NoteBullet">
    <w:name w:val="Note Bullet"/>
    <w:basedOn w:val="Note"/>
    <w:rsid w:val="001F50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0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0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0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0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50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0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00D"/>
    <w:rPr>
      <w:b/>
      <w:smallCaps/>
    </w:rPr>
  </w:style>
  <w:style w:type="paragraph" w:customStyle="1" w:styleId="TableListNumber">
    <w:name w:val="Table List Number"/>
    <w:basedOn w:val="ListNumber"/>
    <w:rsid w:val="001F50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0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00D"/>
    <w:pPr>
      <w:numPr>
        <w:numId w:val="8"/>
      </w:numPr>
    </w:pPr>
  </w:style>
  <w:style w:type="paragraph" w:customStyle="1" w:styleId="ListAlpha2">
    <w:name w:val="List Alpha 2"/>
    <w:basedOn w:val="List2"/>
    <w:rsid w:val="001F500D"/>
    <w:pPr>
      <w:numPr>
        <w:numId w:val="7"/>
      </w:numPr>
    </w:pPr>
  </w:style>
  <w:style w:type="paragraph" w:styleId="List2">
    <w:name w:val="List 2"/>
    <w:basedOn w:val="BodyText"/>
    <w:rsid w:val="001F50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0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0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0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0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0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500D"/>
    <w:pPr>
      <w:numPr>
        <w:numId w:val="3"/>
      </w:numPr>
    </w:pPr>
  </w:style>
  <w:style w:type="paragraph" w:styleId="ListContinue2">
    <w:name w:val="List Continue 2"/>
    <w:basedOn w:val="List2"/>
    <w:rsid w:val="001F500D"/>
    <w:pPr>
      <w:ind w:firstLine="0"/>
    </w:pPr>
  </w:style>
  <w:style w:type="paragraph" w:styleId="ListContinue3">
    <w:name w:val="List Continue 3"/>
    <w:basedOn w:val="List3"/>
    <w:rsid w:val="001F500D"/>
    <w:pPr>
      <w:ind w:left="1021" w:firstLine="0"/>
    </w:pPr>
  </w:style>
  <w:style w:type="paragraph" w:styleId="ListContinue4">
    <w:name w:val="List Continue 4"/>
    <w:basedOn w:val="List4"/>
    <w:rsid w:val="001F500D"/>
    <w:pPr>
      <w:ind w:firstLine="0"/>
    </w:pPr>
  </w:style>
  <w:style w:type="paragraph" w:styleId="ListContinue5">
    <w:name w:val="List Continue 5"/>
    <w:basedOn w:val="List5"/>
    <w:rsid w:val="001F500D"/>
    <w:pPr>
      <w:ind w:firstLine="0"/>
    </w:pPr>
  </w:style>
  <w:style w:type="paragraph" w:styleId="ListNumber3">
    <w:name w:val="List Number 3"/>
    <w:basedOn w:val="List3"/>
    <w:rsid w:val="001F500D"/>
    <w:pPr>
      <w:numPr>
        <w:numId w:val="4"/>
      </w:numPr>
    </w:pPr>
  </w:style>
  <w:style w:type="paragraph" w:styleId="ListNumber4">
    <w:name w:val="List Number 4"/>
    <w:basedOn w:val="List4"/>
    <w:rsid w:val="001F500D"/>
    <w:pPr>
      <w:numPr>
        <w:numId w:val="5"/>
      </w:numPr>
    </w:pPr>
  </w:style>
  <w:style w:type="paragraph" w:styleId="ListNumber5">
    <w:name w:val="List Number 5"/>
    <w:basedOn w:val="List5"/>
    <w:rsid w:val="001F500D"/>
    <w:pPr>
      <w:numPr>
        <w:numId w:val="6"/>
      </w:numPr>
    </w:pPr>
  </w:style>
  <w:style w:type="paragraph" w:styleId="BlockText">
    <w:name w:val="Block Text"/>
    <w:basedOn w:val="Normal"/>
    <w:rsid w:val="001F50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0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00D"/>
    <w:rPr>
      <w:sz w:val="16"/>
      <w:vertAlign w:val="superscript"/>
    </w:rPr>
  </w:style>
  <w:style w:type="character" w:customStyle="1" w:styleId="Symbols">
    <w:name w:val="Symbols"/>
    <w:basedOn w:val="DefaultParagraphFont"/>
    <w:rsid w:val="001F500D"/>
    <w:rPr>
      <w:rFonts w:ascii="Symbol" w:hAnsi="Symbol"/>
    </w:rPr>
  </w:style>
  <w:style w:type="character" w:customStyle="1" w:styleId="MenuOptions">
    <w:name w:val="Menu Options"/>
    <w:basedOn w:val="DefaultParagraphFont"/>
    <w:rsid w:val="001F50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00D"/>
    <w:rPr>
      <w:b/>
    </w:rPr>
  </w:style>
  <w:style w:type="character" w:customStyle="1" w:styleId="Underlined">
    <w:name w:val="Underlined"/>
    <w:basedOn w:val="DefaultParagraphFont"/>
    <w:rsid w:val="001F500D"/>
    <w:rPr>
      <w:u w:val="single"/>
    </w:rPr>
  </w:style>
  <w:style w:type="paragraph" w:customStyle="1" w:styleId="TableBodyTextRight">
    <w:name w:val="Table Body Text Right"/>
    <w:basedOn w:val="TableBodyText"/>
    <w:rsid w:val="001F50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00D"/>
    <w:rPr>
      <w:sz w:val="18"/>
    </w:rPr>
  </w:style>
  <w:style w:type="paragraph" w:customStyle="1" w:styleId="BodySmallRight">
    <w:name w:val="Body Small Right"/>
    <w:basedOn w:val="BodyTextRight"/>
    <w:rsid w:val="001F500D"/>
    <w:rPr>
      <w:sz w:val="18"/>
      <w:szCs w:val="18"/>
    </w:rPr>
  </w:style>
  <w:style w:type="paragraph" w:customStyle="1" w:styleId="MarginEdition">
    <w:name w:val="Margin Edition"/>
    <w:basedOn w:val="MarginNote"/>
    <w:rsid w:val="001F50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00D"/>
    <w:rPr>
      <w:sz w:val="2"/>
      <w:szCs w:val="2"/>
    </w:rPr>
  </w:style>
  <w:style w:type="character" w:customStyle="1" w:styleId="Small">
    <w:name w:val="Small"/>
    <w:basedOn w:val="DefaultParagraphFont"/>
    <w:rsid w:val="001F500D"/>
    <w:rPr>
      <w:sz w:val="16"/>
    </w:rPr>
  </w:style>
  <w:style w:type="paragraph" w:customStyle="1" w:styleId="WideTable">
    <w:name w:val="Wide Table"/>
    <w:basedOn w:val="Normal"/>
    <w:rsid w:val="001F50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00D"/>
  </w:style>
  <w:style w:type="paragraph" w:styleId="Quote">
    <w:name w:val="Quote"/>
    <w:basedOn w:val="Heading1"/>
    <w:link w:val="QuoteChar"/>
    <w:qFormat/>
    <w:rsid w:val="001F50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0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00D"/>
    <w:pPr>
      <w:pageBreakBefore/>
    </w:pPr>
  </w:style>
  <w:style w:type="paragraph" w:customStyle="1" w:styleId="Border">
    <w:name w:val="Border"/>
    <w:basedOn w:val="Normal"/>
    <w:qFormat/>
    <w:rsid w:val="001F50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0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0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0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0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0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0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0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0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00D"/>
    <w:rPr>
      <w:u w:val="single"/>
    </w:rPr>
  </w:style>
  <w:style w:type="character" w:customStyle="1" w:styleId="BoldandItalics">
    <w:name w:val="Bold and Italics"/>
    <w:qFormat/>
    <w:rsid w:val="001F500D"/>
    <w:rPr>
      <w:b/>
      <w:i/>
      <w:u w:val="none"/>
    </w:rPr>
  </w:style>
  <w:style w:type="paragraph" w:styleId="BalloonText">
    <w:name w:val="Balloon Text"/>
    <w:basedOn w:val="Normal"/>
    <w:link w:val="BalloonTextChar"/>
    <w:rsid w:val="001F50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0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0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0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0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0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00D"/>
    <w:pPr>
      <w:spacing w:before="0" w:after="0"/>
    </w:pPr>
  </w:style>
  <w:style w:type="paragraph" w:customStyle="1" w:styleId="BodyTextBold">
    <w:name w:val="Body Text Bold"/>
    <w:basedOn w:val="BodyText"/>
    <w:qFormat/>
    <w:rsid w:val="001F500D"/>
    <w:rPr>
      <w:b/>
    </w:rPr>
  </w:style>
  <w:style w:type="character" w:styleId="Hyperlink">
    <w:name w:val="Hyperlink"/>
    <w:basedOn w:val="DefaultParagraphFont"/>
    <w:uiPriority w:val="99"/>
    <w:unhideWhenUsed/>
    <w:rsid w:val="000812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1922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AHCWRK403 Supervise work routines and staff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2023-01-24T22:46:00Z</dcterms:created>
  <dcterms:modified xsi:type="dcterms:W3CDTF">2023-01-24T22:46:00Z</dcterms:modified>
</cp:coreProperties>
</file>