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28D" w:rsidP="000622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AHCWRK319 Handle bulk materials in a storage area</w:t>
      </w:r>
      <w:r>
        <w:fldChar w:fldCharType="end"/>
      </w:r>
    </w:p>
    <w:p w:rsidR="0006228D" w:rsidP="0006228D">
      <w:pPr>
        <w:pStyle w:val="Version"/>
        <w:sectPr w:rsidSect="009A19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199D" w:rsidP="009A199D">
      <w:pPr>
        <w:pStyle w:val="SuperHeading"/>
      </w:pPr>
      <w:r w:rsidRPr="009A199D">
        <w:t>AHCWRK319 Handle bulk materials in a storage area</w:t>
      </w:r>
    </w:p>
    <w:p w:rsidR="00000000" w:rsidRPr="009A199D" w:rsidP="009A199D">
      <w:pPr>
        <w:pStyle w:val="Heading1"/>
      </w:pPr>
      <w:bookmarkStart w:id="1" w:name="O_1278552"/>
      <w:bookmarkEnd w:id="1"/>
      <w:r w:rsidRPr="009A199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1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9D">
            <w:pPr>
              <w:pStyle w:val="BodyTextBold"/>
              <w:rPr>
                <w:lang w:val="en-NZ"/>
              </w:rPr>
            </w:pPr>
            <w:r w:rsidRPr="009A199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9D">
            <w:pPr>
              <w:pStyle w:val="BodyTextBold"/>
              <w:rPr>
                <w:lang w:val="en-NZ"/>
              </w:rPr>
            </w:pPr>
            <w:r w:rsidRPr="009A199D">
              <w:t>Comments</w:t>
            </w:r>
          </w:p>
        </w:tc>
      </w:tr>
      <w:tr w:rsidTr="009A1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9D">
            <w:pPr>
              <w:pStyle w:val="BodyText"/>
              <w:rPr>
                <w:lang w:val="en-NZ"/>
              </w:rPr>
            </w:pPr>
            <w:r w:rsidRPr="009A199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99D" w:rsidP="009A199D">
            <w:pPr>
              <w:pStyle w:val="BodyText"/>
            </w:pPr>
            <w:r w:rsidRPr="009A199D">
              <w:t>This version released with AHC Agriculture, Horticulture and Conservation and Land Management Training Package Version 9.0.</w:t>
            </w:r>
          </w:p>
        </w:tc>
      </w:tr>
    </w:tbl>
    <w:p w:rsidR="00000000" w:rsidRPr="009A199D" w:rsidP="009A199D">
      <w:pPr>
        <w:pStyle w:val="BodyText"/>
      </w:pPr>
    </w:p>
    <w:p w:rsidR="00000000" w:rsidRPr="009A199D" w:rsidP="009A199D">
      <w:pPr>
        <w:pStyle w:val="AllowPageBreak"/>
      </w:pPr>
    </w:p>
    <w:p w:rsidR="00000000" w:rsidRPr="009A199D" w:rsidP="009A199D">
      <w:pPr>
        <w:pStyle w:val="Heading1"/>
      </w:pPr>
      <w:bookmarkStart w:id="2" w:name="O_1278553"/>
      <w:bookmarkEnd w:id="2"/>
      <w:r w:rsidRPr="009A199D">
        <w:t>Application</w:t>
      </w:r>
    </w:p>
    <w:p w:rsidR="00000000" w:rsidRPr="009A199D" w:rsidP="0006228D">
      <w:pPr>
        <w:pStyle w:val="BodyText"/>
      </w:pPr>
      <w:r w:rsidRPr="009A199D">
        <w:t>This unit of competency describes the ski</w:t>
      </w:r>
      <w:r w:rsidRPr="009A199D">
        <w:t>lls and knowledge required to safely receive, move and sample bulk materials (in liquid and solid form, not classified as dangerous goods) in a storage area to minimise loss or damage, and repair, clean and maintain storage facility according to industry s</w:t>
      </w:r>
      <w:r w:rsidRPr="009A199D">
        <w:t>tandards and storage program.</w:t>
      </w:r>
    </w:p>
    <w:p w:rsidR="00000000" w:rsidRPr="009A199D" w:rsidP="0006228D">
      <w:pPr>
        <w:pStyle w:val="BodyText"/>
      </w:pPr>
      <w:r w:rsidRPr="009A199D">
        <w:t>The unit applies to individuals who handle bulk materials in a bulk storage environment under broad direction and take responsibility for their own work.</w:t>
      </w:r>
    </w:p>
    <w:p w:rsidR="00000000" w:rsidRPr="009A199D" w:rsidP="0006228D">
      <w:pPr>
        <w:pStyle w:val="BodyText"/>
      </w:pPr>
      <w:r w:rsidRPr="009A199D">
        <w:t>All work must be carried out to comply with workplace procedures, health</w:t>
      </w:r>
      <w:r w:rsidRPr="009A199D">
        <w:t xml:space="preserve"> and safety in the workplace requirements, legislative and regulatory requirements, and environment and biosecurity practices.</w:t>
      </w:r>
    </w:p>
    <w:p w:rsidR="00000000" w:rsidRPr="009A199D" w:rsidP="0006228D">
      <w:pPr>
        <w:pStyle w:val="BodyText"/>
      </w:pPr>
      <w:r w:rsidRPr="009A199D">
        <w:t>No licensing, legislative or certification requirements apply to this unit at the time of publication.</w:t>
      </w:r>
    </w:p>
    <w:p w:rsidR="00000000" w:rsidRPr="009A199D" w:rsidP="009A199D">
      <w:pPr>
        <w:pStyle w:val="Heading1"/>
      </w:pPr>
      <w:bookmarkStart w:id="3" w:name="O_1278554"/>
      <w:bookmarkEnd w:id="3"/>
      <w:r w:rsidRPr="009A199D">
        <w:t>Pre-req</w:t>
      </w:r>
      <w:r w:rsidRPr="009A199D">
        <w:t>uisite Unit</w:t>
      </w:r>
    </w:p>
    <w:p w:rsidR="00000000" w:rsidRPr="009A199D" w:rsidP="0006228D">
      <w:pPr>
        <w:pStyle w:val="BodyText"/>
      </w:pPr>
      <w:r w:rsidRPr="009A199D">
        <w:t>Nil</w:t>
      </w:r>
    </w:p>
    <w:p w:rsidR="00000000" w:rsidRPr="009A199D" w:rsidP="009A199D">
      <w:pPr>
        <w:pStyle w:val="Heading1"/>
      </w:pPr>
      <w:bookmarkStart w:id="4" w:name="O_1278556"/>
      <w:bookmarkEnd w:id="4"/>
      <w:r w:rsidRPr="009A199D">
        <w:t>Unit Sector</w:t>
      </w:r>
    </w:p>
    <w:p w:rsidR="00000000" w:rsidRPr="009A199D" w:rsidP="0006228D">
      <w:pPr>
        <w:pStyle w:val="BodyText"/>
      </w:pPr>
      <w:r w:rsidRPr="009A199D">
        <w:t>Work (WRK)</w:t>
      </w:r>
    </w:p>
    <w:p w:rsidR="00000000" w:rsidRPr="009A199D" w:rsidP="009A199D">
      <w:pPr>
        <w:pStyle w:val="Heading1"/>
      </w:pPr>
      <w:bookmarkStart w:id="5" w:name="O_1278557"/>
      <w:bookmarkEnd w:id="5"/>
      <w:r w:rsidRPr="009A199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622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9D">
            <w:pPr>
              <w:pStyle w:val="BodyTextBold"/>
              <w:rPr>
                <w:lang w:val="en-NZ"/>
              </w:rPr>
            </w:pPr>
            <w:r w:rsidRPr="009A199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9D">
            <w:pPr>
              <w:pStyle w:val="BodyTextBold"/>
              <w:rPr>
                <w:lang w:val="en-NZ"/>
              </w:rPr>
            </w:pPr>
            <w:r w:rsidRPr="009A199D">
              <w:t>Performance Criteria</w:t>
            </w:r>
          </w:p>
        </w:tc>
      </w:tr>
      <w:tr w:rsidTr="000622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99D" w:rsidP="009A199D">
            <w:pPr>
              <w:pStyle w:val="BodyText"/>
            </w:pPr>
            <w:r w:rsidRPr="009A199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9D">
            <w:pPr>
              <w:pStyle w:val="BodyText"/>
              <w:rPr>
                <w:lang w:val="en-NZ"/>
              </w:rPr>
            </w:pPr>
            <w:r w:rsidRPr="009A199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22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9D">
            <w:pPr>
              <w:pStyle w:val="BodyText"/>
              <w:rPr>
                <w:lang w:val="en-NZ"/>
              </w:rPr>
            </w:pPr>
            <w:r w:rsidRPr="009A199D">
              <w:t>1. Prepare to work in bulk materials storage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99D" w:rsidP="009A199D">
            <w:pPr>
              <w:pStyle w:val="BodyText"/>
            </w:pPr>
            <w:r w:rsidRPr="009A199D">
              <w:t>1.1 Confirm job requirements according to workplace procedures</w:t>
            </w:r>
          </w:p>
          <w:p w:rsidR="00000000" w:rsidRPr="009A199D" w:rsidP="009A199D">
            <w:pPr>
              <w:pStyle w:val="BodyText"/>
            </w:pPr>
            <w:r w:rsidRPr="009A199D">
              <w:t xml:space="preserve">1.2 Identify hazards and risks, and implement </w:t>
            </w:r>
            <w:r w:rsidRPr="009A199D">
              <w:t xml:space="preserve">safe working practices </w:t>
            </w:r>
            <w:r w:rsidRPr="009A199D">
              <w:t>to manage risks</w:t>
            </w:r>
          </w:p>
          <w:p w:rsidR="00000000" w:rsidRPr="009A199D" w:rsidP="009A199D">
            <w:pPr>
              <w:pStyle w:val="BodyText"/>
            </w:pPr>
            <w:r w:rsidRPr="009A199D">
              <w:t>1.3 Select, fit, use and maintain personal protective equipment (PPE) applicable to the task</w:t>
            </w:r>
          </w:p>
          <w:p w:rsidR="00000000" w:rsidRPr="009A199D" w:rsidP="009A199D">
            <w:pPr>
              <w:pStyle w:val="BodyText"/>
            </w:pPr>
            <w:r w:rsidRPr="009A199D">
              <w:t>1.4 Select, check and maintain tools and equipment for bulk storage work</w:t>
            </w:r>
          </w:p>
          <w:p w:rsidR="00000000" w:rsidRPr="009A199D" w:rsidP="009A199D">
            <w:pPr>
              <w:pStyle w:val="BodyText"/>
            </w:pPr>
            <w:r w:rsidRPr="009A199D">
              <w:t>1.5 Identify environmental risks associated with undertaking work in the bulk materials storage area, assess likely outcomes and take appropriate action to minimise risks</w:t>
            </w:r>
          </w:p>
          <w:p w:rsidR="00000000" w:rsidRPr="009A199D" w:rsidP="009A199D">
            <w:pPr>
              <w:pStyle w:val="BodyText"/>
            </w:pPr>
            <w:r w:rsidRPr="009A199D">
              <w:t>1.6 Follow biosecurity protocols for storage facilities</w:t>
            </w:r>
          </w:p>
          <w:p w:rsidR="00000000" w:rsidP="009A199D">
            <w:pPr>
              <w:pStyle w:val="BodyText"/>
              <w:rPr>
                <w:lang w:val="en-NZ"/>
              </w:rPr>
            </w:pPr>
            <w:r w:rsidRPr="009A199D">
              <w:t xml:space="preserve">1.7 Identify and comply with </w:t>
            </w:r>
            <w:r w:rsidRPr="009A199D">
              <w:t>legislative, regulatory and industry requirements</w:t>
            </w:r>
          </w:p>
        </w:tc>
      </w:tr>
      <w:tr w:rsidTr="000622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9D">
            <w:pPr>
              <w:pStyle w:val="BodyText"/>
              <w:rPr>
                <w:lang w:val="en-NZ"/>
              </w:rPr>
            </w:pPr>
            <w:r w:rsidRPr="009A199D">
              <w:t>2. Sample bulk materials for testing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99D" w:rsidP="009A199D">
            <w:pPr>
              <w:pStyle w:val="BodyText"/>
            </w:pPr>
            <w:r w:rsidRPr="009A199D">
              <w:t>2.1 Take representative samples of bulk material for testing according to workplace procedures</w:t>
            </w:r>
          </w:p>
          <w:p w:rsidR="00000000" w:rsidRPr="009A199D" w:rsidP="009A199D">
            <w:pPr>
              <w:pStyle w:val="BodyText"/>
            </w:pPr>
            <w:r w:rsidRPr="009A199D">
              <w:t>2.2 Follow workplace health and safety procedures when taking samples</w:t>
            </w:r>
          </w:p>
          <w:p w:rsidR="00000000" w:rsidRPr="009A199D" w:rsidP="009A199D">
            <w:pPr>
              <w:pStyle w:val="BodyText"/>
            </w:pPr>
            <w:r w:rsidRPr="009A199D">
              <w:t>2.3</w:t>
            </w:r>
            <w:r w:rsidRPr="009A199D">
              <w:t xml:space="preserve"> Prepare and label representative bulk material samples for dispatch according to workplace procedures</w:t>
            </w:r>
          </w:p>
          <w:p w:rsidR="00000000" w:rsidP="009A199D">
            <w:pPr>
              <w:pStyle w:val="BodyText"/>
              <w:rPr>
                <w:lang w:val="en-NZ"/>
              </w:rPr>
            </w:pPr>
            <w:r w:rsidRPr="009A199D">
              <w:t>2.4 Dispatch samples according to workplace procedures</w:t>
            </w:r>
          </w:p>
        </w:tc>
      </w:tr>
      <w:tr w:rsidTr="000622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9D">
            <w:pPr>
              <w:pStyle w:val="BodyText"/>
              <w:rPr>
                <w:lang w:val="en-NZ"/>
              </w:rPr>
            </w:pPr>
            <w:r w:rsidRPr="009A199D">
              <w:t>3. Move bulk materials into and out of storage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99D" w:rsidP="009A199D">
            <w:pPr>
              <w:pStyle w:val="BodyText"/>
            </w:pPr>
            <w:r w:rsidRPr="009A199D">
              <w:t>3.1 Identify bulk materials for handling and stora</w:t>
            </w:r>
            <w:r w:rsidRPr="009A199D">
              <w:t>ge according to job requirements</w:t>
            </w:r>
          </w:p>
          <w:p w:rsidR="00000000" w:rsidRPr="009A199D" w:rsidP="009A199D">
            <w:pPr>
              <w:pStyle w:val="BodyText"/>
            </w:pPr>
            <w:r w:rsidRPr="009A199D">
              <w:t>3.2 Segregate bulk materials by volume, type, variety and quality characteristics according to workplace specifications</w:t>
            </w:r>
          </w:p>
          <w:p w:rsidR="00000000" w:rsidRPr="009A199D" w:rsidP="009A199D">
            <w:pPr>
              <w:pStyle w:val="BodyText"/>
            </w:pPr>
            <w:r w:rsidRPr="009A199D">
              <w:t>3.3 Check and take measures to minimise infestation and contamination of bulk materials during movement</w:t>
            </w:r>
            <w:r w:rsidRPr="009A199D">
              <w:t xml:space="preserve"> according to workplace procedures</w:t>
            </w:r>
          </w:p>
          <w:p w:rsidR="00000000" w:rsidRPr="009A199D" w:rsidP="009A199D">
            <w:pPr>
              <w:pStyle w:val="BodyText"/>
            </w:pPr>
            <w:r w:rsidRPr="009A199D">
              <w:t>3.4 Select storage type and handling equipment for each bulk material according to the material characteristics and properties</w:t>
            </w:r>
          </w:p>
          <w:p w:rsidR="00000000" w:rsidRPr="009A199D" w:rsidP="009A199D">
            <w:pPr>
              <w:pStyle w:val="BodyText"/>
            </w:pPr>
            <w:r w:rsidRPr="009A199D">
              <w:t>3.5 Implement measures to minimise the effect of product properties on the flow of bulk materi</w:t>
            </w:r>
            <w:r w:rsidRPr="009A199D">
              <w:t>als</w:t>
            </w:r>
          </w:p>
          <w:p w:rsidR="00000000" w:rsidRPr="009A199D" w:rsidP="009A199D">
            <w:pPr>
              <w:pStyle w:val="BodyText"/>
            </w:pPr>
            <w:r w:rsidRPr="009A199D">
              <w:t>3.6 Operate, clean and store equipment used for bulk storage according to workplace and environmental procedures</w:t>
            </w:r>
          </w:p>
          <w:p w:rsidR="00000000" w:rsidP="009A199D">
            <w:pPr>
              <w:pStyle w:val="BodyText"/>
              <w:rPr>
                <w:lang w:val="en-NZ"/>
              </w:rPr>
            </w:pPr>
            <w:r w:rsidRPr="009A199D">
              <w:t>3.7 Complete records according to workplace procedures</w:t>
            </w:r>
          </w:p>
        </w:tc>
      </w:tr>
      <w:tr w:rsidTr="000622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9D">
            <w:pPr>
              <w:pStyle w:val="BodyText"/>
              <w:rPr>
                <w:lang w:val="en-NZ"/>
              </w:rPr>
            </w:pPr>
            <w:r w:rsidRPr="009A199D">
              <w:t>4. Repair, clean and maintain storage facility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99D" w:rsidP="009A199D">
            <w:pPr>
              <w:pStyle w:val="BodyText"/>
            </w:pPr>
            <w:r w:rsidRPr="009A199D">
              <w:t>4.1 Identify equipment and facilitie</w:t>
            </w:r>
            <w:r w:rsidRPr="009A199D">
              <w:t>s requiring repair or maintenance</w:t>
            </w:r>
          </w:p>
          <w:p w:rsidR="00000000" w:rsidRPr="009A199D" w:rsidP="009A199D">
            <w:pPr>
              <w:pStyle w:val="BodyText"/>
            </w:pPr>
            <w:r w:rsidRPr="009A199D">
              <w:t xml:space="preserve">4.2 Conduct maintenance and repairs according to workplace </w:t>
            </w:r>
            <w:r w:rsidRPr="009A199D">
              <w:t>procedures</w:t>
            </w:r>
          </w:p>
          <w:p w:rsidR="00000000" w:rsidRPr="009A199D" w:rsidP="009A199D">
            <w:pPr>
              <w:pStyle w:val="BodyText"/>
            </w:pPr>
            <w:r w:rsidRPr="009A199D">
              <w:t>4.3 Complete maintenance records according to workplace procedures</w:t>
            </w:r>
          </w:p>
          <w:p w:rsidR="00000000" w:rsidRPr="009A199D" w:rsidP="009A199D">
            <w:pPr>
              <w:pStyle w:val="BodyText"/>
            </w:pPr>
            <w:r w:rsidRPr="009A199D">
              <w:t>4.4 Clean and tidy work area and dispose of or recycle unwanted materials and waste</w:t>
            </w:r>
          </w:p>
          <w:p w:rsidR="00000000" w:rsidRPr="009A199D" w:rsidP="009A199D">
            <w:pPr>
              <w:pStyle w:val="BodyText"/>
            </w:pPr>
            <w:r w:rsidRPr="009A199D">
              <w:t>4.5 Clean, maintain and store tools, equipment and PPE according to workplace procedures</w:t>
            </w:r>
          </w:p>
          <w:p w:rsidR="00000000" w:rsidRPr="009A199D" w:rsidP="009A199D">
            <w:pPr>
              <w:pStyle w:val="BodyText"/>
            </w:pPr>
            <w:r w:rsidRPr="009A199D">
              <w:t>4.6 Identify and report maintenance and repairs, and unserviceable machinery, tools and equipment according to workplace procedures</w:t>
            </w:r>
          </w:p>
        </w:tc>
      </w:tr>
    </w:tbl>
    <w:p w:rsidR="00000000" w:rsidRPr="009A199D" w:rsidP="009A199D">
      <w:pPr>
        <w:pStyle w:val="BodyText"/>
      </w:pPr>
    </w:p>
    <w:p w:rsidR="00000000" w:rsidRPr="009A199D" w:rsidP="009A199D">
      <w:pPr>
        <w:pStyle w:val="AllowPageBreak"/>
      </w:pPr>
    </w:p>
    <w:p w:rsidR="00000000" w:rsidRPr="009A199D" w:rsidP="009A199D">
      <w:pPr>
        <w:pStyle w:val="Heading1"/>
      </w:pPr>
      <w:bookmarkStart w:id="6" w:name="O_1278558"/>
      <w:bookmarkEnd w:id="6"/>
      <w:r w:rsidRPr="009A199D">
        <w:t>Foundation Ski</w:t>
      </w:r>
      <w:r w:rsidRPr="009A199D">
        <w:t>lls</w:t>
      </w:r>
    </w:p>
    <w:p w:rsidR="00000000" w:rsidRPr="0006228D" w:rsidP="0006228D">
      <w:pPr>
        <w:pStyle w:val="BodyText"/>
        <w:rPr>
          <w:i/>
        </w:rPr>
      </w:pPr>
      <w:r w:rsidRPr="0006228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1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9D">
            <w:pPr>
              <w:pStyle w:val="BodyTextBold"/>
              <w:rPr>
                <w:lang w:val="en-NZ"/>
              </w:rPr>
            </w:pPr>
            <w:r w:rsidRPr="009A199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9D">
            <w:pPr>
              <w:pStyle w:val="BodyTextBold"/>
              <w:rPr>
                <w:lang w:val="en-NZ"/>
              </w:rPr>
            </w:pPr>
            <w:r w:rsidRPr="009A199D">
              <w:t>Description</w:t>
            </w:r>
          </w:p>
        </w:tc>
      </w:tr>
      <w:tr w:rsidTr="009A1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9D">
            <w:pPr>
              <w:pStyle w:val="BodyText"/>
              <w:rPr>
                <w:lang w:val="en-NZ"/>
              </w:rPr>
            </w:pPr>
            <w:r w:rsidRPr="009A199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9D">
            <w:pPr>
              <w:pStyle w:val="ListBullet"/>
              <w:rPr>
                <w:lang w:val="en-NZ"/>
              </w:rPr>
            </w:pPr>
            <w:r w:rsidRPr="009A199D">
              <w:t>Identify and interpret workplace documentation to identify relevant and key information about bulk materials handling requirements</w:t>
            </w:r>
          </w:p>
        </w:tc>
      </w:tr>
      <w:tr w:rsidTr="009A1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9D">
            <w:pPr>
              <w:pStyle w:val="BodyText"/>
              <w:rPr>
                <w:lang w:val="en-NZ"/>
              </w:rPr>
            </w:pPr>
            <w:r w:rsidRPr="009A199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99D" w:rsidP="009A199D">
            <w:pPr>
              <w:pStyle w:val="ListBullet"/>
            </w:pPr>
            <w:r w:rsidRPr="009A199D">
              <w:t>Use clear language, accurate industry terminology and logical structure to prepare records</w:t>
            </w:r>
          </w:p>
        </w:tc>
      </w:tr>
    </w:tbl>
    <w:p w:rsidR="00000000" w:rsidRPr="009A199D" w:rsidP="009A199D">
      <w:pPr>
        <w:pStyle w:val="BodyText"/>
      </w:pPr>
    </w:p>
    <w:p w:rsidR="00000000" w:rsidRPr="009A199D" w:rsidP="009A199D">
      <w:pPr>
        <w:pStyle w:val="AllowPageBreak"/>
      </w:pPr>
    </w:p>
    <w:p w:rsidR="00000000" w:rsidRPr="009A199D" w:rsidP="009A199D">
      <w:pPr>
        <w:pStyle w:val="Heading1"/>
      </w:pPr>
      <w:bookmarkStart w:id="7" w:name="O_1278560"/>
      <w:bookmarkEnd w:id="7"/>
      <w:r w:rsidRPr="009A199D">
        <w:t>Uni</w:t>
      </w:r>
      <w:r w:rsidRPr="009A199D">
        <w:t>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A1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9D">
            <w:pPr>
              <w:pStyle w:val="BodyTextBold"/>
              <w:rPr>
                <w:lang w:val="en-NZ"/>
              </w:rPr>
            </w:pPr>
            <w:r w:rsidRPr="009A199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9D">
            <w:pPr>
              <w:pStyle w:val="BodyTextBold"/>
              <w:rPr>
                <w:lang w:val="en-NZ"/>
              </w:rPr>
            </w:pPr>
            <w:r w:rsidRPr="009A199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9D">
            <w:pPr>
              <w:pStyle w:val="BodyTextBold"/>
              <w:rPr>
                <w:lang w:val="en-NZ"/>
              </w:rPr>
            </w:pPr>
            <w:r w:rsidRPr="009A199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9D">
            <w:pPr>
              <w:pStyle w:val="BodyTextBold"/>
              <w:rPr>
                <w:lang w:val="en-NZ"/>
              </w:rPr>
            </w:pPr>
            <w:r w:rsidRPr="009A199D">
              <w:t>Equivalence status</w:t>
            </w:r>
          </w:p>
        </w:tc>
      </w:tr>
      <w:tr w:rsidTr="009A1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9D">
            <w:pPr>
              <w:pStyle w:val="BodyText"/>
              <w:rPr>
                <w:lang w:val="en-NZ"/>
              </w:rPr>
            </w:pPr>
            <w:r w:rsidRPr="009A199D">
              <w:t>AHCWRK319 Handle bulk materials in a storage area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9D">
            <w:pPr>
              <w:pStyle w:val="BodyText"/>
              <w:rPr>
                <w:lang w:val="en-NZ"/>
              </w:rPr>
            </w:pPr>
            <w:r w:rsidRPr="009A199D">
              <w:t>AHCWRK308 Handle bulk materials in storage area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99D" w:rsidP="009A199D">
            <w:pPr>
              <w:pStyle w:val="BodyText"/>
            </w:pPr>
            <w:r w:rsidRPr="009A199D">
              <w:t>Minor changes to unit title and application</w:t>
            </w:r>
          </w:p>
          <w:p w:rsidR="00000000" w:rsidRPr="009A199D" w:rsidP="009A199D">
            <w:pPr>
              <w:pStyle w:val="BodyText"/>
            </w:pPr>
            <w:r w:rsidRPr="009A199D">
              <w:t>Major and minor changes to performance criteria and foundation skills</w:t>
            </w:r>
          </w:p>
          <w:p w:rsidR="00000000" w:rsidP="009A199D">
            <w:pPr>
              <w:pStyle w:val="BodyText"/>
              <w:rPr>
                <w:lang w:val="en-NZ"/>
              </w:rPr>
            </w:pPr>
            <w:r w:rsidRPr="009A199D">
              <w:t>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99D" w:rsidP="009A199D">
            <w:pPr>
              <w:pStyle w:val="BodyText"/>
            </w:pPr>
            <w:r w:rsidRPr="009A199D">
              <w:t>Equivalent</w:t>
            </w:r>
          </w:p>
        </w:tc>
      </w:tr>
    </w:tbl>
    <w:p w:rsidR="00000000" w:rsidRPr="009A199D" w:rsidP="009A199D">
      <w:pPr>
        <w:pStyle w:val="BodyText"/>
      </w:pPr>
    </w:p>
    <w:p w:rsidR="00000000" w:rsidRPr="009A199D" w:rsidP="009A199D">
      <w:pPr>
        <w:pStyle w:val="AllowPageBreak"/>
      </w:pPr>
    </w:p>
    <w:p w:rsidR="00000000" w:rsidRPr="009A199D" w:rsidP="009A199D">
      <w:pPr>
        <w:pStyle w:val="Heading1"/>
      </w:pPr>
      <w:bookmarkStart w:id="8" w:name="O_1278567"/>
      <w:bookmarkEnd w:id="8"/>
      <w:r w:rsidRPr="009A199D">
        <w:t>Links</w:t>
      </w:r>
    </w:p>
    <w:p w:rsidR="00000000" w:rsidRPr="009A199D" w:rsidP="0006228D">
      <w:pPr>
        <w:pStyle w:val="BodyText"/>
      </w:pPr>
      <w:r w:rsidRPr="009A199D">
        <w:t>Companion Volumes, including Implementation Guides, are available at VET</w:t>
      </w:r>
      <w:r w:rsidRPr="009A199D">
        <w:t xml:space="preserve">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3476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A199D" w:rsidP="0006228D">
      <w:pPr>
        <w:pStyle w:val="BodyText"/>
        <w:sectPr w:rsidSect="009A199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199D" w:rsidP="009A199D">
      <w:pPr>
        <w:pStyle w:val="SuperHeading"/>
      </w:pPr>
      <w:r w:rsidRPr="009A199D">
        <w:t>Assessment Requirements for AHCWRK319 Handle bulk materials in a storage area</w:t>
      </w:r>
    </w:p>
    <w:p w:rsidR="00000000" w:rsidRPr="009A199D" w:rsidP="009A199D">
      <w:pPr>
        <w:pStyle w:val="Heading1"/>
      </w:pPr>
      <w:bookmarkStart w:id="9" w:name="O_1278562"/>
      <w:bookmarkEnd w:id="9"/>
      <w:r w:rsidRPr="009A199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1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9D">
            <w:pPr>
              <w:pStyle w:val="BodyTextBold"/>
              <w:rPr>
                <w:lang w:val="en-NZ"/>
              </w:rPr>
            </w:pPr>
            <w:r w:rsidRPr="009A199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9D">
            <w:pPr>
              <w:pStyle w:val="BodyTextBold"/>
              <w:rPr>
                <w:lang w:val="en-NZ"/>
              </w:rPr>
            </w:pPr>
            <w:r w:rsidRPr="009A199D">
              <w:t>Comments</w:t>
            </w:r>
          </w:p>
        </w:tc>
      </w:tr>
      <w:tr w:rsidTr="009A1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9D">
            <w:pPr>
              <w:pStyle w:val="BodyText"/>
              <w:rPr>
                <w:lang w:val="en-NZ"/>
              </w:rPr>
            </w:pPr>
            <w:r w:rsidRPr="009A199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99D" w:rsidP="009A199D">
            <w:pPr>
              <w:pStyle w:val="BodyText"/>
            </w:pPr>
            <w:r w:rsidRPr="009A199D">
              <w:t>This version released with AHC Agriculture, Horticulture and Conservation and Land Management Training Package Version 9.0.</w:t>
            </w:r>
          </w:p>
        </w:tc>
      </w:tr>
    </w:tbl>
    <w:p w:rsidR="00000000" w:rsidRPr="009A199D" w:rsidP="009A199D">
      <w:pPr>
        <w:pStyle w:val="BodyText"/>
      </w:pPr>
    </w:p>
    <w:p w:rsidR="00000000" w:rsidRPr="009A199D" w:rsidP="009A199D">
      <w:pPr>
        <w:pStyle w:val="AllowPageBreak"/>
      </w:pPr>
    </w:p>
    <w:p w:rsidR="00000000" w:rsidRPr="009A199D" w:rsidP="009A199D">
      <w:pPr>
        <w:pStyle w:val="Heading1"/>
      </w:pPr>
      <w:bookmarkStart w:id="10" w:name="O_1278563"/>
      <w:bookmarkEnd w:id="10"/>
      <w:r w:rsidRPr="009A199D">
        <w:t>Performance Evidence</w:t>
      </w:r>
    </w:p>
    <w:p w:rsidR="00000000" w:rsidRPr="009A199D" w:rsidP="0006228D">
      <w:pPr>
        <w:pStyle w:val="BodyText"/>
      </w:pPr>
      <w:r w:rsidRPr="009A199D">
        <w:t>An individual demonstrating competency must satisfy all of the elements and performance criteria in this unit.</w:t>
      </w:r>
    </w:p>
    <w:p w:rsidR="00000000" w:rsidRPr="009A199D" w:rsidP="0006228D">
      <w:pPr>
        <w:pStyle w:val="BodyText"/>
      </w:pPr>
      <w:r w:rsidRPr="009A199D">
        <w:t>There must be evidence that the individual has handled bulk materials in a storage area on at least one occasion and has:</w:t>
      </w:r>
    </w:p>
    <w:p w:rsidR="00000000" w:rsidRPr="009A199D" w:rsidP="009A199D">
      <w:pPr>
        <w:pStyle w:val="ListBullet"/>
      </w:pPr>
      <w:r w:rsidRPr="009A199D">
        <w:t>confirmed work instruc</w:t>
      </w:r>
      <w:r w:rsidRPr="009A199D">
        <w:t>tions for tasks required and bulk materials to be handled</w:t>
      </w:r>
    </w:p>
    <w:p w:rsidR="00000000" w:rsidRPr="009A199D" w:rsidP="009A199D">
      <w:pPr>
        <w:pStyle w:val="ListBullet"/>
      </w:pPr>
      <w:r w:rsidRPr="009A199D">
        <w:t>recognised and reported workplace health and safety hazards and used safe work practices</w:t>
      </w:r>
    </w:p>
    <w:p w:rsidR="00000000" w:rsidRPr="009A199D" w:rsidP="009A199D">
      <w:pPr>
        <w:pStyle w:val="ListBullet"/>
      </w:pPr>
      <w:r w:rsidRPr="009A199D">
        <w:t>applied workplace health and safety requirements, including fitted and used personal protective equipment (PPE)</w:t>
      </w:r>
    </w:p>
    <w:p w:rsidR="00000000" w:rsidRPr="009A199D" w:rsidP="009A199D">
      <w:pPr>
        <w:pStyle w:val="ListBullet"/>
      </w:pPr>
      <w:r w:rsidRPr="009A199D">
        <w:t>prepared and safely used equipment for bulk storage activities</w:t>
      </w:r>
    </w:p>
    <w:p w:rsidR="00000000" w:rsidRPr="009A199D" w:rsidP="009A199D">
      <w:pPr>
        <w:pStyle w:val="ListBullet"/>
      </w:pPr>
      <w:r w:rsidRPr="009A199D">
        <w:t>assessed work implications for the storage environment and determined actions and</w:t>
      </w:r>
      <w:r w:rsidRPr="009A199D">
        <w:t xml:space="preserve"> activity to address possible outcomes</w:t>
      </w:r>
    </w:p>
    <w:p w:rsidR="00000000" w:rsidRPr="009A199D" w:rsidP="009A199D">
      <w:pPr>
        <w:pStyle w:val="ListBullet"/>
      </w:pPr>
      <w:r w:rsidRPr="009A199D">
        <w:t>identified bulk materials legislative, regulatory and biosecurity implications, and implemented appropriate protocols and procedures for compliance</w:t>
      </w:r>
    </w:p>
    <w:p w:rsidR="00000000" w:rsidRPr="009A199D" w:rsidP="009A199D">
      <w:pPr>
        <w:pStyle w:val="ListBullet"/>
      </w:pPr>
      <w:r w:rsidRPr="009A199D">
        <w:t>collected, prepared, labelled and dispatched samples of bulk material</w:t>
      </w:r>
      <w:r w:rsidRPr="009A199D">
        <w:t>s for testing</w:t>
      </w:r>
    </w:p>
    <w:p w:rsidR="00000000" w:rsidRPr="009A199D" w:rsidP="009A199D">
      <w:pPr>
        <w:pStyle w:val="ListBullet"/>
      </w:pPr>
      <w:r w:rsidRPr="009A199D">
        <w:t>maintained quality and minimised infestations and contamination of the product</w:t>
      </w:r>
    </w:p>
    <w:p w:rsidR="00000000" w:rsidRPr="009A199D" w:rsidP="009A199D">
      <w:pPr>
        <w:pStyle w:val="ListBullet"/>
      </w:pPr>
      <w:r w:rsidRPr="009A199D">
        <w:t>selected appropriate storage type and equipment, and moved bulk material in storage area according to required bulk material characteristics</w:t>
      </w:r>
    </w:p>
    <w:p w:rsidR="00000000" w:rsidRPr="009A199D" w:rsidP="009A199D">
      <w:pPr>
        <w:pStyle w:val="ListBullet"/>
      </w:pPr>
      <w:r w:rsidRPr="009A199D">
        <w:t>applied measures to en</w:t>
      </w:r>
      <w:r w:rsidRPr="009A199D">
        <w:t>sure product flow was maintained</w:t>
      </w:r>
    </w:p>
    <w:p w:rsidR="00000000" w:rsidRPr="009A199D" w:rsidP="009A199D">
      <w:pPr>
        <w:pStyle w:val="ListBullet"/>
      </w:pPr>
      <w:r w:rsidRPr="009A199D">
        <w:t>cleaned and tidied up work area, maintained and stored machinery, tools and equipment, and disposed of waste according to workplace environmental procedures and maintenance requirements</w:t>
      </w:r>
    </w:p>
    <w:p w:rsidR="00000000" w:rsidRPr="009A199D" w:rsidP="009A199D">
      <w:pPr>
        <w:pStyle w:val="ListBullet"/>
      </w:pPr>
      <w:r w:rsidRPr="009A199D">
        <w:t xml:space="preserve">maintained records for bulk storage, </w:t>
      </w:r>
      <w:r w:rsidRPr="009A199D">
        <w:t>handling and equipment maintenance</w:t>
      </w:r>
    </w:p>
    <w:p w:rsidR="00000000" w:rsidRPr="009A199D" w:rsidP="009A199D">
      <w:pPr>
        <w:pStyle w:val="ListBullet"/>
      </w:pPr>
      <w:r w:rsidRPr="009A199D">
        <w:t>recognised, reported and rectified operational faults of storage facilities and equipment.</w:t>
      </w:r>
    </w:p>
    <w:p w:rsidR="00000000" w:rsidRPr="009A199D" w:rsidP="009A199D">
      <w:pPr>
        <w:pStyle w:val="AllowPageBreak"/>
      </w:pPr>
    </w:p>
    <w:p w:rsidR="00000000" w:rsidRPr="009A199D" w:rsidP="009A199D">
      <w:pPr>
        <w:pStyle w:val="Heading1"/>
      </w:pPr>
      <w:bookmarkStart w:id="11" w:name="O_1278564"/>
      <w:bookmarkEnd w:id="11"/>
      <w:r w:rsidRPr="009A199D">
        <w:t>Knowledge Evidence</w:t>
      </w:r>
    </w:p>
    <w:p w:rsidR="00000000" w:rsidRPr="009A199D" w:rsidP="0006228D">
      <w:pPr>
        <w:pStyle w:val="BodyText"/>
      </w:pPr>
      <w:r w:rsidRPr="009A199D">
        <w:t>An individual must be able to demonstrate the knowledge required to perform the tasks outlined in the elements and performance criteria of this unit. This includes knowledge of:</w:t>
      </w:r>
    </w:p>
    <w:p w:rsidR="00000000" w:rsidRPr="009A199D" w:rsidP="009A199D">
      <w:pPr>
        <w:pStyle w:val="ListBullet"/>
      </w:pPr>
      <w:r w:rsidRPr="009A199D">
        <w:t>bulk storage legislative requirements, manufacturer instructions and workplac</w:t>
      </w:r>
      <w:r w:rsidRPr="009A199D">
        <w:t>e procedures</w:t>
      </w:r>
    </w:p>
    <w:p w:rsidR="00000000" w:rsidRPr="009A199D" w:rsidP="009A199D">
      <w:pPr>
        <w:pStyle w:val="ListBullet"/>
      </w:pPr>
      <w:r w:rsidRPr="009A199D">
        <w:t>safety hazards, risks and controls associated with bulk storage</w:t>
      </w:r>
    </w:p>
    <w:p w:rsidR="00000000" w:rsidRPr="009A199D" w:rsidP="009A199D">
      <w:pPr>
        <w:pStyle w:val="ListBullet"/>
      </w:pPr>
      <w:r w:rsidRPr="009A199D">
        <w:t>workplace requirements applicable to health and safety in the workplace for handling bulk materials in a storage area, including appropriate use of PPE</w:t>
      </w:r>
    </w:p>
    <w:p w:rsidR="00000000" w:rsidRPr="009A199D" w:rsidP="009A199D">
      <w:pPr>
        <w:pStyle w:val="ListBullet"/>
      </w:pPr>
      <w:r w:rsidRPr="009A199D">
        <w:t>bulk storage tools and equi</w:t>
      </w:r>
      <w:r w:rsidRPr="009A199D">
        <w:t>pment and their operation</w:t>
      </w:r>
    </w:p>
    <w:p w:rsidR="00000000" w:rsidRPr="009A199D" w:rsidP="009A199D">
      <w:pPr>
        <w:pStyle w:val="ListBullet"/>
      </w:pPr>
      <w:r w:rsidRPr="009A199D">
        <w:t>environmental impact associated with bulk storage operations</w:t>
      </w:r>
    </w:p>
    <w:p w:rsidR="00000000" w:rsidRPr="009A199D" w:rsidP="009A199D">
      <w:pPr>
        <w:pStyle w:val="ListBullet"/>
      </w:pPr>
      <w:r w:rsidRPr="009A199D">
        <w:t>sampling techniques, quality and classification</w:t>
      </w:r>
    </w:p>
    <w:p w:rsidR="00000000" w:rsidRPr="009A199D" w:rsidP="009A199D">
      <w:pPr>
        <w:pStyle w:val="ListBullet"/>
      </w:pPr>
      <w:r w:rsidRPr="009A199D">
        <w:t>workplace and industry guidelines for segregation of bulk materials, and related quality assurance principles</w:t>
      </w:r>
    </w:p>
    <w:p w:rsidR="00000000" w:rsidRPr="009A199D" w:rsidP="009A199D">
      <w:pPr>
        <w:pStyle w:val="ListBullet"/>
      </w:pPr>
      <w:r w:rsidRPr="009A199D">
        <w:t>common bulk material biological and product contamination and the problems they can cause for storage</w:t>
      </w:r>
    </w:p>
    <w:p w:rsidR="00000000" w:rsidRPr="009A199D" w:rsidP="009A199D">
      <w:pPr>
        <w:pStyle w:val="ListBullet"/>
      </w:pPr>
      <w:r w:rsidRPr="009A199D">
        <w:t>effect of product properties, including contaminants and desiccant dusts, on the flow of the product</w:t>
      </w:r>
    </w:p>
    <w:p w:rsidR="00000000" w:rsidRPr="009A199D" w:rsidP="009A199D">
      <w:pPr>
        <w:pStyle w:val="ListBullet"/>
      </w:pPr>
      <w:r w:rsidRPr="009A199D">
        <w:t>storage operations and configuration</w:t>
      </w:r>
    </w:p>
    <w:p w:rsidR="00000000" w:rsidRPr="009A199D" w:rsidP="009A199D">
      <w:pPr>
        <w:pStyle w:val="ListBullet"/>
      </w:pPr>
      <w:r w:rsidRPr="009A199D">
        <w:t>types of materia</w:t>
      </w:r>
      <w:r w:rsidRPr="009A199D">
        <w:t>ls and their characteristics suitable for bulk storage</w:t>
      </w:r>
    </w:p>
    <w:p w:rsidR="00000000" w:rsidRPr="009A199D" w:rsidP="009A199D">
      <w:pPr>
        <w:pStyle w:val="ListBullet"/>
      </w:pPr>
      <w:r w:rsidRPr="009A199D">
        <w:t>cleaning and storage of machinery and equipment</w:t>
      </w:r>
    </w:p>
    <w:p w:rsidR="00000000" w:rsidRPr="009A199D" w:rsidP="009A199D">
      <w:pPr>
        <w:pStyle w:val="ListBullet"/>
      </w:pPr>
      <w:r w:rsidRPr="009A199D">
        <w:t>workplace recording and reporting procedures.</w:t>
      </w:r>
    </w:p>
    <w:p w:rsidR="00000000" w:rsidRPr="009A199D" w:rsidP="009A199D">
      <w:pPr>
        <w:pStyle w:val="AllowPageBreak"/>
      </w:pPr>
    </w:p>
    <w:p w:rsidR="00000000" w:rsidRPr="009A199D" w:rsidP="009A199D">
      <w:pPr>
        <w:pStyle w:val="Heading1"/>
      </w:pPr>
      <w:bookmarkStart w:id="12" w:name="O_1278565"/>
      <w:bookmarkEnd w:id="12"/>
      <w:r w:rsidRPr="009A199D">
        <w:t>Assessment Conditions</w:t>
      </w:r>
    </w:p>
    <w:p w:rsidR="00000000" w:rsidRPr="009A199D" w:rsidP="0006228D">
      <w:pPr>
        <w:pStyle w:val="BodyText"/>
      </w:pPr>
      <w:r w:rsidRPr="009A199D">
        <w:t>Assessment of the skills in this unit of competency must take plac</w:t>
      </w:r>
      <w:r w:rsidRPr="009A199D">
        <w:t>e under the following conditions:</w:t>
      </w:r>
    </w:p>
    <w:p w:rsidR="00000000" w:rsidRPr="009A199D" w:rsidP="009A199D">
      <w:pPr>
        <w:pStyle w:val="ListBullet"/>
      </w:pPr>
      <w:r w:rsidRPr="009A199D">
        <w:t>physical conditions:</w:t>
      </w:r>
    </w:p>
    <w:p w:rsidR="00000000" w:rsidRPr="009A199D" w:rsidP="009A199D">
      <w:pPr>
        <w:pStyle w:val="ListBullet2"/>
      </w:pPr>
      <w:r w:rsidRPr="009A199D">
        <w:t>a workplace setting or an environment that accurately represents workplace conditions</w:t>
      </w:r>
    </w:p>
    <w:p w:rsidR="00000000" w:rsidRPr="009A199D" w:rsidP="009A199D">
      <w:pPr>
        <w:pStyle w:val="ListBullet"/>
      </w:pPr>
      <w:r w:rsidRPr="009A199D">
        <w:t>resources, equipment and materials:</w:t>
      </w:r>
    </w:p>
    <w:p w:rsidR="00000000" w:rsidRPr="009A199D" w:rsidP="009A199D">
      <w:pPr>
        <w:pStyle w:val="ListBullet2"/>
      </w:pPr>
      <w:r w:rsidRPr="009A199D">
        <w:t>bulk materials</w:t>
      </w:r>
    </w:p>
    <w:p w:rsidR="00000000" w:rsidRPr="009A199D" w:rsidP="009A199D">
      <w:pPr>
        <w:pStyle w:val="ListBullet2"/>
      </w:pPr>
      <w:r w:rsidRPr="009A199D">
        <w:t>tools, equipment and machinery used to handle bulk materials</w:t>
      </w:r>
    </w:p>
    <w:p w:rsidR="00000000" w:rsidRPr="009A199D" w:rsidP="009A199D">
      <w:pPr>
        <w:pStyle w:val="ListBullet2"/>
      </w:pPr>
      <w:r w:rsidRPr="009A199D">
        <w:t>PPE applicable to handling bulk materials in a storage area</w:t>
      </w:r>
    </w:p>
    <w:p w:rsidR="00000000" w:rsidRPr="009A199D" w:rsidP="009A199D">
      <w:pPr>
        <w:pStyle w:val="ListBullet"/>
      </w:pPr>
      <w:r w:rsidRPr="009A199D">
        <w:t>specifications:</w:t>
      </w:r>
    </w:p>
    <w:p w:rsidR="00000000" w:rsidRPr="009A199D" w:rsidP="009A199D">
      <w:pPr>
        <w:pStyle w:val="ListBullet2"/>
      </w:pPr>
      <w:r w:rsidRPr="009A199D">
        <w:t>workplace procedures for bulk storage operations</w:t>
      </w:r>
    </w:p>
    <w:p w:rsidR="00000000" w:rsidRPr="009A199D" w:rsidP="009A199D">
      <w:pPr>
        <w:pStyle w:val="ListBullet2"/>
      </w:pPr>
      <w:r w:rsidRPr="009A199D">
        <w:t>operating instructions for required tools, equipment and machinery</w:t>
      </w:r>
    </w:p>
    <w:p w:rsidR="00000000" w:rsidRPr="009A199D" w:rsidP="009A199D">
      <w:pPr>
        <w:pStyle w:val="ListBullet2"/>
      </w:pPr>
      <w:r w:rsidRPr="009A199D">
        <w:t>safety data sheets for cleaning products</w:t>
      </w:r>
    </w:p>
    <w:p w:rsidR="00000000" w:rsidRPr="009A199D" w:rsidP="009A199D">
      <w:pPr>
        <w:pStyle w:val="ListBullet2"/>
      </w:pPr>
      <w:r w:rsidRPr="009A199D">
        <w:t>workplace job specif</w:t>
      </w:r>
      <w:r w:rsidRPr="009A199D">
        <w:t>ications or client briefs</w:t>
      </w:r>
    </w:p>
    <w:p w:rsidR="00000000" w:rsidRPr="009A199D" w:rsidP="009A199D">
      <w:pPr>
        <w:pStyle w:val="ListBullet2"/>
      </w:pPr>
      <w:r w:rsidRPr="009A199D">
        <w:t>workplace health and safety legislation, regulations, codes of practice and workplace procedures relevant to handling bulk materials in a storage area</w:t>
      </w:r>
    </w:p>
    <w:p w:rsidR="00000000" w:rsidRPr="009A199D" w:rsidP="009A199D">
      <w:pPr>
        <w:pStyle w:val="ListBullet2"/>
      </w:pPr>
      <w:r w:rsidRPr="009A199D">
        <w:t>workplace environmental procedures relevant to bulk storage operations.</w:t>
      </w:r>
    </w:p>
    <w:p w:rsidR="00000000" w:rsidRPr="009A199D" w:rsidP="0006228D">
      <w:pPr>
        <w:pStyle w:val="BodyText"/>
      </w:pPr>
      <w:r w:rsidRPr="009A199D">
        <w:t>Assesso</w:t>
      </w:r>
      <w:r w:rsidRPr="009A199D">
        <w:t>rs of this unit must satisfy the requirements for assessors in applicable vocational education and training legislation, frameworks and/or standards.</w:t>
      </w:r>
    </w:p>
    <w:p w:rsidR="00000000" w:rsidRPr="009A199D" w:rsidP="009A199D">
      <w:pPr>
        <w:pStyle w:val="Heading1"/>
      </w:pPr>
      <w:bookmarkStart w:id="13" w:name="O_1278568"/>
      <w:bookmarkEnd w:id="13"/>
      <w:r w:rsidRPr="009A199D">
        <w:t>Links</w:t>
      </w:r>
    </w:p>
    <w:p w:rsidR="00000000" w:rsidRPr="009A199D" w:rsidP="0006228D">
      <w:pPr>
        <w:pStyle w:val="BodyText"/>
      </w:pPr>
      <w:r w:rsidRPr="009A199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3476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A199D" w:rsidP="009A199D"/>
    <w:sectPr w:rsidSect="009A199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9D" w:rsidRPr="0006228D" w:rsidP="000622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28D" w:rsidP="009A19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6228D" w:rsidP="009A19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6228D" w:rsidP="009A199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9D" w:rsidP="009A19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228D">
      <w:t>Approved</w:t>
    </w:r>
    <w:r w:rsidR="000622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228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228D">
      <w:rPr>
        <w:noProof/>
      </w:rPr>
      <w:t>5</w:t>
    </w:r>
    <w:r>
      <w:rPr>
        <w:noProof/>
      </w:rPr>
      <w:fldChar w:fldCharType="end"/>
    </w:r>
  </w:p>
  <w:p w:rsidR="009A199D" w:rsidP="009A19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22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228D">
      <w:t>Skills Insight</w:t>
    </w:r>
    <w:r w:rsidR="0006228D">
      <w:fldChar w:fldCharType="end"/>
    </w:r>
  </w:p>
  <w:p w:rsidR="009A199D" w:rsidP="009A19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2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199D" w:rsidRPr="0006228D" w:rsidP="000622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28D" w:rsidRPr="002D2AF8" w:rsidP="009A19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AHCWRK319 Handle bulk materials in a storage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228D" w:rsidP="009A199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9D" w:rsidRPr="002D2AF8" w:rsidP="009A19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228D">
      <w:t>AHCWRK319 Handle bulk materials in a storage area</w:t>
    </w:r>
    <w:r w:rsidR="000622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228D">
      <w:rPr>
        <w:noProof/>
      </w:rPr>
      <w:t>2 March 2025</w:t>
    </w:r>
    <w:r>
      <w:fldChar w:fldCharType="end"/>
    </w:r>
  </w:p>
  <w:p w:rsidR="009A199D" w:rsidP="009A19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A492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2050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3C8A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9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19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19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19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19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19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19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19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19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19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19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199D"/>
  </w:style>
  <w:style w:type="character" w:customStyle="1" w:styleId="Heading1Char">
    <w:name w:val="Heading 1 Char"/>
    <w:basedOn w:val="DefaultParagraphFont"/>
    <w:link w:val="Heading1"/>
    <w:rsid w:val="009A19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19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19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19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199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A199D"/>
    <w:rPr>
      <w:i/>
    </w:rPr>
  </w:style>
  <w:style w:type="paragraph" w:customStyle="1" w:styleId="SuperHeading">
    <w:name w:val="SuperHeading"/>
    <w:basedOn w:val="Normal"/>
    <w:rsid w:val="009A19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19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A199D"/>
    <w:rPr>
      <w:b/>
    </w:rPr>
  </w:style>
  <w:style w:type="character" w:customStyle="1" w:styleId="Heading2Char">
    <w:name w:val="Heading 2 Char"/>
    <w:basedOn w:val="DefaultParagraphFont"/>
    <w:link w:val="Heading2"/>
    <w:rsid w:val="009A19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19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19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19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19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19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19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19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19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19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19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19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19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19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19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19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19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19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19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19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199D"/>
    <w:rPr>
      <w:b/>
      <w:spacing w:val="0"/>
    </w:rPr>
  </w:style>
  <w:style w:type="paragraph" w:customStyle="1" w:styleId="SuperTitle">
    <w:name w:val="SuperTitle"/>
    <w:basedOn w:val="Title"/>
    <w:rsid w:val="009A19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19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19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19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19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19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19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19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19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19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19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19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19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19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19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199D"/>
  </w:style>
  <w:style w:type="paragraph" w:styleId="TableofFigures">
    <w:name w:val="table of figures"/>
    <w:basedOn w:val="Normal"/>
    <w:next w:val="Normal"/>
    <w:semiHidden/>
    <w:rsid w:val="009A19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19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199D"/>
    <w:rPr>
      <w:rFonts w:ascii="Wingdings" w:hAnsi="Wingdings"/>
    </w:rPr>
  </w:style>
  <w:style w:type="paragraph" w:customStyle="1" w:styleId="TableHeading">
    <w:name w:val="Table Heading"/>
    <w:basedOn w:val="HeadingBase"/>
    <w:rsid w:val="009A19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199D"/>
    <w:rPr>
      <w:color w:val="0033CC"/>
      <w:u w:val="none"/>
    </w:rPr>
  </w:style>
  <w:style w:type="paragraph" w:customStyle="1" w:styleId="BodyTextRight">
    <w:name w:val="Body Text Right"/>
    <w:basedOn w:val="BodyText"/>
    <w:rsid w:val="009A19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19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19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19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19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19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199D"/>
    <w:rPr>
      <w:sz w:val="32"/>
    </w:rPr>
  </w:style>
  <w:style w:type="paragraph" w:customStyle="1" w:styleId="HeadingProcedure">
    <w:name w:val="Heading Procedure"/>
    <w:basedOn w:val="HeadingBase"/>
    <w:next w:val="Normal"/>
    <w:rsid w:val="009A19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199D"/>
    <w:pPr>
      <w:spacing w:before="60" w:after="60"/>
    </w:pPr>
  </w:style>
  <w:style w:type="paragraph" w:styleId="ListContinue">
    <w:name w:val="List Continue"/>
    <w:basedOn w:val="List"/>
    <w:rsid w:val="009A199D"/>
    <w:pPr>
      <w:ind w:firstLine="0"/>
    </w:pPr>
  </w:style>
  <w:style w:type="paragraph" w:customStyle="1" w:styleId="ListNote">
    <w:name w:val="List Note"/>
    <w:basedOn w:val="List"/>
    <w:rsid w:val="009A19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19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19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199D"/>
    <w:rPr>
      <w:rFonts w:ascii="Courier New" w:hAnsi="Courier New"/>
    </w:rPr>
  </w:style>
  <w:style w:type="paragraph" w:customStyle="1" w:styleId="NoteBullet">
    <w:name w:val="Note Bullet"/>
    <w:basedOn w:val="Note"/>
    <w:rsid w:val="009A19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19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19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19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19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19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19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199D"/>
    <w:rPr>
      <w:b/>
      <w:smallCaps/>
    </w:rPr>
  </w:style>
  <w:style w:type="paragraph" w:customStyle="1" w:styleId="TableListNumber">
    <w:name w:val="Table List Number"/>
    <w:basedOn w:val="ListNumber"/>
    <w:rsid w:val="009A19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19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199D"/>
    <w:pPr>
      <w:numPr>
        <w:numId w:val="9"/>
      </w:numPr>
    </w:pPr>
  </w:style>
  <w:style w:type="paragraph" w:customStyle="1" w:styleId="ListAlpha2">
    <w:name w:val="List Alpha 2"/>
    <w:basedOn w:val="List2"/>
    <w:rsid w:val="009A199D"/>
    <w:pPr>
      <w:numPr>
        <w:numId w:val="8"/>
      </w:numPr>
    </w:pPr>
  </w:style>
  <w:style w:type="paragraph" w:styleId="List2">
    <w:name w:val="List 2"/>
    <w:basedOn w:val="BodyText"/>
    <w:rsid w:val="009A19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19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19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19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19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19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199D"/>
    <w:pPr>
      <w:numPr>
        <w:numId w:val="4"/>
      </w:numPr>
    </w:pPr>
  </w:style>
  <w:style w:type="paragraph" w:styleId="ListContinue2">
    <w:name w:val="List Continue 2"/>
    <w:basedOn w:val="List2"/>
    <w:rsid w:val="009A199D"/>
    <w:pPr>
      <w:ind w:firstLine="0"/>
    </w:pPr>
  </w:style>
  <w:style w:type="paragraph" w:styleId="ListContinue3">
    <w:name w:val="List Continue 3"/>
    <w:basedOn w:val="List3"/>
    <w:rsid w:val="009A199D"/>
    <w:pPr>
      <w:ind w:left="1021" w:firstLine="0"/>
    </w:pPr>
  </w:style>
  <w:style w:type="paragraph" w:styleId="ListContinue4">
    <w:name w:val="List Continue 4"/>
    <w:basedOn w:val="List4"/>
    <w:rsid w:val="009A199D"/>
    <w:pPr>
      <w:ind w:firstLine="0"/>
    </w:pPr>
  </w:style>
  <w:style w:type="paragraph" w:styleId="ListContinue5">
    <w:name w:val="List Continue 5"/>
    <w:basedOn w:val="List5"/>
    <w:rsid w:val="009A199D"/>
    <w:pPr>
      <w:ind w:firstLine="0"/>
    </w:pPr>
  </w:style>
  <w:style w:type="paragraph" w:styleId="ListNumber3">
    <w:name w:val="List Number 3"/>
    <w:basedOn w:val="List3"/>
    <w:rsid w:val="009A199D"/>
    <w:pPr>
      <w:numPr>
        <w:numId w:val="5"/>
      </w:numPr>
    </w:pPr>
  </w:style>
  <w:style w:type="paragraph" w:styleId="ListNumber4">
    <w:name w:val="List Number 4"/>
    <w:basedOn w:val="List4"/>
    <w:rsid w:val="009A199D"/>
    <w:pPr>
      <w:numPr>
        <w:numId w:val="6"/>
      </w:numPr>
    </w:pPr>
  </w:style>
  <w:style w:type="paragraph" w:styleId="ListNumber5">
    <w:name w:val="List Number 5"/>
    <w:basedOn w:val="List5"/>
    <w:rsid w:val="009A199D"/>
    <w:pPr>
      <w:numPr>
        <w:numId w:val="7"/>
      </w:numPr>
    </w:pPr>
  </w:style>
  <w:style w:type="paragraph" w:styleId="BlockText">
    <w:name w:val="Block Text"/>
    <w:basedOn w:val="Normal"/>
    <w:rsid w:val="009A19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19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199D"/>
    <w:rPr>
      <w:sz w:val="16"/>
      <w:vertAlign w:val="superscript"/>
    </w:rPr>
  </w:style>
  <w:style w:type="character" w:customStyle="1" w:styleId="Symbols">
    <w:name w:val="Symbols"/>
    <w:basedOn w:val="DefaultParagraphFont"/>
    <w:rsid w:val="009A199D"/>
    <w:rPr>
      <w:rFonts w:ascii="Symbol" w:hAnsi="Symbol"/>
    </w:rPr>
  </w:style>
  <w:style w:type="character" w:customStyle="1" w:styleId="MenuOptions">
    <w:name w:val="Menu Options"/>
    <w:basedOn w:val="DefaultParagraphFont"/>
    <w:rsid w:val="009A19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199D"/>
    <w:rPr>
      <w:b/>
    </w:rPr>
  </w:style>
  <w:style w:type="character" w:customStyle="1" w:styleId="Underlined">
    <w:name w:val="Underlined"/>
    <w:basedOn w:val="DefaultParagraphFont"/>
    <w:rsid w:val="009A199D"/>
    <w:rPr>
      <w:u w:val="single"/>
    </w:rPr>
  </w:style>
  <w:style w:type="paragraph" w:customStyle="1" w:styleId="TableBodyTextRight">
    <w:name w:val="Table Body Text Right"/>
    <w:basedOn w:val="TableBodyText"/>
    <w:rsid w:val="009A19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199D"/>
    <w:rPr>
      <w:sz w:val="18"/>
    </w:rPr>
  </w:style>
  <w:style w:type="paragraph" w:customStyle="1" w:styleId="BodySmallRight">
    <w:name w:val="Body Small Right"/>
    <w:basedOn w:val="BodyTextRight"/>
    <w:rsid w:val="009A199D"/>
    <w:rPr>
      <w:sz w:val="18"/>
      <w:szCs w:val="18"/>
    </w:rPr>
  </w:style>
  <w:style w:type="paragraph" w:customStyle="1" w:styleId="MarginEdition">
    <w:name w:val="Margin Edition"/>
    <w:basedOn w:val="MarginNote"/>
    <w:rsid w:val="009A19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199D"/>
    <w:rPr>
      <w:sz w:val="2"/>
      <w:szCs w:val="2"/>
    </w:rPr>
  </w:style>
  <w:style w:type="character" w:customStyle="1" w:styleId="Small">
    <w:name w:val="Small"/>
    <w:basedOn w:val="DefaultParagraphFont"/>
    <w:rsid w:val="009A199D"/>
    <w:rPr>
      <w:sz w:val="16"/>
    </w:rPr>
  </w:style>
  <w:style w:type="paragraph" w:customStyle="1" w:styleId="WideTable">
    <w:name w:val="Wide Table"/>
    <w:basedOn w:val="Normal"/>
    <w:rsid w:val="009A19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199D"/>
  </w:style>
  <w:style w:type="paragraph" w:styleId="Quote">
    <w:name w:val="Quote"/>
    <w:basedOn w:val="Heading1"/>
    <w:link w:val="QuoteChar"/>
    <w:qFormat/>
    <w:rsid w:val="009A19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19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199D"/>
    <w:pPr>
      <w:pageBreakBefore/>
    </w:pPr>
  </w:style>
  <w:style w:type="paragraph" w:customStyle="1" w:styleId="Border">
    <w:name w:val="Border"/>
    <w:basedOn w:val="Normal"/>
    <w:qFormat/>
    <w:rsid w:val="009A19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19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9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9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19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19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19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19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19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199D"/>
    <w:rPr>
      <w:u w:val="single"/>
    </w:rPr>
  </w:style>
  <w:style w:type="character" w:customStyle="1" w:styleId="BoldandItalics">
    <w:name w:val="Bold and Italics"/>
    <w:qFormat/>
    <w:rsid w:val="009A199D"/>
    <w:rPr>
      <w:b/>
      <w:i/>
      <w:u w:val="none"/>
    </w:rPr>
  </w:style>
  <w:style w:type="paragraph" w:styleId="BalloonText">
    <w:name w:val="Balloon Text"/>
    <w:basedOn w:val="Normal"/>
    <w:link w:val="BalloonTextChar"/>
    <w:rsid w:val="009A1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19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19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19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19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19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199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622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1246</Words>
  <Characters>7977</Characters>
  <Application>Microsoft Office Word</Application>
  <DocSecurity>0</DocSecurity>
  <Lines>227</Lines>
  <Paragraphs>148</Paragraphs>
  <ScaleCrop>false</ScaleCrop>
  <Company>Author-it Software Corporation Ltd.</Company>
  <LinksUpToDate>false</LinksUpToDate>
  <CharactersWithSpaces>9075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AHCWRK319 Handle bulk materials in a storage area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2025-03-01T23:38:00Z</dcterms:created>
  <dcterms:modified xsi:type="dcterms:W3CDTF">2025-03-01T23:38:00Z</dcterms:modified>
</cp:coreProperties>
</file>