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691C" w:rsidP="006169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AHCWRK204 Work effectively in the industry</w:t>
      </w:r>
      <w:r>
        <w:fldChar w:fldCharType="end"/>
      </w:r>
    </w:p>
    <w:p w:rsidR="0061691C" w:rsidP="0061691C">
      <w:pPr>
        <w:pStyle w:val="Version"/>
        <w:sectPr w:rsidSect="008D5A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5ACD" w:rsidP="008D5ACD">
      <w:pPr>
        <w:pStyle w:val="SuperHeading"/>
      </w:pPr>
      <w:r w:rsidRPr="008D5ACD">
        <w:t>AHCWRK204 Work effectively in the industry</w:t>
      </w:r>
    </w:p>
    <w:p w:rsidR="00000000" w:rsidRPr="008D5ACD" w:rsidP="008D5ACD">
      <w:pPr>
        <w:pStyle w:val="Heading1"/>
      </w:pPr>
      <w:bookmarkStart w:id="1" w:name="O_861485"/>
      <w:bookmarkEnd w:id="1"/>
      <w:r w:rsidRPr="008D5A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5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TableHeading"/>
              <w:rPr>
                <w:lang w:val="en-NZ"/>
              </w:rPr>
            </w:pPr>
            <w:r w:rsidRPr="008D5AC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TableHeading"/>
              <w:rPr>
                <w:lang w:val="en-NZ"/>
              </w:rPr>
            </w:pPr>
            <w:r w:rsidRPr="008D5AC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TableHeading"/>
              <w:rPr>
                <w:lang w:val="en-NZ"/>
              </w:rPr>
            </w:pPr>
            <w:r w:rsidRPr="008D5ACD">
              <w:t>Comment</w:t>
            </w:r>
          </w:p>
        </w:tc>
      </w:tr>
      <w:tr w:rsidTr="008D5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BodyText"/>
              <w:rPr>
                <w:lang w:val="en-NZ"/>
              </w:rPr>
            </w:pPr>
            <w:r w:rsidRPr="008D5AC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BodyText"/>
              <w:rPr>
                <w:lang w:val="en-NZ"/>
              </w:rPr>
            </w:pPr>
            <w:r w:rsidRPr="008D5AC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CD" w:rsidP="008D5ACD">
            <w:pPr>
              <w:pStyle w:val="BodyText"/>
            </w:pPr>
            <w:r w:rsidRPr="008D5ACD">
              <w:t>Initial release</w:t>
            </w:r>
          </w:p>
        </w:tc>
      </w:tr>
    </w:tbl>
    <w:p w:rsidR="00000000" w:rsidRPr="008D5ACD" w:rsidP="008D5ACD">
      <w:pPr>
        <w:pStyle w:val="BodyText"/>
      </w:pPr>
    </w:p>
    <w:p w:rsidR="00000000" w:rsidRPr="008D5ACD" w:rsidP="008D5ACD">
      <w:pPr>
        <w:pStyle w:val="AllowPageBreak"/>
      </w:pPr>
    </w:p>
    <w:p w:rsidR="00000000" w:rsidRPr="008D5ACD" w:rsidP="008D5ACD">
      <w:pPr>
        <w:pStyle w:val="Heading1"/>
      </w:pPr>
      <w:bookmarkStart w:id="2" w:name="O_861486"/>
      <w:bookmarkEnd w:id="2"/>
      <w:r w:rsidRPr="008D5ACD">
        <w:t>Application</w:t>
      </w:r>
    </w:p>
    <w:p w:rsidR="00000000" w:rsidRPr="008D5ACD" w:rsidP="0061691C">
      <w:pPr>
        <w:pStyle w:val="BodyText"/>
      </w:pPr>
      <w:r w:rsidRPr="008D5ACD">
        <w:t>This unit of competency describes the skills and knowledge required to work effectively on an individual basis and with others as well as within a hierarchy of management.</w:t>
      </w:r>
    </w:p>
    <w:p w:rsidR="00000000" w:rsidRPr="008D5ACD" w:rsidP="0061691C">
      <w:pPr>
        <w:pStyle w:val="BodyText"/>
      </w:pPr>
      <w:r w:rsidRPr="008D5ACD">
        <w:t>The skills and knowledge described in this unit underpin a broad range of activitie</w:t>
      </w:r>
      <w:r w:rsidRPr="008D5ACD">
        <w:t>s applicable to a variety of job roles throughout industries at various levels.</w:t>
      </w:r>
    </w:p>
    <w:p w:rsidR="00000000" w:rsidRPr="008D5ACD" w:rsidP="0061691C">
      <w:pPr>
        <w:pStyle w:val="BodyText"/>
      </w:pPr>
      <w:r w:rsidRPr="008D5ACD">
        <w:t>The unit applies to individuals who work at various levels and should be contextualised to accommodate the responsibility of the individual.</w:t>
      </w:r>
    </w:p>
    <w:p w:rsidR="00000000" w:rsidRPr="008D5ACD" w:rsidP="0061691C">
      <w:pPr>
        <w:pStyle w:val="BodyText"/>
      </w:pPr>
      <w:r w:rsidRPr="008D5ACD">
        <w:t>No occupational licensing, legisl</w:t>
      </w:r>
      <w:r w:rsidRPr="008D5ACD">
        <w:t xml:space="preserve">ative or certification requirements are known to apply to this unit at the time of publication. </w:t>
      </w:r>
    </w:p>
    <w:p w:rsidR="00000000" w:rsidRPr="008D5ACD" w:rsidP="008D5ACD">
      <w:pPr>
        <w:pStyle w:val="Heading1"/>
      </w:pPr>
      <w:bookmarkStart w:id="3" w:name="O_861487"/>
      <w:bookmarkEnd w:id="3"/>
      <w:r w:rsidRPr="008D5ACD">
        <w:t>Pre-requisite Unit</w:t>
      </w:r>
    </w:p>
    <w:p w:rsidR="00000000" w:rsidRPr="008D5ACD" w:rsidP="0061691C">
      <w:pPr>
        <w:pStyle w:val="BodyText"/>
      </w:pPr>
      <w:r w:rsidRPr="008D5ACD">
        <w:t>Nil.</w:t>
      </w:r>
    </w:p>
    <w:p w:rsidR="00000000" w:rsidRPr="008D5ACD" w:rsidP="008D5ACD">
      <w:pPr>
        <w:pStyle w:val="Heading1"/>
      </w:pPr>
      <w:bookmarkStart w:id="4" w:name="O_861489"/>
      <w:bookmarkEnd w:id="4"/>
      <w:r w:rsidRPr="008D5ACD">
        <w:t>Unit Sector</w:t>
      </w:r>
    </w:p>
    <w:p w:rsidR="00000000" w:rsidRPr="008D5ACD" w:rsidP="0061691C">
      <w:pPr>
        <w:pStyle w:val="BodyText"/>
      </w:pPr>
      <w:r w:rsidRPr="008D5ACD">
        <w:t>Work (WRK)</w:t>
      </w:r>
    </w:p>
    <w:p w:rsidR="00000000" w:rsidRPr="008D5ACD" w:rsidP="008D5ACD">
      <w:pPr>
        <w:pStyle w:val="Heading1"/>
      </w:pPr>
      <w:bookmarkStart w:id="5" w:name="O_861490"/>
      <w:bookmarkEnd w:id="5"/>
      <w:r w:rsidRPr="008D5ACD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6169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TableHeading"/>
              <w:rPr>
                <w:lang w:val="en-NZ"/>
              </w:rPr>
            </w:pPr>
            <w:r w:rsidRPr="008D5ACD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TableHeading"/>
              <w:rPr>
                <w:lang w:val="en-NZ"/>
              </w:rPr>
            </w:pPr>
            <w:r w:rsidRPr="008D5ACD">
              <w:t>Performance criteri</w:t>
            </w:r>
            <w:r w:rsidRPr="008D5ACD">
              <w:t>a</w:t>
            </w:r>
          </w:p>
        </w:tc>
      </w:tr>
      <w:tr w:rsidTr="006169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BodyText"/>
              <w:rPr>
                <w:lang w:val="en-NZ"/>
              </w:rPr>
            </w:pPr>
            <w:r w:rsidRPr="008D5ACD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BodyText"/>
              <w:rPr>
                <w:lang w:val="en-NZ"/>
              </w:rPr>
            </w:pPr>
            <w:r w:rsidRPr="008D5ACD">
              <w:t>Performance criteria describe the performance needed to demonstrate achievement of the element.</w:t>
            </w:r>
          </w:p>
        </w:tc>
      </w:tr>
      <w:tr w:rsidTr="006169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List"/>
              <w:rPr>
                <w:lang w:val="en-NZ"/>
              </w:rPr>
            </w:pPr>
            <w:r w:rsidRPr="008D5ACD">
              <w:t>1.</w:t>
            </w:r>
            <w:r w:rsidRPr="008D5ACD">
              <w:tab/>
              <w:t>Obtain information about the industry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CD" w:rsidP="008D5ACD">
            <w:pPr>
              <w:pStyle w:val="List"/>
            </w:pPr>
            <w:r w:rsidRPr="008D5ACD">
              <w:t>1.1</w:t>
            </w:r>
            <w:r w:rsidRPr="008D5ACD">
              <w:tab/>
              <w:t>Identify and access sources of information about the industry</w:t>
            </w:r>
          </w:p>
          <w:p w:rsidR="00000000" w:rsidRPr="008D5ACD" w:rsidP="008D5ACD">
            <w:pPr>
              <w:pStyle w:val="List"/>
            </w:pPr>
            <w:r w:rsidRPr="008D5ACD">
              <w:t>1.2</w:t>
            </w:r>
            <w:r w:rsidRPr="008D5ACD">
              <w:tab/>
            </w:r>
            <w:r w:rsidRPr="008D5ACD">
              <w:t xml:space="preserve">Collect information to assist effective and safe work performance </w:t>
            </w:r>
            <w:r w:rsidRPr="008D5ACD">
              <w:t>within the industry</w:t>
            </w:r>
          </w:p>
          <w:p w:rsidR="00000000" w:rsidRPr="008D5ACD" w:rsidP="008D5ACD">
            <w:pPr>
              <w:pStyle w:val="List"/>
            </w:pPr>
            <w:r w:rsidRPr="008D5ACD">
              <w:t>1.3</w:t>
            </w:r>
            <w:r w:rsidRPr="008D5ACD">
              <w:tab/>
              <w:t>Obtain and update specific information on sector of work</w:t>
            </w:r>
          </w:p>
          <w:p w:rsidR="00000000" w:rsidRPr="008D5ACD" w:rsidP="008D5ACD">
            <w:pPr>
              <w:pStyle w:val="List"/>
            </w:pPr>
            <w:r w:rsidRPr="008D5ACD">
              <w:t>1.4</w:t>
            </w:r>
            <w:r w:rsidRPr="008D5ACD">
              <w:tab/>
              <w:t>Apply industry and work health and safety information to day-to-day work activities</w:t>
            </w:r>
          </w:p>
          <w:p w:rsidR="00000000" w:rsidRPr="008D5ACD" w:rsidP="008D5ACD">
            <w:pPr>
              <w:pStyle w:val="List"/>
            </w:pPr>
            <w:r w:rsidRPr="008D5ACD">
              <w:t>1.5</w:t>
            </w:r>
            <w:r w:rsidRPr="008D5ACD">
              <w:tab/>
              <w:t>Identify employme</w:t>
            </w:r>
            <w:r w:rsidRPr="008D5ACD">
              <w:t>nt terms and conditions</w:t>
            </w:r>
          </w:p>
          <w:p w:rsidR="00000000" w:rsidRPr="008D5ACD" w:rsidP="008D5ACD">
            <w:pPr>
              <w:pStyle w:val="List"/>
            </w:pPr>
            <w:r w:rsidRPr="008D5ACD">
              <w:t>1.6</w:t>
            </w:r>
            <w:r w:rsidRPr="008D5ACD">
              <w:tab/>
              <w:t>Identify career pathways within the industry</w:t>
            </w:r>
          </w:p>
          <w:p w:rsidR="00000000" w:rsidP="008D5ACD">
            <w:pPr>
              <w:pStyle w:val="List"/>
              <w:rPr>
                <w:lang w:val="en-NZ"/>
              </w:rPr>
            </w:pPr>
            <w:r w:rsidRPr="008D5ACD">
              <w:t>1.7</w:t>
            </w:r>
            <w:r w:rsidRPr="008D5ACD">
              <w:tab/>
              <w:t>Maintain biosecurity protocols and procedures at all times</w:t>
            </w:r>
          </w:p>
        </w:tc>
      </w:tr>
      <w:tr w:rsidTr="006169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List"/>
              <w:rPr>
                <w:lang w:val="en-NZ"/>
              </w:rPr>
            </w:pPr>
            <w:r w:rsidRPr="008D5ACD">
              <w:t>2.</w:t>
            </w:r>
            <w:r w:rsidRPr="008D5ACD">
              <w:tab/>
              <w:t>Observe employment requirements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CD" w:rsidP="008D5ACD">
            <w:pPr>
              <w:pStyle w:val="List"/>
            </w:pPr>
            <w:r w:rsidRPr="008D5ACD">
              <w:t>2.1</w:t>
            </w:r>
            <w:r w:rsidRPr="008D5ACD">
              <w:tab/>
            </w:r>
            <w:r w:rsidRPr="008D5ACD">
              <w:t>Use industry developments in the workplace context to improve quality, productivity and conditions</w:t>
            </w:r>
          </w:p>
          <w:p w:rsidR="00000000" w:rsidRPr="008D5ACD" w:rsidP="008D5ACD">
            <w:pPr>
              <w:pStyle w:val="List"/>
            </w:pPr>
            <w:r w:rsidRPr="008D5ACD">
              <w:t>2.2</w:t>
            </w:r>
            <w:r w:rsidRPr="008D5ACD">
              <w:tab/>
              <w:t>Confirm that work practices comply with Codes of Practice and workplace expectations</w:t>
            </w:r>
          </w:p>
          <w:p w:rsidR="00000000" w:rsidRPr="008D5ACD" w:rsidP="008D5ACD">
            <w:pPr>
              <w:pStyle w:val="List"/>
            </w:pPr>
            <w:r w:rsidRPr="008D5ACD">
              <w:t>2.3</w:t>
            </w:r>
            <w:r w:rsidRPr="008D5ACD">
              <w:tab/>
              <w:t>Recognise faults and abnormalities in workplace practices and ta</w:t>
            </w:r>
            <w:r w:rsidRPr="008D5ACD">
              <w:t>ke remedial action as required</w:t>
            </w:r>
          </w:p>
          <w:p w:rsidR="00000000" w:rsidRPr="008D5ACD" w:rsidP="008D5ACD">
            <w:pPr>
              <w:pStyle w:val="List"/>
            </w:pPr>
            <w:r w:rsidRPr="008D5ACD">
              <w:t>2.4</w:t>
            </w:r>
            <w:r w:rsidRPr="008D5ACD">
              <w:tab/>
              <w:t>Ensure that dress and personal requirements comply with workplace standards</w:t>
            </w:r>
          </w:p>
          <w:p w:rsidR="00000000" w:rsidRPr="008D5ACD" w:rsidP="008D5ACD">
            <w:pPr>
              <w:pStyle w:val="List"/>
            </w:pPr>
            <w:r w:rsidRPr="008D5ACD">
              <w:t>2.5</w:t>
            </w:r>
            <w:r w:rsidRPr="008D5ACD">
              <w:tab/>
              <w:t>Observe punctuality in work attendance</w:t>
            </w:r>
          </w:p>
          <w:p w:rsidR="00000000" w:rsidP="008D5ACD">
            <w:pPr>
              <w:pStyle w:val="List"/>
              <w:rPr>
                <w:lang w:val="en-NZ"/>
              </w:rPr>
            </w:pPr>
            <w:r w:rsidRPr="008D5ACD">
              <w:t>2.6</w:t>
            </w:r>
            <w:r w:rsidRPr="008D5ACD">
              <w:tab/>
              <w:t>Meet employer</w:t>
            </w:r>
            <w:r>
              <w:t>’</w:t>
            </w:r>
            <w:r w:rsidRPr="008D5ACD">
              <w:t>s expectations through completion of workplace routines and specific instructions wi</w:t>
            </w:r>
            <w:r w:rsidRPr="008D5ACD">
              <w:t>thin enterprise policies and procedures</w:t>
            </w:r>
          </w:p>
        </w:tc>
      </w:tr>
      <w:tr w:rsidTr="006169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List"/>
              <w:rPr>
                <w:lang w:val="en-NZ"/>
              </w:rPr>
            </w:pPr>
            <w:r w:rsidRPr="008D5ACD">
              <w:t>3.</w:t>
            </w:r>
            <w:r w:rsidRPr="008D5ACD">
              <w:tab/>
              <w:t>Accept responsibility for quality of own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CD" w:rsidP="008D5ACD">
            <w:pPr>
              <w:pStyle w:val="List"/>
            </w:pPr>
            <w:r w:rsidRPr="008D5ACD">
              <w:t>3.1</w:t>
            </w:r>
            <w:r w:rsidRPr="008D5ACD">
              <w:tab/>
              <w:t>Keep personal work space in a well organised and safe condition, and meets relevant standards and policies</w:t>
            </w:r>
          </w:p>
          <w:p w:rsidR="00000000" w:rsidRPr="008D5ACD" w:rsidP="008D5ACD">
            <w:pPr>
              <w:pStyle w:val="List"/>
            </w:pPr>
            <w:r w:rsidRPr="008D5ACD">
              <w:t>3.2</w:t>
            </w:r>
            <w:r w:rsidRPr="008D5ACD">
              <w:tab/>
              <w:t>Adhere to the workplace code of conduct</w:t>
            </w:r>
          </w:p>
          <w:p w:rsidR="00000000" w:rsidP="008D5ACD">
            <w:pPr>
              <w:pStyle w:val="List"/>
              <w:rPr>
                <w:lang w:val="en-NZ"/>
              </w:rPr>
            </w:pPr>
            <w:r w:rsidRPr="008D5ACD">
              <w:t>3.3</w:t>
            </w:r>
            <w:r w:rsidRPr="008D5ACD">
              <w:tab/>
              <w:t xml:space="preserve">Detect </w:t>
            </w:r>
            <w:r w:rsidRPr="008D5ACD">
              <w:t>variations in the quality of service or products from required standards and report as required</w:t>
            </w:r>
          </w:p>
        </w:tc>
      </w:tr>
      <w:tr w:rsidTr="006169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List"/>
              <w:rPr>
                <w:lang w:val="en-NZ"/>
              </w:rPr>
            </w:pPr>
            <w:r w:rsidRPr="008D5ACD">
              <w:t>4.</w:t>
            </w:r>
            <w:r w:rsidRPr="008D5ACD">
              <w:tab/>
              <w:t>Plan and conduct own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CD" w:rsidP="008D5ACD">
            <w:pPr>
              <w:pStyle w:val="List"/>
            </w:pPr>
            <w:r w:rsidRPr="008D5ACD">
              <w:t>4.1</w:t>
            </w:r>
            <w:r w:rsidRPr="008D5ACD">
              <w:tab/>
              <w:t>Interpret and follow instructions</w:t>
            </w:r>
          </w:p>
          <w:p w:rsidR="00000000" w:rsidRPr="008D5ACD" w:rsidP="008D5ACD">
            <w:pPr>
              <w:pStyle w:val="List"/>
            </w:pPr>
            <w:r w:rsidRPr="008D5ACD">
              <w:t>4.2</w:t>
            </w:r>
            <w:r w:rsidRPr="008D5ACD">
              <w:tab/>
              <w:t>Identify factors affecting work requirements and take appropriate action</w:t>
            </w:r>
          </w:p>
          <w:p w:rsidR="00000000" w:rsidRPr="008D5ACD" w:rsidP="008D5ACD">
            <w:pPr>
              <w:pStyle w:val="List"/>
            </w:pPr>
            <w:r w:rsidRPr="008D5ACD">
              <w:t>4.3</w:t>
            </w:r>
            <w:r w:rsidRPr="008D5ACD">
              <w:tab/>
              <w:t>Assess work</w:t>
            </w:r>
            <w:r w:rsidRPr="008D5ACD">
              <w:t xml:space="preserve"> load and prioritise within allocated timeframes</w:t>
            </w:r>
          </w:p>
          <w:p w:rsidR="00000000" w:rsidP="008D5ACD">
            <w:pPr>
              <w:pStyle w:val="List"/>
              <w:rPr>
                <w:lang w:val="en-NZ"/>
              </w:rPr>
            </w:pPr>
            <w:r w:rsidRPr="008D5ACD">
              <w:t>4.4</w:t>
            </w:r>
            <w:r w:rsidRPr="008D5ACD">
              <w:tab/>
              <w:t>Communicate the need for assistance to improve performance clearly to the appropriate person</w:t>
            </w:r>
          </w:p>
        </w:tc>
      </w:tr>
      <w:tr w:rsidTr="006169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List"/>
              <w:rPr>
                <w:lang w:val="en-NZ"/>
              </w:rPr>
            </w:pPr>
            <w:r w:rsidRPr="008D5ACD">
              <w:t>5.</w:t>
            </w:r>
            <w:r w:rsidRPr="008D5ACD">
              <w:tab/>
              <w:t>Promote workplace cooperation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CD" w:rsidP="008D5ACD">
            <w:pPr>
              <w:pStyle w:val="List"/>
            </w:pPr>
            <w:r w:rsidRPr="008D5ACD">
              <w:t>5.1</w:t>
            </w:r>
            <w:r w:rsidRPr="008D5ACD">
              <w:tab/>
              <w:t>Undertake responsibilities and duties in a positive manner to promote co</w:t>
            </w:r>
            <w:r w:rsidRPr="008D5ACD">
              <w:t>-operation and good relationships</w:t>
            </w:r>
          </w:p>
          <w:p w:rsidR="00000000" w:rsidRPr="008D5ACD" w:rsidP="008D5ACD">
            <w:pPr>
              <w:pStyle w:val="List"/>
            </w:pPr>
            <w:r w:rsidRPr="008D5ACD">
              <w:t>5.2</w:t>
            </w:r>
            <w:r w:rsidRPr="008D5ACD">
              <w:tab/>
              <w:t>Conduct co-operation with others in a courteous manner and is appropriate to culture, special needs and linguistic background and position in the organisation</w:t>
            </w:r>
          </w:p>
          <w:p w:rsidR="00000000" w:rsidP="008D5ACD">
            <w:pPr>
              <w:pStyle w:val="List"/>
              <w:rPr>
                <w:lang w:val="en-NZ"/>
              </w:rPr>
            </w:pPr>
            <w:r w:rsidRPr="008D5ACD">
              <w:t>5.3</w:t>
            </w:r>
            <w:r w:rsidRPr="008D5ACD">
              <w:tab/>
            </w:r>
            <w:r w:rsidRPr="008D5ACD">
              <w:t>Recognise problems and conflict and resolve, where possible, through personal communication or refer to a supervisor, manager or employer for resolution</w:t>
            </w:r>
          </w:p>
        </w:tc>
      </w:tr>
      <w:tr w:rsidTr="006169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List"/>
              <w:rPr>
                <w:lang w:val="en-NZ"/>
              </w:rPr>
            </w:pPr>
            <w:r w:rsidRPr="008D5ACD">
              <w:t>6.</w:t>
            </w:r>
            <w:r w:rsidRPr="008D5ACD">
              <w:tab/>
              <w:t xml:space="preserve">Contribute to a productive work </w:t>
            </w:r>
            <w:r w:rsidRPr="008D5ACD">
              <w:t>environment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CD" w:rsidP="008D5ACD">
            <w:pPr>
              <w:pStyle w:val="List"/>
            </w:pPr>
            <w:r w:rsidRPr="008D5ACD">
              <w:t>6.1</w:t>
            </w:r>
            <w:r w:rsidRPr="008D5ACD">
              <w:tab/>
              <w:t>Fulfil commitments to undertake work or assist co-w</w:t>
            </w:r>
            <w:r w:rsidRPr="008D5ACD">
              <w:t>orkers</w:t>
            </w:r>
          </w:p>
          <w:p w:rsidR="00000000" w:rsidRPr="008D5ACD" w:rsidP="008D5ACD">
            <w:pPr>
              <w:pStyle w:val="List"/>
            </w:pPr>
            <w:r w:rsidRPr="008D5ACD">
              <w:t>6.2</w:t>
            </w:r>
            <w:r w:rsidRPr="008D5ACD">
              <w:tab/>
              <w:t xml:space="preserve">Share information relevant to work with co-workers to ensure </w:t>
            </w:r>
            <w:r w:rsidRPr="008D5ACD">
              <w:t>designated work goals are met</w:t>
            </w:r>
          </w:p>
          <w:p w:rsidR="00000000" w:rsidRPr="008D5ACD" w:rsidP="008D5ACD">
            <w:pPr>
              <w:pStyle w:val="List"/>
            </w:pPr>
            <w:r w:rsidRPr="008D5ACD">
              <w:t>6.3</w:t>
            </w:r>
            <w:r w:rsidRPr="008D5ACD">
              <w:tab/>
              <w:t>Share knowledge and skills co-workers through conversations and meetings</w:t>
            </w:r>
          </w:p>
          <w:p w:rsidR="00000000" w:rsidRPr="008D5ACD" w:rsidP="008D5ACD">
            <w:pPr>
              <w:pStyle w:val="List"/>
            </w:pPr>
            <w:r w:rsidRPr="008D5ACD">
              <w:t>6.4</w:t>
            </w:r>
            <w:r w:rsidRPr="008D5ACD">
              <w:tab/>
              <w:t>Recognise and seek contributions of individuals of different gender and s</w:t>
            </w:r>
            <w:r w:rsidRPr="008D5ACD">
              <w:t>ocial and cultural backgrounds</w:t>
            </w:r>
          </w:p>
          <w:p w:rsidR="00000000" w:rsidRPr="008D5ACD" w:rsidP="008D5ACD">
            <w:pPr>
              <w:pStyle w:val="List"/>
            </w:pPr>
            <w:r w:rsidRPr="008D5ACD">
              <w:t>6.5</w:t>
            </w:r>
            <w:r w:rsidRPr="008D5ACD">
              <w:tab/>
              <w:t>Observe and implement the principles of equal employment opportunity</w:t>
            </w:r>
          </w:p>
          <w:p w:rsidR="00000000" w:rsidP="008D5ACD">
            <w:pPr>
              <w:pStyle w:val="List"/>
              <w:rPr>
                <w:lang w:val="en-NZ"/>
              </w:rPr>
            </w:pPr>
            <w:r w:rsidRPr="008D5ACD">
              <w:t>6.6</w:t>
            </w:r>
            <w:r w:rsidRPr="008D5ACD">
              <w:tab/>
              <w:t>Ensure work is consistent with workplace standards relating to anti-discrimination and workplace harassment</w:t>
            </w:r>
          </w:p>
        </w:tc>
      </w:tr>
      <w:tr w:rsidTr="0061691C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List"/>
              <w:rPr>
                <w:lang w:val="en-NZ"/>
              </w:rPr>
            </w:pPr>
            <w:r w:rsidRPr="008D5ACD">
              <w:t>7.</w:t>
            </w:r>
            <w:r w:rsidRPr="008D5ACD">
              <w:tab/>
              <w:t>Undertake an activity to workplace r</w:t>
            </w:r>
            <w:r w:rsidRPr="008D5ACD">
              <w:t>equirements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CD" w:rsidP="008D5ACD">
            <w:pPr>
              <w:pStyle w:val="List"/>
            </w:pPr>
            <w:r w:rsidRPr="008D5ACD">
              <w:t>7.1</w:t>
            </w:r>
            <w:r w:rsidRPr="008D5ACD">
              <w:tab/>
              <w:t>Interpret work schedules with the schedule and tasks defined</w:t>
            </w:r>
          </w:p>
          <w:p w:rsidR="00000000" w:rsidRPr="008D5ACD" w:rsidP="008D5ACD">
            <w:pPr>
              <w:pStyle w:val="List"/>
            </w:pPr>
            <w:r w:rsidRPr="008D5ACD">
              <w:t>7.2</w:t>
            </w:r>
            <w:r w:rsidRPr="008D5ACD">
              <w:tab/>
              <w:t>Discuss knowledge and skills required for task with supervisors and co-workers</w:t>
            </w:r>
          </w:p>
          <w:p w:rsidR="00000000" w:rsidRPr="008D5ACD" w:rsidP="008D5ACD">
            <w:pPr>
              <w:pStyle w:val="List"/>
            </w:pPr>
            <w:r w:rsidRPr="008D5ACD">
              <w:t>7.3</w:t>
            </w:r>
            <w:r w:rsidRPr="008D5ACD">
              <w:tab/>
              <w:t>Check the availability of materials and equipment to ensure they are consistent with work sc</w:t>
            </w:r>
            <w:r w:rsidRPr="008D5ACD">
              <w:t>hedules and the requirements of the tasks</w:t>
            </w:r>
          </w:p>
          <w:p w:rsidR="00000000" w:rsidRPr="008D5ACD" w:rsidP="008D5ACD">
            <w:pPr>
              <w:pStyle w:val="List"/>
            </w:pPr>
            <w:r w:rsidRPr="008D5ACD">
              <w:t>7.4</w:t>
            </w:r>
            <w:r w:rsidRPr="008D5ACD">
              <w:tab/>
              <w:t>Create a daily schedule for completing workplace activities and allocated tasks including priorities, allocated start times, estimation of completion times and materials, equipment and assistance required for c</w:t>
            </w:r>
            <w:r w:rsidRPr="008D5ACD">
              <w:t>ompletion is decided upon</w:t>
            </w:r>
          </w:p>
        </w:tc>
      </w:tr>
    </w:tbl>
    <w:p w:rsidR="00000000" w:rsidRPr="008D5ACD" w:rsidP="008D5ACD">
      <w:pPr>
        <w:pStyle w:val="BodyText"/>
      </w:pPr>
    </w:p>
    <w:p w:rsidR="00000000" w:rsidRPr="008D5ACD" w:rsidP="008D5ACD">
      <w:pPr>
        <w:pStyle w:val="AllowPageBreak"/>
      </w:pPr>
    </w:p>
    <w:p w:rsidR="00000000" w:rsidRPr="008D5ACD" w:rsidP="008D5ACD">
      <w:pPr>
        <w:pStyle w:val="Heading1"/>
      </w:pPr>
      <w:bookmarkStart w:id="6" w:name="O_861491"/>
      <w:bookmarkEnd w:id="6"/>
      <w:r w:rsidRPr="008D5ACD">
        <w:t>Foundation Skills</w:t>
      </w:r>
    </w:p>
    <w:p w:rsidR="00000000" w:rsidRPr="008D5ACD" w:rsidP="0061691C">
      <w:pPr>
        <w:pStyle w:val="BodyText"/>
      </w:pPr>
      <w:r w:rsidRPr="008D5ACD">
        <w:t>Foundation Skills essential to performance are explicit in the performance criteria of this unit of competency.</w:t>
      </w:r>
    </w:p>
    <w:p w:rsidR="00000000" w:rsidRPr="008D5ACD" w:rsidP="008D5ACD">
      <w:pPr>
        <w:pStyle w:val="Heading1"/>
      </w:pPr>
      <w:bookmarkStart w:id="7" w:name="O_861492"/>
      <w:bookmarkEnd w:id="7"/>
      <w:r w:rsidRPr="008D5ACD">
        <w:t>Range of Conditions</w:t>
      </w:r>
    </w:p>
    <w:p w:rsidR="00000000" w:rsidRPr="008D5ACD" w:rsidP="008D5ACD">
      <w:pPr>
        <w:pStyle w:val="Heading1"/>
      </w:pPr>
      <w:bookmarkStart w:id="8" w:name="O_861493"/>
      <w:bookmarkEnd w:id="8"/>
      <w:r w:rsidRPr="008D5ACD">
        <w:t>Unit Mapping Information</w:t>
      </w:r>
    </w:p>
    <w:p w:rsidR="00000000" w:rsidRPr="008D5ACD" w:rsidP="0061691C">
      <w:pPr>
        <w:pStyle w:val="BodyText"/>
      </w:pPr>
      <w:r w:rsidRPr="008D5ACD">
        <w:t>This unit is equivalent to AHCWRK204A Work effectively in the industry.</w:t>
      </w:r>
    </w:p>
    <w:p w:rsidR="00000000" w:rsidRPr="008D5ACD" w:rsidP="008D5ACD">
      <w:pPr>
        <w:pStyle w:val="Heading1"/>
      </w:pPr>
      <w:bookmarkStart w:id="9" w:name="O_861500"/>
      <w:bookmarkEnd w:id="9"/>
      <w:r w:rsidRPr="008D5ACD">
        <w:t>Links</w:t>
      </w:r>
    </w:p>
    <w:p w:rsidR="00000000" w:rsidRPr="008D5ACD" w:rsidP="0061691C">
      <w:pPr>
        <w:pStyle w:val="BodyText"/>
      </w:pPr>
      <w:r w:rsidRPr="008D5A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5E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5ACD" w:rsidP="0061691C">
      <w:pPr>
        <w:pStyle w:val="BodyText"/>
        <w:sectPr w:rsidSect="008D5AC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5ACD" w:rsidP="008D5ACD">
      <w:pPr>
        <w:pStyle w:val="SuperHeading"/>
      </w:pPr>
      <w:r w:rsidRPr="008D5ACD">
        <w:t>Assessment Requirements for AHCWRK204 Work effectively in the industry</w:t>
      </w:r>
    </w:p>
    <w:p w:rsidR="00000000" w:rsidRPr="008D5ACD" w:rsidP="008D5ACD">
      <w:pPr>
        <w:pStyle w:val="Heading1"/>
      </w:pPr>
      <w:bookmarkStart w:id="10" w:name="O_861495"/>
      <w:bookmarkEnd w:id="10"/>
      <w:r w:rsidRPr="008D5AC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8D5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TableHeading"/>
              <w:rPr>
                <w:lang w:val="en-NZ"/>
              </w:rPr>
            </w:pPr>
            <w:r w:rsidRPr="008D5ACD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TableHeading"/>
              <w:rPr>
                <w:lang w:val="en-NZ"/>
              </w:rPr>
            </w:pPr>
            <w:r w:rsidRPr="008D5ACD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TableHeading"/>
              <w:rPr>
                <w:lang w:val="en-NZ"/>
              </w:rPr>
            </w:pPr>
            <w:r w:rsidRPr="008D5ACD">
              <w:t>Comment</w:t>
            </w:r>
          </w:p>
        </w:tc>
      </w:tr>
      <w:tr w:rsidTr="008D5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BodyText"/>
              <w:rPr>
                <w:lang w:val="en-NZ"/>
              </w:rPr>
            </w:pPr>
            <w:r w:rsidRPr="008D5ACD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5ACD">
            <w:pPr>
              <w:pStyle w:val="BodyText"/>
              <w:rPr>
                <w:lang w:val="en-NZ"/>
              </w:rPr>
            </w:pPr>
            <w:r w:rsidRPr="008D5ACD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5ACD" w:rsidP="008D5ACD">
            <w:pPr>
              <w:pStyle w:val="BodyText"/>
            </w:pPr>
            <w:r w:rsidRPr="008D5ACD">
              <w:t>Initial release</w:t>
            </w:r>
          </w:p>
        </w:tc>
      </w:tr>
    </w:tbl>
    <w:p w:rsidR="00000000" w:rsidRPr="008D5ACD" w:rsidP="008D5ACD">
      <w:pPr>
        <w:pStyle w:val="BodyText"/>
      </w:pPr>
    </w:p>
    <w:p w:rsidR="00000000" w:rsidRPr="008D5ACD" w:rsidP="008D5ACD">
      <w:pPr>
        <w:pStyle w:val="AllowPageBreak"/>
      </w:pPr>
    </w:p>
    <w:p w:rsidR="00000000" w:rsidRPr="008D5ACD" w:rsidP="008D5ACD">
      <w:pPr>
        <w:pStyle w:val="Heading1"/>
      </w:pPr>
      <w:bookmarkStart w:id="11" w:name="O_861496"/>
      <w:bookmarkEnd w:id="11"/>
      <w:r w:rsidRPr="008D5ACD">
        <w:t>Performance Evidence</w:t>
      </w:r>
    </w:p>
    <w:p w:rsidR="00000000" w:rsidRPr="008D5ACD" w:rsidP="0061691C">
      <w:pPr>
        <w:pStyle w:val="BodyText"/>
      </w:pPr>
      <w:r w:rsidRPr="008D5ACD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8D5ACD" w:rsidP="0061691C">
      <w:pPr>
        <w:pStyle w:val="BodyText"/>
      </w:pPr>
      <w:r w:rsidRPr="008D5ACD">
        <w:t>The candidate must provid</w:t>
      </w:r>
      <w:r w:rsidRPr="008D5ACD">
        <w:t>e evidence that they can:</w:t>
      </w:r>
    </w:p>
    <w:p w:rsidR="00000000" w:rsidRPr="008D5ACD" w:rsidP="008D5ACD">
      <w:pPr>
        <w:pStyle w:val="ListBullet"/>
      </w:pPr>
      <w:r w:rsidRPr="008D5ACD">
        <w:t>collect information on the industry</w:t>
      </w:r>
    </w:p>
    <w:p w:rsidR="00000000" w:rsidRPr="008D5ACD" w:rsidP="008D5ACD">
      <w:pPr>
        <w:pStyle w:val="ListBullet"/>
      </w:pPr>
      <w:r w:rsidRPr="008D5ACD">
        <w:t>observe employment requirements</w:t>
      </w:r>
    </w:p>
    <w:p w:rsidR="00000000" w:rsidRPr="008D5ACD" w:rsidP="008D5ACD">
      <w:pPr>
        <w:pStyle w:val="ListBullet"/>
      </w:pPr>
      <w:r w:rsidRPr="008D5ACD">
        <w:t>accept responsibility for quality of own work</w:t>
      </w:r>
    </w:p>
    <w:p w:rsidR="00000000" w:rsidRPr="008D5ACD" w:rsidP="008D5ACD">
      <w:pPr>
        <w:pStyle w:val="ListBullet"/>
      </w:pPr>
      <w:r w:rsidRPr="008D5ACD">
        <w:t>manage own work</w:t>
      </w:r>
    </w:p>
    <w:p w:rsidR="00000000" w:rsidRPr="008D5ACD" w:rsidP="008D5ACD">
      <w:pPr>
        <w:pStyle w:val="ListBullet"/>
      </w:pPr>
      <w:r w:rsidRPr="008D5ACD">
        <w:t>maintain the safety of others</w:t>
      </w:r>
    </w:p>
    <w:p w:rsidR="00000000" w:rsidRPr="008D5ACD" w:rsidP="008D5ACD">
      <w:pPr>
        <w:pStyle w:val="ListBullet"/>
      </w:pPr>
      <w:r w:rsidRPr="008D5ACD">
        <w:t>contribute to a productive work environment</w:t>
      </w:r>
    </w:p>
    <w:p w:rsidR="00000000" w:rsidRPr="008D5ACD" w:rsidP="008D5ACD">
      <w:pPr>
        <w:pStyle w:val="ListBullet"/>
      </w:pPr>
      <w:r w:rsidRPr="008D5ACD">
        <w:t>interpret work schedules</w:t>
      </w:r>
    </w:p>
    <w:p w:rsidR="00000000" w:rsidRPr="008D5ACD" w:rsidP="008D5ACD">
      <w:pPr>
        <w:pStyle w:val="ListBullet"/>
      </w:pPr>
      <w:r w:rsidRPr="008D5ACD">
        <w:t>meet the industry standard for dress and work practices</w:t>
      </w:r>
    </w:p>
    <w:p w:rsidR="00000000" w:rsidRPr="008D5ACD" w:rsidP="008D5ACD">
      <w:pPr>
        <w:pStyle w:val="ListBullet"/>
      </w:pPr>
      <w:r w:rsidRPr="008D5ACD">
        <w:t>communicate effectively with team members and supervisors</w:t>
      </w:r>
    </w:p>
    <w:p w:rsidR="00000000" w:rsidRPr="008D5ACD" w:rsidP="008D5ACD">
      <w:pPr>
        <w:pStyle w:val="ListBullet"/>
      </w:pPr>
      <w:r w:rsidRPr="008D5ACD">
        <w:t>use industry standard terminology</w:t>
      </w:r>
    </w:p>
    <w:p w:rsidR="00000000" w:rsidRPr="008D5ACD" w:rsidP="008D5ACD">
      <w:pPr>
        <w:pStyle w:val="AllowPageBreak"/>
      </w:pPr>
    </w:p>
    <w:p w:rsidR="00000000" w:rsidRPr="008D5ACD" w:rsidP="008D5ACD">
      <w:pPr>
        <w:pStyle w:val="Heading1"/>
      </w:pPr>
      <w:bookmarkStart w:id="12" w:name="O_861497"/>
      <w:bookmarkEnd w:id="12"/>
      <w:r w:rsidRPr="008D5ACD">
        <w:t>Knowledge Evidence</w:t>
      </w:r>
    </w:p>
    <w:p w:rsidR="00000000" w:rsidRPr="008D5ACD" w:rsidP="0061691C">
      <w:pPr>
        <w:pStyle w:val="BodyText"/>
      </w:pPr>
      <w:r w:rsidRPr="008D5ACD">
        <w:t>The candidate must demonstrate knowledge of:</w:t>
      </w:r>
    </w:p>
    <w:p w:rsidR="00000000" w:rsidRPr="008D5ACD" w:rsidP="008D5ACD">
      <w:pPr>
        <w:pStyle w:val="ListBullet"/>
      </w:pPr>
      <w:r w:rsidRPr="008D5ACD">
        <w:t>industry and workplace awa</w:t>
      </w:r>
      <w:r w:rsidRPr="008D5ACD">
        <w:t>rds and conditions</w:t>
      </w:r>
    </w:p>
    <w:p w:rsidR="00000000" w:rsidRPr="008D5ACD" w:rsidP="008D5ACD">
      <w:pPr>
        <w:pStyle w:val="ListBullet"/>
      </w:pPr>
      <w:r w:rsidRPr="008D5ACD">
        <w:t>employer</w:t>
      </w:r>
      <w:r>
        <w:t>’</w:t>
      </w:r>
      <w:r w:rsidRPr="008D5ACD">
        <w:t>s expectations</w:t>
      </w:r>
    </w:p>
    <w:p w:rsidR="00000000" w:rsidRPr="008D5ACD" w:rsidP="008D5ACD">
      <w:pPr>
        <w:pStyle w:val="ListBullet"/>
      </w:pPr>
      <w:r w:rsidRPr="008D5ACD">
        <w:t>relevant legislation and Codes of Practice applying to the industry</w:t>
      </w:r>
    </w:p>
    <w:p w:rsidR="00000000" w:rsidRPr="008D5ACD" w:rsidP="008D5ACD">
      <w:pPr>
        <w:pStyle w:val="ListBullet"/>
      </w:pPr>
      <w:r w:rsidRPr="008D5ACD">
        <w:t>workplace policies and procedures including those relating to quality systems</w:t>
      </w:r>
    </w:p>
    <w:p w:rsidR="00000000" w:rsidRPr="008D5ACD" w:rsidP="008D5ACD">
      <w:pPr>
        <w:pStyle w:val="ListBullet"/>
      </w:pPr>
      <w:r w:rsidRPr="008D5ACD">
        <w:t>emergency procedures</w:t>
      </w:r>
    </w:p>
    <w:p w:rsidR="00000000" w:rsidRPr="008D5ACD" w:rsidP="008D5ACD">
      <w:pPr>
        <w:pStyle w:val="ListBullet"/>
      </w:pPr>
      <w:r w:rsidRPr="008D5ACD">
        <w:t>organisational structure</w:t>
      </w:r>
    </w:p>
    <w:p w:rsidR="00000000" w:rsidRPr="008D5ACD" w:rsidP="008D5ACD">
      <w:pPr>
        <w:pStyle w:val="ListBullet"/>
      </w:pPr>
      <w:r w:rsidRPr="008D5ACD">
        <w:t>workplace communicati</w:t>
      </w:r>
      <w:r w:rsidRPr="008D5ACD">
        <w:t>on channels</w:t>
      </w:r>
    </w:p>
    <w:p w:rsidR="00000000" w:rsidRPr="008D5ACD" w:rsidP="008D5ACD">
      <w:pPr>
        <w:pStyle w:val="ListBullet"/>
      </w:pPr>
      <w:r w:rsidRPr="008D5ACD">
        <w:t>awareness of workplace health and safety in the context of own work</w:t>
      </w:r>
    </w:p>
    <w:p w:rsidR="00000000" w:rsidRPr="008D5ACD" w:rsidP="008D5ACD">
      <w:pPr>
        <w:pStyle w:val="ListBullet"/>
      </w:pPr>
      <w:r w:rsidRPr="008D5ACD">
        <w:t>biosecurity in the context of own work</w:t>
      </w:r>
    </w:p>
    <w:p w:rsidR="00000000" w:rsidRPr="008D5ACD" w:rsidP="008D5ACD">
      <w:pPr>
        <w:pStyle w:val="ListBullet"/>
      </w:pPr>
      <w:r w:rsidRPr="008D5ACD">
        <w:t>animal welfare practices in the context of own work where applicable</w:t>
      </w:r>
    </w:p>
    <w:p w:rsidR="00000000" w:rsidRPr="008D5ACD" w:rsidP="008D5ACD">
      <w:pPr>
        <w:pStyle w:val="ListBullet"/>
      </w:pPr>
      <w:r w:rsidRPr="008D5ACD">
        <w:t>sustainability practices in the context of own work</w:t>
      </w:r>
    </w:p>
    <w:p w:rsidR="00000000" w:rsidRPr="008D5ACD" w:rsidP="008D5ACD">
      <w:pPr>
        <w:pStyle w:val="AllowPageBreak"/>
      </w:pPr>
    </w:p>
    <w:p w:rsidR="00000000" w:rsidRPr="008D5ACD" w:rsidP="008D5ACD">
      <w:pPr>
        <w:pStyle w:val="Heading1"/>
      </w:pPr>
      <w:bookmarkStart w:id="13" w:name="O_861498"/>
      <w:bookmarkEnd w:id="13"/>
      <w:r w:rsidRPr="008D5ACD">
        <w:t>Assessment Conditions</w:t>
      </w:r>
    </w:p>
    <w:p w:rsidR="00000000" w:rsidRPr="008D5ACD" w:rsidP="0061691C">
      <w:pPr>
        <w:pStyle w:val="BodyText"/>
      </w:pPr>
      <w:r w:rsidRPr="008D5ACD">
        <w:t>Assessors must satisfy current standards for RTOs.</w:t>
      </w:r>
    </w:p>
    <w:p w:rsidR="00000000" w:rsidRPr="008D5ACD" w:rsidP="008D5ACD">
      <w:pPr>
        <w:pStyle w:val="Heading1"/>
      </w:pPr>
      <w:bookmarkStart w:id="14" w:name="O_861501"/>
      <w:bookmarkEnd w:id="14"/>
      <w:r w:rsidRPr="008D5ACD">
        <w:t>Links</w:t>
      </w:r>
    </w:p>
    <w:p w:rsidR="00000000" w:rsidRPr="008D5ACD" w:rsidP="0061691C">
      <w:pPr>
        <w:pStyle w:val="BodyText"/>
      </w:pPr>
      <w:r w:rsidRPr="008D5AC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65E4E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D5ACD" w:rsidP="008D5ACD"/>
    <w:sectPr w:rsidSect="008D5AC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CD" w:rsidRPr="0061691C" w:rsidP="006169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1C" w:rsidP="008D5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1691C" w:rsidP="008D5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1691C" w:rsidP="008D5AC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CD" w:rsidP="008D5A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691C">
      <w:t>Approved</w:t>
    </w:r>
    <w:r w:rsidR="0061691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691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691C">
      <w:rPr>
        <w:noProof/>
      </w:rPr>
      <w:t>5</w:t>
    </w:r>
    <w:r>
      <w:rPr>
        <w:noProof/>
      </w:rPr>
      <w:fldChar w:fldCharType="end"/>
    </w:r>
  </w:p>
  <w:p w:rsidR="008D5ACD" w:rsidP="008D5A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691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691C">
      <w:t>Skills Insight</w:t>
    </w:r>
    <w:r w:rsidR="0061691C">
      <w:fldChar w:fldCharType="end"/>
    </w:r>
  </w:p>
  <w:p w:rsidR="008D5ACD" w:rsidP="008D5A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5ACD" w:rsidRPr="0061691C" w:rsidP="006169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691C" w:rsidRPr="002D2AF8" w:rsidP="008D5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AHCWRK204 Work effectively in the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691C" w:rsidP="008D5AC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ACD" w:rsidRPr="002D2AF8" w:rsidP="008D5A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691C">
      <w:t>AHCWRK204 Work effectively in the industry</w:t>
    </w:r>
    <w:r w:rsidR="0061691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691C">
      <w:rPr>
        <w:noProof/>
      </w:rPr>
      <w:t>2 March 2025</w:t>
    </w:r>
    <w:r>
      <w:fldChar w:fldCharType="end"/>
    </w:r>
  </w:p>
  <w:p w:rsidR="008D5ACD" w:rsidP="008D5A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1A61B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6A349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5A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5A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5A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5A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5A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5A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5A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5A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5A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5A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5A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5ACD"/>
  </w:style>
  <w:style w:type="character" w:customStyle="1" w:styleId="Heading1Char">
    <w:name w:val="Heading 1 Char"/>
    <w:basedOn w:val="DefaultParagraphFont"/>
    <w:link w:val="Heading1"/>
    <w:rsid w:val="008D5A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5A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5AC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5AC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5AC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D5A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D5AC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D5A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5A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5A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5A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5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5A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5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5A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5A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5A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5A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5A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5A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5A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5A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5A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5A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5A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5AC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5A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5ACD"/>
    <w:rPr>
      <w:b/>
      <w:spacing w:val="0"/>
    </w:rPr>
  </w:style>
  <w:style w:type="paragraph" w:customStyle="1" w:styleId="SuperTitle">
    <w:name w:val="SuperTitle"/>
    <w:basedOn w:val="Title"/>
    <w:rsid w:val="008D5A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5A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5A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5AC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5A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5A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5A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5A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5A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5A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5A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5A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5A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5ACD"/>
    <w:rPr>
      <w:i/>
    </w:rPr>
  </w:style>
  <w:style w:type="paragraph" w:styleId="Caption">
    <w:name w:val="caption"/>
    <w:basedOn w:val="BodyText"/>
    <w:next w:val="Normal"/>
    <w:qFormat/>
    <w:rsid w:val="008D5A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5A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5A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5ACD"/>
  </w:style>
  <w:style w:type="paragraph" w:styleId="TableofFigures">
    <w:name w:val="table of figures"/>
    <w:basedOn w:val="Normal"/>
    <w:next w:val="Normal"/>
    <w:semiHidden/>
    <w:rsid w:val="008D5A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5AC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5ACD"/>
    <w:rPr>
      <w:rFonts w:ascii="Wingdings" w:hAnsi="Wingdings"/>
    </w:rPr>
  </w:style>
  <w:style w:type="character" w:customStyle="1" w:styleId="HotSpot">
    <w:name w:val="HotSpot"/>
    <w:rsid w:val="008D5ACD"/>
    <w:rPr>
      <w:color w:val="0033CC"/>
      <w:u w:val="none"/>
    </w:rPr>
  </w:style>
  <w:style w:type="paragraph" w:customStyle="1" w:styleId="BodyTextRight">
    <w:name w:val="Body Text Right"/>
    <w:basedOn w:val="BodyText"/>
    <w:rsid w:val="008D5A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5A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5AC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5A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5A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5A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5ACD"/>
    <w:rPr>
      <w:sz w:val="32"/>
    </w:rPr>
  </w:style>
  <w:style w:type="paragraph" w:customStyle="1" w:styleId="HeadingProcedure">
    <w:name w:val="Heading Procedure"/>
    <w:basedOn w:val="HeadingBase"/>
    <w:next w:val="Normal"/>
    <w:rsid w:val="008D5A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5ACD"/>
    <w:pPr>
      <w:spacing w:before="60" w:after="60"/>
    </w:pPr>
  </w:style>
  <w:style w:type="paragraph" w:styleId="ListContinue">
    <w:name w:val="List Continue"/>
    <w:basedOn w:val="List"/>
    <w:rsid w:val="008D5ACD"/>
    <w:pPr>
      <w:ind w:firstLine="0"/>
    </w:pPr>
  </w:style>
  <w:style w:type="paragraph" w:customStyle="1" w:styleId="ListNote">
    <w:name w:val="List Note"/>
    <w:basedOn w:val="List"/>
    <w:rsid w:val="008D5A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5A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5A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5ACD"/>
    <w:rPr>
      <w:rFonts w:ascii="Courier New" w:hAnsi="Courier New"/>
    </w:rPr>
  </w:style>
  <w:style w:type="paragraph" w:customStyle="1" w:styleId="NoteBullet">
    <w:name w:val="Note Bullet"/>
    <w:basedOn w:val="Note"/>
    <w:rsid w:val="008D5A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5A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5A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5A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5AC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5A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5A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5ACD"/>
    <w:rPr>
      <w:b/>
      <w:smallCaps/>
    </w:rPr>
  </w:style>
  <w:style w:type="paragraph" w:customStyle="1" w:styleId="TableListNumber">
    <w:name w:val="Table List Number"/>
    <w:basedOn w:val="ListNumber"/>
    <w:rsid w:val="008D5A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5A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5ACD"/>
    <w:pPr>
      <w:numPr>
        <w:numId w:val="8"/>
      </w:numPr>
    </w:pPr>
  </w:style>
  <w:style w:type="paragraph" w:customStyle="1" w:styleId="ListAlpha2">
    <w:name w:val="List Alpha 2"/>
    <w:basedOn w:val="List2"/>
    <w:rsid w:val="008D5ACD"/>
    <w:pPr>
      <w:numPr>
        <w:numId w:val="7"/>
      </w:numPr>
    </w:pPr>
  </w:style>
  <w:style w:type="paragraph" w:styleId="List2">
    <w:name w:val="List 2"/>
    <w:basedOn w:val="BodyText"/>
    <w:rsid w:val="008D5A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5A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5A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5AC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5AC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5AC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5ACD"/>
    <w:pPr>
      <w:numPr>
        <w:numId w:val="3"/>
      </w:numPr>
    </w:pPr>
  </w:style>
  <w:style w:type="paragraph" w:styleId="ListContinue2">
    <w:name w:val="List Continue 2"/>
    <w:basedOn w:val="List2"/>
    <w:rsid w:val="008D5ACD"/>
    <w:pPr>
      <w:ind w:firstLine="0"/>
    </w:pPr>
  </w:style>
  <w:style w:type="paragraph" w:styleId="ListContinue3">
    <w:name w:val="List Continue 3"/>
    <w:basedOn w:val="List3"/>
    <w:rsid w:val="008D5ACD"/>
    <w:pPr>
      <w:ind w:left="1021" w:firstLine="0"/>
    </w:pPr>
  </w:style>
  <w:style w:type="paragraph" w:styleId="ListContinue4">
    <w:name w:val="List Continue 4"/>
    <w:basedOn w:val="List4"/>
    <w:rsid w:val="008D5ACD"/>
    <w:pPr>
      <w:ind w:firstLine="0"/>
    </w:pPr>
  </w:style>
  <w:style w:type="paragraph" w:styleId="ListContinue5">
    <w:name w:val="List Continue 5"/>
    <w:basedOn w:val="List5"/>
    <w:rsid w:val="008D5ACD"/>
    <w:pPr>
      <w:ind w:firstLine="0"/>
    </w:pPr>
  </w:style>
  <w:style w:type="paragraph" w:styleId="ListNumber3">
    <w:name w:val="List Number 3"/>
    <w:basedOn w:val="List3"/>
    <w:rsid w:val="008D5ACD"/>
    <w:pPr>
      <w:numPr>
        <w:numId w:val="4"/>
      </w:numPr>
    </w:pPr>
  </w:style>
  <w:style w:type="paragraph" w:styleId="ListNumber4">
    <w:name w:val="List Number 4"/>
    <w:basedOn w:val="List4"/>
    <w:rsid w:val="008D5ACD"/>
    <w:pPr>
      <w:numPr>
        <w:numId w:val="5"/>
      </w:numPr>
    </w:pPr>
  </w:style>
  <w:style w:type="paragraph" w:styleId="ListNumber5">
    <w:name w:val="List Number 5"/>
    <w:basedOn w:val="List5"/>
    <w:rsid w:val="008D5ACD"/>
    <w:pPr>
      <w:numPr>
        <w:numId w:val="6"/>
      </w:numPr>
    </w:pPr>
  </w:style>
  <w:style w:type="paragraph" w:styleId="BlockText">
    <w:name w:val="Block Text"/>
    <w:basedOn w:val="Normal"/>
    <w:rsid w:val="008D5A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5A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5ACD"/>
    <w:rPr>
      <w:sz w:val="16"/>
      <w:vertAlign w:val="superscript"/>
    </w:rPr>
  </w:style>
  <w:style w:type="character" w:customStyle="1" w:styleId="Symbols">
    <w:name w:val="Symbols"/>
    <w:basedOn w:val="DefaultParagraphFont"/>
    <w:rsid w:val="008D5ACD"/>
    <w:rPr>
      <w:rFonts w:ascii="Symbol" w:hAnsi="Symbol"/>
    </w:rPr>
  </w:style>
  <w:style w:type="character" w:customStyle="1" w:styleId="MenuOptions">
    <w:name w:val="Menu Options"/>
    <w:basedOn w:val="DefaultParagraphFont"/>
    <w:rsid w:val="008D5A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5ACD"/>
    <w:rPr>
      <w:b/>
    </w:rPr>
  </w:style>
  <w:style w:type="character" w:customStyle="1" w:styleId="Underlined">
    <w:name w:val="Underlined"/>
    <w:basedOn w:val="DefaultParagraphFont"/>
    <w:rsid w:val="008D5ACD"/>
    <w:rPr>
      <w:u w:val="single"/>
    </w:rPr>
  </w:style>
  <w:style w:type="paragraph" w:customStyle="1" w:styleId="TableBodyTextRight">
    <w:name w:val="Table Body Text Right"/>
    <w:basedOn w:val="TableBodyText"/>
    <w:rsid w:val="008D5A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5ACD"/>
    <w:rPr>
      <w:sz w:val="18"/>
    </w:rPr>
  </w:style>
  <w:style w:type="paragraph" w:customStyle="1" w:styleId="BodySmallRight">
    <w:name w:val="Body Small Right"/>
    <w:basedOn w:val="BodyTextRight"/>
    <w:rsid w:val="008D5ACD"/>
    <w:rPr>
      <w:sz w:val="18"/>
      <w:szCs w:val="18"/>
    </w:rPr>
  </w:style>
  <w:style w:type="paragraph" w:customStyle="1" w:styleId="MarginEdition">
    <w:name w:val="Margin Edition"/>
    <w:basedOn w:val="MarginNote"/>
    <w:rsid w:val="008D5A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5ACD"/>
    <w:rPr>
      <w:sz w:val="2"/>
      <w:szCs w:val="2"/>
    </w:rPr>
  </w:style>
  <w:style w:type="character" w:customStyle="1" w:styleId="Small">
    <w:name w:val="Small"/>
    <w:basedOn w:val="DefaultParagraphFont"/>
    <w:rsid w:val="008D5ACD"/>
    <w:rPr>
      <w:sz w:val="16"/>
    </w:rPr>
  </w:style>
  <w:style w:type="paragraph" w:customStyle="1" w:styleId="WideTable">
    <w:name w:val="Wide Table"/>
    <w:basedOn w:val="Normal"/>
    <w:rsid w:val="008D5A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5ACD"/>
  </w:style>
  <w:style w:type="paragraph" w:styleId="Quote">
    <w:name w:val="Quote"/>
    <w:basedOn w:val="Heading1"/>
    <w:link w:val="QuoteChar"/>
    <w:qFormat/>
    <w:rsid w:val="008D5A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5A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5ACD"/>
    <w:pPr>
      <w:pageBreakBefore/>
    </w:pPr>
  </w:style>
  <w:style w:type="paragraph" w:customStyle="1" w:styleId="Border">
    <w:name w:val="Border"/>
    <w:basedOn w:val="Normal"/>
    <w:qFormat/>
    <w:rsid w:val="008D5A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5A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5A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5A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5A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5A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5A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5A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5A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5ACD"/>
    <w:rPr>
      <w:u w:val="single"/>
    </w:rPr>
  </w:style>
  <w:style w:type="character" w:customStyle="1" w:styleId="BoldandItalics">
    <w:name w:val="Bold and Italics"/>
    <w:qFormat/>
    <w:rsid w:val="008D5ACD"/>
    <w:rPr>
      <w:b/>
      <w:i/>
      <w:u w:val="none"/>
    </w:rPr>
  </w:style>
  <w:style w:type="paragraph" w:styleId="BalloonText">
    <w:name w:val="Balloon Text"/>
    <w:basedOn w:val="Normal"/>
    <w:link w:val="BalloonTextChar"/>
    <w:rsid w:val="008D5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5A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5A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5A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5A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5A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5ACD"/>
    <w:pPr>
      <w:spacing w:before="0" w:after="0"/>
    </w:pPr>
  </w:style>
  <w:style w:type="paragraph" w:customStyle="1" w:styleId="BodyTextBold">
    <w:name w:val="Body Text Bold"/>
    <w:basedOn w:val="BodyText"/>
    <w:qFormat/>
    <w:rsid w:val="008D5ACD"/>
    <w:rPr>
      <w:b/>
    </w:rPr>
  </w:style>
  <w:style w:type="character" w:styleId="Hyperlink">
    <w:name w:val="Hyperlink"/>
    <w:basedOn w:val="DefaultParagraphFont"/>
    <w:uiPriority w:val="99"/>
    <w:unhideWhenUsed/>
    <w:rsid w:val="006169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929</Words>
  <Characters>5760</Characters>
  <Application>Microsoft Office Word</Application>
  <DocSecurity>0</DocSecurity>
  <Lines>192</Lines>
  <Paragraphs>131</Paragraphs>
  <ScaleCrop>false</ScaleCrop>
  <Company>Author-it Software Corporation Ltd.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AHCWRK204 Work effectively in the industry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