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D93" w:rsidP="00971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AHCWRK202 Observe environmental work practices</w:t>
      </w:r>
      <w:r>
        <w:fldChar w:fldCharType="end"/>
      </w:r>
    </w:p>
    <w:p w:rsidR="00971D93" w:rsidP="00971D93">
      <w:pPr>
        <w:pStyle w:val="Version"/>
        <w:sectPr w:rsidSect="005A4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E18" w:rsidP="005A4E18">
      <w:pPr>
        <w:pStyle w:val="SuperHeading"/>
      </w:pPr>
      <w:r w:rsidRPr="005A4E18">
        <w:t>Assessment Requirements for AHCWRK202 Observe environmental work practices</w:t>
      </w:r>
    </w:p>
    <w:p w:rsidR="00000000" w:rsidRPr="005A4E18" w:rsidP="005A4E18">
      <w:pPr>
        <w:pStyle w:val="Heading1"/>
      </w:pPr>
      <w:bookmarkStart w:id="1" w:name="O_861335"/>
      <w:bookmarkEnd w:id="1"/>
      <w:r w:rsidRPr="005A4E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18">
            <w:pPr>
              <w:pStyle w:val="TableHeading"/>
              <w:rPr>
                <w:lang w:val="en-NZ"/>
              </w:rPr>
            </w:pPr>
            <w:r w:rsidRPr="005A4E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18">
            <w:pPr>
              <w:pStyle w:val="TableHeading"/>
              <w:rPr>
                <w:lang w:val="en-NZ"/>
              </w:rPr>
            </w:pPr>
            <w:r w:rsidRPr="005A4E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18">
            <w:pPr>
              <w:pStyle w:val="TableHeading"/>
              <w:rPr>
                <w:lang w:val="en-NZ"/>
              </w:rPr>
            </w:pPr>
            <w:r w:rsidRPr="005A4E18">
              <w:t>Comment</w:t>
            </w:r>
          </w:p>
        </w:tc>
      </w:tr>
      <w:tr w:rsidTr="005A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18">
            <w:pPr>
              <w:pStyle w:val="BodyText"/>
              <w:rPr>
                <w:lang w:val="en-NZ"/>
              </w:rPr>
            </w:pPr>
            <w:r w:rsidRPr="005A4E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18">
            <w:pPr>
              <w:pStyle w:val="BodyText"/>
              <w:rPr>
                <w:lang w:val="en-NZ"/>
              </w:rPr>
            </w:pPr>
            <w:r w:rsidRPr="005A4E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18" w:rsidP="005A4E18">
            <w:pPr>
              <w:pStyle w:val="BodyText"/>
            </w:pPr>
            <w:r w:rsidRPr="005A4E18">
              <w:t>Initial release</w:t>
            </w:r>
          </w:p>
        </w:tc>
      </w:tr>
    </w:tbl>
    <w:p w:rsidR="00000000" w:rsidRPr="005A4E18" w:rsidP="005A4E18">
      <w:pPr>
        <w:pStyle w:val="BodyText"/>
      </w:pPr>
    </w:p>
    <w:p w:rsidR="00000000" w:rsidRPr="005A4E18" w:rsidP="005A4E18">
      <w:pPr>
        <w:pStyle w:val="AllowPageBreak"/>
      </w:pPr>
    </w:p>
    <w:p w:rsidR="00000000" w:rsidRPr="005A4E18" w:rsidP="005A4E18">
      <w:pPr>
        <w:pStyle w:val="Heading1"/>
      </w:pPr>
      <w:bookmarkStart w:id="2" w:name="O_861336"/>
      <w:bookmarkEnd w:id="2"/>
      <w:r w:rsidRPr="005A4E18">
        <w:t>Performance Evidence</w:t>
      </w:r>
    </w:p>
    <w:p w:rsidR="00000000" w:rsidRPr="005A4E18" w:rsidP="00971D93">
      <w:pPr>
        <w:pStyle w:val="BodyText"/>
      </w:pPr>
      <w:r w:rsidRPr="005A4E1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A4E18" w:rsidP="00971D93">
      <w:pPr>
        <w:pStyle w:val="BodyText"/>
      </w:pPr>
      <w:r w:rsidRPr="005A4E18">
        <w:t>The candidate must provid</w:t>
      </w:r>
      <w:r w:rsidRPr="005A4E18">
        <w:t>e evidence that they can:</w:t>
      </w:r>
    </w:p>
    <w:p w:rsidR="00000000" w:rsidRPr="005A4E18" w:rsidP="005A4E18">
      <w:pPr>
        <w:pStyle w:val="ListBullet"/>
      </w:pPr>
      <w:r w:rsidRPr="005A4E18">
        <w:t>communicate with supervisors and workplace colleagues</w:t>
      </w:r>
    </w:p>
    <w:p w:rsidR="00000000" w:rsidRPr="005A4E18" w:rsidP="005A4E18">
      <w:pPr>
        <w:pStyle w:val="ListBullet"/>
      </w:pPr>
      <w:r w:rsidRPr="005A4E18">
        <w:t>recognise basic environmental hazards and threats</w:t>
      </w:r>
    </w:p>
    <w:p w:rsidR="00000000" w:rsidRPr="005A4E18" w:rsidP="005A4E18">
      <w:pPr>
        <w:pStyle w:val="ListBullet"/>
      </w:pPr>
      <w:r w:rsidRPr="005A4E18">
        <w:t>follow workplace directions and instructions related to environment</w:t>
      </w:r>
    </w:p>
    <w:p w:rsidR="00000000" w:rsidRPr="005A4E18" w:rsidP="005A4E18">
      <w:pPr>
        <w:pStyle w:val="ListBullet"/>
      </w:pPr>
      <w:r w:rsidRPr="005A4E18">
        <w:t>keep simple environmental records</w:t>
      </w:r>
    </w:p>
    <w:p w:rsidR="00000000" w:rsidRPr="005A4E18" w:rsidP="005A4E18">
      <w:pPr>
        <w:pStyle w:val="ListBullet"/>
      </w:pPr>
      <w:r w:rsidRPr="005A4E18">
        <w:t>use industry standard t</w:t>
      </w:r>
      <w:r w:rsidRPr="005A4E18">
        <w:t>erminology.</w:t>
      </w:r>
    </w:p>
    <w:p w:rsidR="00000000" w:rsidRPr="005A4E18" w:rsidP="005A4E18">
      <w:pPr>
        <w:pStyle w:val="AllowPageBreak"/>
      </w:pPr>
    </w:p>
    <w:p w:rsidR="00000000" w:rsidRPr="005A4E18" w:rsidP="005A4E18">
      <w:pPr>
        <w:pStyle w:val="Heading1"/>
      </w:pPr>
      <w:bookmarkStart w:id="3" w:name="O_861337"/>
      <w:bookmarkEnd w:id="3"/>
      <w:r w:rsidRPr="005A4E18">
        <w:t>Knowledge Evidence</w:t>
      </w:r>
    </w:p>
    <w:p w:rsidR="00000000" w:rsidRPr="005A4E18" w:rsidP="00971D93">
      <w:pPr>
        <w:pStyle w:val="BodyText"/>
      </w:pPr>
      <w:r w:rsidRPr="005A4E18">
        <w:t>The candidate must demonstrate knowledge of:</w:t>
      </w:r>
    </w:p>
    <w:p w:rsidR="00000000" w:rsidRPr="005A4E18" w:rsidP="005A4E18">
      <w:pPr>
        <w:pStyle w:val="ListBullet"/>
      </w:pPr>
      <w:r w:rsidRPr="005A4E18">
        <w:t>relevant legislation from all levels of government on environmental issues</w:t>
      </w:r>
    </w:p>
    <w:p w:rsidR="00000000" w:rsidRPr="005A4E18" w:rsidP="005A4E18">
      <w:pPr>
        <w:pStyle w:val="ListBullet"/>
      </w:pPr>
      <w:r w:rsidRPr="005A4E18">
        <w:t>relevant environmental policies and workplace and industry practices and procedures</w:t>
      </w:r>
    </w:p>
    <w:p w:rsidR="00000000" w:rsidRPr="005A4E18" w:rsidP="005A4E18">
      <w:pPr>
        <w:pStyle w:val="ListBullet"/>
      </w:pPr>
      <w:r w:rsidRPr="005A4E18">
        <w:t>goo</w:t>
      </w:r>
      <w:r w:rsidRPr="005A4E18">
        <w:t>d practice approaches relevant to work area particularly in regard to minimising environment hazards and risks, and improving environmental performance</w:t>
      </w:r>
    </w:p>
    <w:p w:rsidR="00000000" w:rsidRPr="005A4E18" w:rsidP="005A4E18">
      <w:pPr>
        <w:pStyle w:val="ListBullet"/>
      </w:pPr>
      <w:r w:rsidRPr="005A4E18">
        <w:t>environmental issues, especially in regard to water catchments, air, noise, ecosystems, habitat, efficie</w:t>
      </w:r>
      <w:r w:rsidRPr="005A4E18">
        <w:t>nt use of resources, sustainability and waste minimisation</w:t>
      </w:r>
    </w:p>
    <w:p w:rsidR="00000000" w:rsidRPr="005A4E18" w:rsidP="005A4E18">
      <w:pPr>
        <w:pStyle w:val="ListBullet"/>
      </w:pPr>
      <w:r w:rsidRPr="005A4E18">
        <w:t>potential environmental threats and problems relevant to a given region and occupation</w:t>
      </w:r>
    </w:p>
    <w:p w:rsidR="00000000" w:rsidRPr="005A4E18" w:rsidP="005A4E18">
      <w:pPr>
        <w:pStyle w:val="ListBullet"/>
      </w:pPr>
      <w:r w:rsidRPr="005A4E18">
        <w:t>general work place practices and their potential impact on the environment</w:t>
      </w:r>
    </w:p>
    <w:p w:rsidR="00000000" w:rsidRPr="005A4E18" w:rsidP="005A4E18">
      <w:pPr>
        <w:pStyle w:val="ListBullet"/>
      </w:pPr>
      <w:r w:rsidRPr="005A4E18">
        <w:t>work health and safety in the conte</w:t>
      </w:r>
      <w:r w:rsidRPr="005A4E18">
        <w:t>xt of own work.</w:t>
      </w:r>
    </w:p>
    <w:p w:rsidR="00000000" w:rsidRPr="005A4E18" w:rsidP="005A4E18">
      <w:pPr>
        <w:pStyle w:val="AllowPageBreak"/>
      </w:pPr>
    </w:p>
    <w:p w:rsidR="00000000" w:rsidRPr="005A4E18" w:rsidP="005A4E18">
      <w:pPr>
        <w:pStyle w:val="Heading1"/>
      </w:pPr>
      <w:bookmarkStart w:id="4" w:name="O_861338"/>
      <w:bookmarkEnd w:id="4"/>
      <w:r w:rsidRPr="005A4E18">
        <w:t>Assessment Conditions</w:t>
      </w:r>
    </w:p>
    <w:p w:rsidR="00000000" w:rsidRPr="005A4E18" w:rsidP="00971D93">
      <w:pPr>
        <w:pStyle w:val="BodyText"/>
      </w:pPr>
      <w:r w:rsidRPr="005A4E18">
        <w:t>Assessors must satisfy current standards for RTOs.</w:t>
      </w:r>
    </w:p>
    <w:p w:rsidR="00000000" w:rsidRPr="005A4E18" w:rsidP="005A4E18">
      <w:pPr>
        <w:pStyle w:val="Heading1"/>
      </w:pPr>
      <w:bookmarkStart w:id="5" w:name="O_861341"/>
      <w:bookmarkEnd w:id="5"/>
      <w:r w:rsidRPr="005A4E18">
        <w:t>Links</w:t>
      </w:r>
    </w:p>
    <w:p w:rsidR="00000000" w:rsidRPr="005A4E18" w:rsidP="00971D93">
      <w:pPr>
        <w:pStyle w:val="BodyText"/>
      </w:pPr>
      <w:r w:rsidRPr="005A4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5B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4E18" w:rsidP="005A4E18"/>
    <w:sectPr w:rsidSect="005A4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18" w:rsidRPr="00971D93" w:rsidP="00971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93" w:rsidP="005A4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D93" w:rsidP="005A4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1D93" w:rsidP="005A4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E18" w:rsidRPr="00971D93" w:rsidP="00971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D93" w:rsidRPr="002D2AF8" w:rsidP="005A4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AHCWRK202 Observe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1D93" w:rsidP="005A4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6D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48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E18"/>
  </w:style>
  <w:style w:type="character" w:customStyle="1" w:styleId="Heading1Char">
    <w:name w:val="Heading 1 Char"/>
    <w:basedOn w:val="DefaultParagraphFont"/>
    <w:link w:val="Heading1"/>
    <w:rsid w:val="005A4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E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4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4E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4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E18"/>
    <w:rPr>
      <w:b/>
      <w:spacing w:val="0"/>
    </w:rPr>
  </w:style>
  <w:style w:type="paragraph" w:customStyle="1" w:styleId="SuperTitle">
    <w:name w:val="SuperTitle"/>
    <w:basedOn w:val="Title"/>
    <w:rsid w:val="005A4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E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E18"/>
    <w:rPr>
      <w:i/>
    </w:rPr>
  </w:style>
  <w:style w:type="paragraph" w:styleId="Caption">
    <w:name w:val="caption"/>
    <w:basedOn w:val="BodyText"/>
    <w:next w:val="Normal"/>
    <w:qFormat/>
    <w:rsid w:val="005A4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E18"/>
  </w:style>
  <w:style w:type="paragraph" w:styleId="TableofFigures">
    <w:name w:val="table of figures"/>
    <w:basedOn w:val="Normal"/>
    <w:next w:val="Normal"/>
    <w:semiHidden/>
    <w:rsid w:val="005A4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E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4E18"/>
    <w:rPr>
      <w:rFonts w:ascii="Wingdings" w:hAnsi="Wingdings"/>
    </w:rPr>
  </w:style>
  <w:style w:type="character" w:customStyle="1" w:styleId="HotSpot">
    <w:name w:val="HotSpot"/>
    <w:rsid w:val="005A4E18"/>
    <w:rPr>
      <w:color w:val="0033CC"/>
      <w:u w:val="none"/>
    </w:rPr>
  </w:style>
  <w:style w:type="paragraph" w:customStyle="1" w:styleId="BodyTextRight">
    <w:name w:val="Body Text Right"/>
    <w:basedOn w:val="BodyText"/>
    <w:rsid w:val="005A4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E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E18"/>
    <w:rPr>
      <w:sz w:val="32"/>
    </w:rPr>
  </w:style>
  <w:style w:type="paragraph" w:customStyle="1" w:styleId="HeadingProcedure">
    <w:name w:val="Heading Procedure"/>
    <w:basedOn w:val="HeadingBase"/>
    <w:next w:val="Normal"/>
    <w:rsid w:val="005A4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E18"/>
    <w:pPr>
      <w:spacing w:before="60" w:after="60"/>
    </w:pPr>
  </w:style>
  <w:style w:type="paragraph" w:styleId="ListContinue">
    <w:name w:val="List Continue"/>
    <w:basedOn w:val="List"/>
    <w:rsid w:val="005A4E18"/>
    <w:pPr>
      <w:ind w:firstLine="0"/>
    </w:pPr>
  </w:style>
  <w:style w:type="paragraph" w:customStyle="1" w:styleId="ListNote">
    <w:name w:val="List Note"/>
    <w:basedOn w:val="List"/>
    <w:rsid w:val="005A4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E18"/>
    <w:rPr>
      <w:rFonts w:ascii="Courier New" w:hAnsi="Courier New"/>
    </w:rPr>
  </w:style>
  <w:style w:type="paragraph" w:customStyle="1" w:styleId="NoteBullet">
    <w:name w:val="Note Bullet"/>
    <w:basedOn w:val="Note"/>
    <w:rsid w:val="005A4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E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4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E18"/>
    <w:rPr>
      <w:b/>
      <w:smallCaps/>
    </w:rPr>
  </w:style>
  <w:style w:type="paragraph" w:customStyle="1" w:styleId="TableListNumber">
    <w:name w:val="Table List Number"/>
    <w:basedOn w:val="ListNumber"/>
    <w:rsid w:val="005A4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E18"/>
    <w:pPr>
      <w:numPr>
        <w:numId w:val="8"/>
      </w:numPr>
    </w:pPr>
  </w:style>
  <w:style w:type="paragraph" w:customStyle="1" w:styleId="ListAlpha2">
    <w:name w:val="List Alpha 2"/>
    <w:basedOn w:val="List2"/>
    <w:rsid w:val="005A4E18"/>
    <w:pPr>
      <w:numPr>
        <w:numId w:val="7"/>
      </w:numPr>
    </w:pPr>
  </w:style>
  <w:style w:type="paragraph" w:styleId="List2">
    <w:name w:val="List 2"/>
    <w:basedOn w:val="BodyText"/>
    <w:rsid w:val="005A4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E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E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4E18"/>
    <w:pPr>
      <w:numPr>
        <w:numId w:val="3"/>
      </w:numPr>
    </w:pPr>
  </w:style>
  <w:style w:type="paragraph" w:styleId="ListContinue2">
    <w:name w:val="List Continue 2"/>
    <w:basedOn w:val="List2"/>
    <w:rsid w:val="005A4E18"/>
    <w:pPr>
      <w:ind w:firstLine="0"/>
    </w:pPr>
  </w:style>
  <w:style w:type="paragraph" w:styleId="ListContinue3">
    <w:name w:val="List Continue 3"/>
    <w:basedOn w:val="List3"/>
    <w:rsid w:val="005A4E18"/>
    <w:pPr>
      <w:ind w:left="1021" w:firstLine="0"/>
    </w:pPr>
  </w:style>
  <w:style w:type="paragraph" w:styleId="ListContinue4">
    <w:name w:val="List Continue 4"/>
    <w:basedOn w:val="List4"/>
    <w:rsid w:val="005A4E18"/>
    <w:pPr>
      <w:ind w:firstLine="0"/>
    </w:pPr>
  </w:style>
  <w:style w:type="paragraph" w:styleId="ListContinue5">
    <w:name w:val="List Continue 5"/>
    <w:basedOn w:val="List5"/>
    <w:rsid w:val="005A4E18"/>
    <w:pPr>
      <w:ind w:firstLine="0"/>
    </w:pPr>
  </w:style>
  <w:style w:type="paragraph" w:styleId="ListNumber3">
    <w:name w:val="List Number 3"/>
    <w:basedOn w:val="List3"/>
    <w:rsid w:val="005A4E18"/>
    <w:pPr>
      <w:numPr>
        <w:numId w:val="4"/>
      </w:numPr>
    </w:pPr>
  </w:style>
  <w:style w:type="paragraph" w:styleId="ListNumber4">
    <w:name w:val="List Number 4"/>
    <w:basedOn w:val="List4"/>
    <w:rsid w:val="005A4E18"/>
    <w:pPr>
      <w:numPr>
        <w:numId w:val="5"/>
      </w:numPr>
    </w:pPr>
  </w:style>
  <w:style w:type="paragraph" w:styleId="ListNumber5">
    <w:name w:val="List Number 5"/>
    <w:basedOn w:val="List5"/>
    <w:rsid w:val="005A4E18"/>
    <w:pPr>
      <w:numPr>
        <w:numId w:val="6"/>
      </w:numPr>
    </w:pPr>
  </w:style>
  <w:style w:type="paragraph" w:styleId="BlockText">
    <w:name w:val="Block Text"/>
    <w:basedOn w:val="Normal"/>
    <w:rsid w:val="005A4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E18"/>
    <w:rPr>
      <w:sz w:val="16"/>
      <w:vertAlign w:val="superscript"/>
    </w:rPr>
  </w:style>
  <w:style w:type="character" w:customStyle="1" w:styleId="Symbols">
    <w:name w:val="Symbols"/>
    <w:basedOn w:val="DefaultParagraphFont"/>
    <w:rsid w:val="005A4E18"/>
    <w:rPr>
      <w:rFonts w:ascii="Symbol" w:hAnsi="Symbol"/>
    </w:rPr>
  </w:style>
  <w:style w:type="character" w:customStyle="1" w:styleId="MenuOptions">
    <w:name w:val="Menu Options"/>
    <w:basedOn w:val="DefaultParagraphFont"/>
    <w:rsid w:val="005A4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E18"/>
    <w:rPr>
      <w:b/>
    </w:rPr>
  </w:style>
  <w:style w:type="character" w:customStyle="1" w:styleId="Underlined">
    <w:name w:val="Underlined"/>
    <w:basedOn w:val="DefaultParagraphFont"/>
    <w:rsid w:val="005A4E18"/>
    <w:rPr>
      <w:u w:val="single"/>
    </w:rPr>
  </w:style>
  <w:style w:type="paragraph" w:customStyle="1" w:styleId="TableBodyTextRight">
    <w:name w:val="Table Body Text Right"/>
    <w:basedOn w:val="TableBodyText"/>
    <w:rsid w:val="005A4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E18"/>
    <w:rPr>
      <w:sz w:val="18"/>
    </w:rPr>
  </w:style>
  <w:style w:type="paragraph" w:customStyle="1" w:styleId="BodySmallRight">
    <w:name w:val="Body Small Right"/>
    <w:basedOn w:val="BodyTextRight"/>
    <w:rsid w:val="005A4E18"/>
    <w:rPr>
      <w:sz w:val="18"/>
      <w:szCs w:val="18"/>
    </w:rPr>
  </w:style>
  <w:style w:type="paragraph" w:customStyle="1" w:styleId="MarginEdition">
    <w:name w:val="Margin Edition"/>
    <w:basedOn w:val="MarginNote"/>
    <w:rsid w:val="005A4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E18"/>
    <w:rPr>
      <w:sz w:val="2"/>
      <w:szCs w:val="2"/>
    </w:rPr>
  </w:style>
  <w:style w:type="character" w:customStyle="1" w:styleId="Small">
    <w:name w:val="Small"/>
    <w:basedOn w:val="DefaultParagraphFont"/>
    <w:rsid w:val="005A4E18"/>
    <w:rPr>
      <w:sz w:val="16"/>
    </w:rPr>
  </w:style>
  <w:style w:type="paragraph" w:customStyle="1" w:styleId="WideTable">
    <w:name w:val="Wide Table"/>
    <w:basedOn w:val="Normal"/>
    <w:rsid w:val="005A4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E18"/>
  </w:style>
  <w:style w:type="paragraph" w:styleId="Quote">
    <w:name w:val="Quote"/>
    <w:basedOn w:val="Heading1"/>
    <w:link w:val="QuoteChar"/>
    <w:qFormat/>
    <w:rsid w:val="005A4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E18"/>
    <w:pPr>
      <w:pageBreakBefore/>
    </w:pPr>
  </w:style>
  <w:style w:type="paragraph" w:customStyle="1" w:styleId="Border">
    <w:name w:val="Border"/>
    <w:basedOn w:val="Normal"/>
    <w:qFormat/>
    <w:rsid w:val="005A4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E18"/>
    <w:rPr>
      <w:u w:val="single"/>
    </w:rPr>
  </w:style>
  <w:style w:type="character" w:customStyle="1" w:styleId="BoldandItalics">
    <w:name w:val="Bold and Italics"/>
    <w:qFormat/>
    <w:rsid w:val="005A4E18"/>
    <w:rPr>
      <w:b/>
      <w:i/>
      <w:u w:val="none"/>
    </w:rPr>
  </w:style>
  <w:style w:type="paragraph" w:styleId="BalloonText">
    <w:name w:val="Balloon Text"/>
    <w:basedOn w:val="Normal"/>
    <w:link w:val="BalloonTextChar"/>
    <w:rsid w:val="005A4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E18"/>
    <w:pPr>
      <w:spacing w:before="0" w:after="0"/>
    </w:pPr>
  </w:style>
  <w:style w:type="paragraph" w:customStyle="1" w:styleId="BodyTextBold">
    <w:name w:val="Body Text Bold"/>
    <w:basedOn w:val="BodyText"/>
    <w:qFormat/>
    <w:rsid w:val="005A4E18"/>
    <w:rPr>
      <w:b/>
    </w:rPr>
  </w:style>
  <w:style w:type="character" w:styleId="Hyperlink">
    <w:name w:val="Hyperlink"/>
    <w:basedOn w:val="DefaultParagraphFont"/>
    <w:uiPriority w:val="99"/>
    <w:unhideWhenUsed/>
    <w:rsid w:val="00971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1691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AHCWRK202 Observe environmental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