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8E0" w:rsidP="00B968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AHCWOL405 Class fleece wool</w:t>
      </w:r>
      <w:r>
        <w:fldChar w:fldCharType="end"/>
      </w:r>
    </w:p>
    <w:p w:rsidR="00B968E0" w:rsidP="00B968E0">
      <w:pPr>
        <w:pStyle w:val="Version"/>
        <w:sectPr w:rsidSect="00740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24D" w:rsidP="0074024D">
      <w:pPr>
        <w:pStyle w:val="SuperHeading"/>
      </w:pPr>
      <w:r w:rsidRPr="0074024D">
        <w:t>Assessment Requirements for AHCWOL405 Class fleece wool</w:t>
      </w:r>
    </w:p>
    <w:p w:rsidR="00000000" w:rsidRPr="0074024D" w:rsidP="0074024D">
      <w:pPr>
        <w:pStyle w:val="Heading1"/>
      </w:pPr>
      <w:bookmarkStart w:id="1" w:name="O_893942"/>
      <w:bookmarkEnd w:id="1"/>
      <w:r w:rsidRPr="007402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4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4D">
            <w:pPr>
              <w:pStyle w:val="TableHeading"/>
              <w:rPr>
                <w:lang w:val="en-NZ"/>
              </w:rPr>
            </w:pPr>
            <w:r w:rsidRPr="007402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4D">
            <w:pPr>
              <w:pStyle w:val="TableHeading"/>
              <w:rPr>
                <w:lang w:val="en-NZ"/>
              </w:rPr>
            </w:pPr>
            <w:r w:rsidRPr="007402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4D">
            <w:pPr>
              <w:pStyle w:val="TableHeading"/>
              <w:rPr>
                <w:lang w:val="en-NZ"/>
              </w:rPr>
            </w:pPr>
            <w:r w:rsidRPr="0074024D">
              <w:t>Comment</w:t>
            </w:r>
          </w:p>
        </w:tc>
      </w:tr>
      <w:tr w:rsidTr="0074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4D">
            <w:pPr>
              <w:pStyle w:val="BodyText"/>
              <w:rPr>
                <w:lang w:val="en-NZ"/>
              </w:rPr>
            </w:pPr>
            <w:r w:rsidRPr="007402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4D">
            <w:pPr>
              <w:pStyle w:val="BodyText"/>
              <w:rPr>
                <w:lang w:val="en-NZ"/>
              </w:rPr>
            </w:pPr>
            <w:r w:rsidRPr="0074024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4D" w:rsidP="0074024D">
            <w:pPr>
              <w:pStyle w:val="BodyText"/>
            </w:pPr>
            <w:r w:rsidRPr="0074024D">
              <w:t>Initial release</w:t>
            </w:r>
          </w:p>
        </w:tc>
      </w:tr>
    </w:tbl>
    <w:p w:rsidR="00000000" w:rsidRPr="0074024D" w:rsidP="0074024D">
      <w:pPr>
        <w:pStyle w:val="BodyText"/>
      </w:pPr>
    </w:p>
    <w:p w:rsidR="00000000" w:rsidRPr="0074024D" w:rsidP="0074024D">
      <w:pPr>
        <w:pStyle w:val="AllowPageBreak"/>
      </w:pPr>
    </w:p>
    <w:p w:rsidR="00000000" w:rsidRPr="0074024D" w:rsidP="0074024D">
      <w:pPr>
        <w:pStyle w:val="Heading1"/>
      </w:pPr>
      <w:bookmarkStart w:id="2" w:name="O_893943"/>
      <w:bookmarkEnd w:id="2"/>
      <w:r w:rsidRPr="0074024D">
        <w:t>Performance Evidence</w:t>
      </w:r>
    </w:p>
    <w:p w:rsidR="00000000" w:rsidRPr="0074024D" w:rsidP="00B968E0">
      <w:pPr>
        <w:pStyle w:val="BodyText"/>
      </w:pPr>
      <w:r w:rsidRPr="0074024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4024D" w:rsidP="00B968E0">
      <w:pPr>
        <w:pStyle w:val="BodyText"/>
      </w:pPr>
      <w:r w:rsidRPr="0074024D">
        <w:t>The candidate must provid</w:t>
      </w:r>
      <w:r w:rsidRPr="0074024D">
        <w:t>e evidence that they can:</w:t>
      </w:r>
    </w:p>
    <w:p w:rsidR="00000000" w:rsidRPr="0074024D" w:rsidP="0074024D">
      <w:pPr>
        <w:pStyle w:val="ListBullet"/>
      </w:pPr>
      <w:r w:rsidRPr="0074024D">
        <w:t>identify hazards and apply safe work procedures</w:t>
      </w:r>
    </w:p>
    <w:p w:rsidR="00000000" w:rsidRPr="0074024D" w:rsidP="0074024D">
      <w:pPr>
        <w:pStyle w:val="ListBullet"/>
      </w:pPr>
      <w:r w:rsidRPr="0074024D">
        <w:t>arrange layout of bins and wool table for optimum efficient wool flow and pressing in a variety of sheds</w:t>
      </w:r>
    </w:p>
    <w:p w:rsidR="00000000" w:rsidRPr="0074024D" w:rsidP="0074024D">
      <w:pPr>
        <w:pStyle w:val="ListBullet"/>
      </w:pPr>
      <w:r w:rsidRPr="0074024D">
        <w:t>label bins and containers correctly</w:t>
      </w:r>
    </w:p>
    <w:p w:rsidR="00000000" w:rsidRPr="0074024D" w:rsidP="0074024D">
      <w:pPr>
        <w:pStyle w:val="ListBullet"/>
      </w:pPr>
      <w:r w:rsidRPr="0074024D">
        <w:t>monitor clip preparation and skirting</w:t>
      </w:r>
    </w:p>
    <w:p w:rsidR="00000000" w:rsidRPr="0074024D" w:rsidP="0074024D">
      <w:pPr>
        <w:pStyle w:val="ListBullet"/>
      </w:pPr>
      <w:r w:rsidRPr="0074024D">
        <w:t>as</w:t>
      </w:r>
      <w:r w:rsidRPr="0074024D">
        <w:t>sess pigmented fibre risk and separate wool as required</w:t>
      </w:r>
    </w:p>
    <w:p w:rsidR="00000000" w:rsidRPr="0074024D" w:rsidP="0074024D">
      <w:pPr>
        <w:pStyle w:val="ListBullet"/>
      </w:pPr>
      <w:r w:rsidRPr="0074024D">
        <w:t>identify and appraise wool characteristics</w:t>
      </w:r>
    </w:p>
    <w:p w:rsidR="00000000" w:rsidRPr="0074024D" w:rsidP="0074024D">
      <w:pPr>
        <w:pStyle w:val="ListBullet"/>
      </w:pPr>
      <w:r w:rsidRPr="0074024D">
        <w:t>class wool to standards in accordance with the  Code of Practice for the Preparation of Australian Wool Clips or as required by alternative selling methods</w:t>
      </w:r>
    </w:p>
    <w:p w:rsidR="00000000" w:rsidRPr="0074024D" w:rsidP="0074024D">
      <w:pPr>
        <w:pStyle w:val="ListBullet"/>
      </w:pPr>
      <w:r w:rsidRPr="0074024D">
        <w:t>i</w:t>
      </w:r>
      <w:r w:rsidRPr="0074024D">
        <w:t xml:space="preserve">dentify wool of higher and lower market value and lines made which maximise return to grower. </w:t>
      </w:r>
    </w:p>
    <w:p w:rsidR="00000000" w:rsidRPr="0074024D" w:rsidP="0074024D">
      <w:pPr>
        <w:pStyle w:val="ListBullet"/>
      </w:pPr>
      <w:r w:rsidRPr="0074024D">
        <w:t>separate wools of different processing or end user requirements</w:t>
      </w:r>
    </w:p>
    <w:p w:rsidR="00000000" w:rsidRPr="0074024D" w:rsidP="0074024D">
      <w:pPr>
        <w:pStyle w:val="ListBullet"/>
      </w:pPr>
      <w:r w:rsidRPr="0074024D">
        <w:t>identify and keep separate wet wool, stained, cotted and  coloured wool and contamination</w:t>
      </w:r>
    </w:p>
    <w:p w:rsidR="00000000" w:rsidRPr="0074024D" w:rsidP="0074024D">
      <w:pPr>
        <w:pStyle w:val="ListBullet"/>
      </w:pPr>
      <w:r w:rsidRPr="0074024D">
        <w:t>communi</w:t>
      </w:r>
      <w:r w:rsidRPr="0074024D">
        <w:t>cate with team members in completing tasks associated with classing fleece wool.</w:t>
      </w:r>
    </w:p>
    <w:p w:rsidR="00000000" w:rsidRPr="0074024D" w:rsidP="0074024D">
      <w:pPr>
        <w:pStyle w:val="ListBullet"/>
      </w:pPr>
      <w:r w:rsidRPr="0074024D">
        <w:t>implement enterprise  work health and safety policies</w:t>
      </w:r>
    </w:p>
    <w:p w:rsidR="00000000" w:rsidRPr="0074024D" w:rsidP="0074024D">
      <w:pPr>
        <w:pStyle w:val="AllowPageBreak"/>
      </w:pPr>
    </w:p>
    <w:p w:rsidR="00000000" w:rsidRPr="0074024D" w:rsidP="0074024D">
      <w:pPr>
        <w:pStyle w:val="Heading1"/>
      </w:pPr>
      <w:bookmarkStart w:id="3" w:name="O_893944"/>
      <w:bookmarkEnd w:id="3"/>
      <w:r w:rsidRPr="0074024D">
        <w:t>Knowledge Evidence</w:t>
      </w:r>
    </w:p>
    <w:p w:rsidR="00000000" w:rsidRPr="0074024D" w:rsidP="00B968E0">
      <w:pPr>
        <w:pStyle w:val="BodyText"/>
      </w:pPr>
      <w:r w:rsidRPr="0074024D">
        <w:t>The candidate must demonstrate knowledge of:</w:t>
      </w:r>
    </w:p>
    <w:p w:rsidR="00000000" w:rsidRPr="0074024D" w:rsidP="0074024D">
      <w:pPr>
        <w:pStyle w:val="ListBullet"/>
      </w:pPr>
      <w:r w:rsidRPr="0074024D">
        <w:t>shed layouts which promote safe, effici</w:t>
      </w:r>
      <w:r w:rsidRPr="0074024D">
        <w:t>ent wool flow and classing</w:t>
      </w:r>
    </w:p>
    <w:p w:rsidR="00000000" w:rsidRPr="0074024D" w:rsidP="0074024D">
      <w:pPr>
        <w:pStyle w:val="ListBullet"/>
      </w:pPr>
      <w:r w:rsidRPr="0074024D">
        <w:t xml:space="preserve">characteristics of the breeds of sheep </w:t>
      </w:r>
    </w:p>
    <w:p w:rsidR="00000000" w:rsidRPr="0074024D" w:rsidP="0074024D">
      <w:pPr>
        <w:pStyle w:val="ListBullet"/>
      </w:pPr>
      <w:r w:rsidRPr="0074024D">
        <w:t>types and sources of contamination</w:t>
      </w:r>
    </w:p>
    <w:p w:rsidR="00000000" w:rsidRPr="0074024D" w:rsidP="0074024D">
      <w:pPr>
        <w:pStyle w:val="ListBullet"/>
      </w:pPr>
      <w:r w:rsidRPr="0074024D">
        <w:t>impact of the wool production areas of Australia on clip characteristics</w:t>
      </w:r>
    </w:p>
    <w:p w:rsidR="00000000" w:rsidRPr="0074024D" w:rsidP="0074024D">
      <w:pPr>
        <w:pStyle w:val="ListBullet"/>
      </w:pPr>
      <w:r w:rsidRPr="0074024D">
        <w:t>inherent wool characteristics - diameter, length and s</w:t>
      </w:r>
      <w:r w:rsidRPr="0074024D">
        <w:t>trength, colour, yield, VM type, curvature, and comfort factor and explain how these characteristics impact on classing</w:t>
      </w:r>
    </w:p>
    <w:p w:rsidR="00000000" w:rsidRPr="0074024D" w:rsidP="0074024D">
      <w:pPr>
        <w:pStyle w:val="ListBullet"/>
      </w:pPr>
      <w:r w:rsidRPr="0074024D">
        <w:t>techniques used to measure wool characteristics</w:t>
      </w:r>
    </w:p>
    <w:p w:rsidR="00000000" w:rsidRPr="0074024D" w:rsidP="0074024D">
      <w:pPr>
        <w:pStyle w:val="ListBullet"/>
      </w:pPr>
      <w:r w:rsidRPr="0074024D">
        <w:t>processing methods - woollen and worsted, and stages of processing</w:t>
      </w:r>
    </w:p>
    <w:p w:rsidR="00000000" w:rsidRPr="0074024D" w:rsidP="0074024D">
      <w:pPr>
        <w:pStyle w:val="ListBullet"/>
      </w:pPr>
      <w:r w:rsidRPr="0074024D">
        <w:t>effect of raw wool ch</w:t>
      </w:r>
      <w:r w:rsidRPr="0074024D">
        <w:t>aracteristics on wool processing and final product</w:t>
      </w:r>
    </w:p>
    <w:p w:rsidR="00000000" w:rsidRPr="0074024D" w:rsidP="0074024D">
      <w:pPr>
        <w:pStyle w:val="ListBullet"/>
      </w:pPr>
      <w:r w:rsidRPr="0074024D">
        <w:t>features of  wool growth, skin and fibre biology, and discuss the effect of genetics and environment on fibre characteristics</w:t>
      </w:r>
    </w:p>
    <w:p w:rsidR="00000000" w:rsidRPr="0074024D" w:rsidP="0074024D">
      <w:pPr>
        <w:pStyle w:val="ListBullet"/>
      </w:pPr>
      <w:r w:rsidRPr="0074024D">
        <w:t>requirements for handling shedding and pigmented fibres</w:t>
      </w:r>
    </w:p>
    <w:p w:rsidR="00000000" w:rsidRPr="0074024D" w:rsidP="0074024D">
      <w:pPr>
        <w:pStyle w:val="ListBullet"/>
      </w:pPr>
      <w:r w:rsidRPr="0074024D">
        <w:t xml:space="preserve">interpretation of test </w:t>
      </w:r>
      <w:r w:rsidRPr="0074024D">
        <w:t>results, clip feedback and reports</w:t>
      </w:r>
    </w:p>
    <w:p w:rsidR="00000000" w:rsidRPr="0074024D" w:rsidP="0074024D">
      <w:pPr>
        <w:pStyle w:val="ListBullet"/>
      </w:pPr>
      <w:r w:rsidRPr="0074024D">
        <w:t>principles of classing (mob/flock concept, variability for fibre diameter and staple length, soundness, defects)</w:t>
      </w:r>
    </w:p>
    <w:p w:rsidR="00000000" w:rsidRPr="0074024D" w:rsidP="0074024D">
      <w:pPr>
        <w:pStyle w:val="ListBullet"/>
      </w:pPr>
      <w:r w:rsidRPr="0074024D">
        <w:t xml:space="preserve">documentation requirements for wool clips </w:t>
      </w:r>
    </w:p>
    <w:p w:rsidR="00000000" w:rsidRPr="0074024D" w:rsidP="0074024D">
      <w:pPr>
        <w:pStyle w:val="ListBullet"/>
      </w:pPr>
      <w:r w:rsidRPr="0074024D">
        <w:t>features of the Code of Practice for the Preparation of Australia</w:t>
      </w:r>
      <w:r w:rsidRPr="0074024D">
        <w:t xml:space="preserve">n Wool Clips and other relevant quality standards </w:t>
      </w:r>
    </w:p>
    <w:p w:rsidR="00000000" w:rsidRPr="0074024D" w:rsidP="0074024D">
      <w:pPr>
        <w:pStyle w:val="ListBullet"/>
      </w:pPr>
      <w:r w:rsidRPr="0074024D">
        <w:t>requirements of work health and safety legislation in a wool preparation workplace</w:t>
      </w:r>
    </w:p>
    <w:p w:rsidR="00000000" w:rsidRPr="0074024D" w:rsidP="0074024D">
      <w:pPr>
        <w:pStyle w:val="AllowPageBreak"/>
      </w:pPr>
    </w:p>
    <w:p w:rsidR="00000000" w:rsidRPr="0074024D" w:rsidP="0074024D">
      <w:pPr>
        <w:pStyle w:val="Heading1"/>
      </w:pPr>
      <w:bookmarkStart w:id="4" w:name="O_893945"/>
      <w:bookmarkEnd w:id="4"/>
      <w:r w:rsidRPr="0074024D">
        <w:t>Assessment Conditions</w:t>
      </w:r>
    </w:p>
    <w:p w:rsidR="00000000" w:rsidRPr="0074024D" w:rsidP="00B968E0">
      <w:pPr>
        <w:pStyle w:val="BodyText"/>
      </w:pPr>
      <w:r w:rsidRPr="0074024D">
        <w:t>Competency is to be assessed in the work place or workplace and simulated environme</w:t>
      </w:r>
      <w:r w:rsidRPr="0074024D">
        <w:t>nts that accurately reflect performance in a real workplace setting.</w:t>
      </w:r>
    </w:p>
    <w:p w:rsidR="00000000" w:rsidRPr="0074024D" w:rsidP="00B968E0">
      <w:pPr>
        <w:pStyle w:val="BodyText"/>
      </w:pPr>
      <w:r w:rsidRPr="0074024D">
        <w:t>Evidence of competency must be demonstrated in Fine/Superfine Merino, Medium/Strong Merino and Crossbred wool clips.</w:t>
      </w:r>
    </w:p>
    <w:p w:rsidR="00000000" w:rsidRPr="0074024D" w:rsidP="00B968E0">
      <w:pPr>
        <w:pStyle w:val="BodyText"/>
      </w:pPr>
      <w:r w:rsidRPr="0074024D">
        <w:t>Assessors must satisfy current standards for RTOs and be currently r</w:t>
      </w:r>
      <w:r w:rsidRPr="0074024D">
        <w:t>egistered with the Australian Wool Exchange as Australian Wool classers.</w:t>
      </w:r>
    </w:p>
    <w:p w:rsidR="00000000" w:rsidRPr="0074024D" w:rsidP="0074024D">
      <w:pPr>
        <w:pStyle w:val="Heading1"/>
      </w:pPr>
      <w:bookmarkStart w:id="5" w:name="O_893948"/>
      <w:bookmarkEnd w:id="5"/>
      <w:r w:rsidRPr="0074024D">
        <w:t>Links</w:t>
      </w:r>
    </w:p>
    <w:p w:rsidR="00000000" w:rsidRPr="0074024D" w:rsidP="00B968E0">
      <w:pPr>
        <w:pStyle w:val="BodyText"/>
      </w:pPr>
      <w:r w:rsidRPr="007402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07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024D" w:rsidP="0074024D"/>
    <w:sectPr w:rsidSect="007402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4D" w:rsidRPr="00B968E0" w:rsidP="00B968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E0" w:rsidP="00740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68E0" w:rsidP="00740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68E0" w:rsidP="00740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24D" w:rsidRPr="00B968E0" w:rsidP="00B968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E0" w:rsidRPr="002D2AF8" w:rsidP="00740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AHCWOL405 Class fleece wool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968E0" w:rsidP="00740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00C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C641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24D"/>
  </w:style>
  <w:style w:type="character" w:customStyle="1" w:styleId="Heading1Char">
    <w:name w:val="Heading 1 Char"/>
    <w:basedOn w:val="DefaultParagraphFont"/>
    <w:link w:val="Heading1"/>
    <w:rsid w:val="00740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2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2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40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402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40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2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024D"/>
    <w:rPr>
      <w:b/>
      <w:spacing w:val="0"/>
    </w:rPr>
  </w:style>
  <w:style w:type="paragraph" w:customStyle="1" w:styleId="SuperTitle">
    <w:name w:val="SuperTitle"/>
    <w:basedOn w:val="Title"/>
    <w:rsid w:val="00740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02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0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2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24D"/>
    <w:rPr>
      <w:i/>
    </w:rPr>
  </w:style>
  <w:style w:type="paragraph" w:styleId="Caption">
    <w:name w:val="caption"/>
    <w:basedOn w:val="BodyText"/>
    <w:next w:val="Normal"/>
    <w:qFormat/>
    <w:rsid w:val="00740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24D"/>
  </w:style>
  <w:style w:type="paragraph" w:styleId="TableofFigures">
    <w:name w:val="table of figures"/>
    <w:basedOn w:val="Normal"/>
    <w:next w:val="Normal"/>
    <w:semiHidden/>
    <w:rsid w:val="00740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2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024D"/>
    <w:rPr>
      <w:rFonts w:ascii="Wingdings" w:hAnsi="Wingdings"/>
    </w:rPr>
  </w:style>
  <w:style w:type="character" w:customStyle="1" w:styleId="HotSpot">
    <w:name w:val="HotSpot"/>
    <w:rsid w:val="0074024D"/>
    <w:rPr>
      <w:color w:val="0033CC"/>
      <w:u w:val="none"/>
    </w:rPr>
  </w:style>
  <w:style w:type="paragraph" w:customStyle="1" w:styleId="BodyTextRight">
    <w:name w:val="Body Text Right"/>
    <w:basedOn w:val="BodyText"/>
    <w:rsid w:val="00740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2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24D"/>
    <w:rPr>
      <w:sz w:val="32"/>
    </w:rPr>
  </w:style>
  <w:style w:type="paragraph" w:customStyle="1" w:styleId="HeadingProcedure">
    <w:name w:val="Heading Procedure"/>
    <w:basedOn w:val="HeadingBase"/>
    <w:next w:val="Normal"/>
    <w:rsid w:val="00740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24D"/>
    <w:pPr>
      <w:spacing w:before="60" w:after="60"/>
    </w:pPr>
  </w:style>
  <w:style w:type="paragraph" w:styleId="ListContinue">
    <w:name w:val="List Continue"/>
    <w:basedOn w:val="List"/>
    <w:rsid w:val="0074024D"/>
    <w:pPr>
      <w:ind w:firstLine="0"/>
    </w:pPr>
  </w:style>
  <w:style w:type="paragraph" w:customStyle="1" w:styleId="ListNote">
    <w:name w:val="List Note"/>
    <w:basedOn w:val="List"/>
    <w:rsid w:val="00740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24D"/>
    <w:rPr>
      <w:rFonts w:ascii="Courier New" w:hAnsi="Courier New"/>
    </w:rPr>
  </w:style>
  <w:style w:type="paragraph" w:customStyle="1" w:styleId="NoteBullet">
    <w:name w:val="Note Bullet"/>
    <w:basedOn w:val="Note"/>
    <w:rsid w:val="00740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2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0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24D"/>
    <w:rPr>
      <w:b/>
      <w:smallCaps/>
    </w:rPr>
  </w:style>
  <w:style w:type="paragraph" w:customStyle="1" w:styleId="TableListNumber">
    <w:name w:val="Table List Number"/>
    <w:basedOn w:val="ListNumber"/>
    <w:rsid w:val="00740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24D"/>
    <w:pPr>
      <w:numPr>
        <w:numId w:val="8"/>
      </w:numPr>
    </w:pPr>
  </w:style>
  <w:style w:type="paragraph" w:customStyle="1" w:styleId="ListAlpha2">
    <w:name w:val="List Alpha 2"/>
    <w:basedOn w:val="List2"/>
    <w:rsid w:val="0074024D"/>
    <w:pPr>
      <w:numPr>
        <w:numId w:val="7"/>
      </w:numPr>
    </w:pPr>
  </w:style>
  <w:style w:type="paragraph" w:styleId="List2">
    <w:name w:val="List 2"/>
    <w:basedOn w:val="BodyText"/>
    <w:rsid w:val="00740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2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2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2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024D"/>
    <w:pPr>
      <w:numPr>
        <w:numId w:val="3"/>
      </w:numPr>
    </w:pPr>
  </w:style>
  <w:style w:type="paragraph" w:styleId="ListContinue2">
    <w:name w:val="List Continue 2"/>
    <w:basedOn w:val="List2"/>
    <w:rsid w:val="0074024D"/>
    <w:pPr>
      <w:ind w:firstLine="0"/>
    </w:pPr>
  </w:style>
  <w:style w:type="paragraph" w:styleId="ListContinue3">
    <w:name w:val="List Continue 3"/>
    <w:basedOn w:val="List3"/>
    <w:rsid w:val="0074024D"/>
    <w:pPr>
      <w:ind w:left="1021" w:firstLine="0"/>
    </w:pPr>
  </w:style>
  <w:style w:type="paragraph" w:styleId="ListContinue4">
    <w:name w:val="List Continue 4"/>
    <w:basedOn w:val="List4"/>
    <w:rsid w:val="0074024D"/>
    <w:pPr>
      <w:ind w:firstLine="0"/>
    </w:pPr>
  </w:style>
  <w:style w:type="paragraph" w:styleId="ListContinue5">
    <w:name w:val="List Continue 5"/>
    <w:basedOn w:val="List5"/>
    <w:rsid w:val="0074024D"/>
    <w:pPr>
      <w:ind w:firstLine="0"/>
    </w:pPr>
  </w:style>
  <w:style w:type="paragraph" w:styleId="ListNumber3">
    <w:name w:val="List Number 3"/>
    <w:basedOn w:val="List3"/>
    <w:rsid w:val="0074024D"/>
    <w:pPr>
      <w:numPr>
        <w:numId w:val="4"/>
      </w:numPr>
    </w:pPr>
  </w:style>
  <w:style w:type="paragraph" w:styleId="ListNumber4">
    <w:name w:val="List Number 4"/>
    <w:basedOn w:val="List4"/>
    <w:rsid w:val="0074024D"/>
    <w:pPr>
      <w:numPr>
        <w:numId w:val="5"/>
      </w:numPr>
    </w:pPr>
  </w:style>
  <w:style w:type="paragraph" w:styleId="ListNumber5">
    <w:name w:val="List Number 5"/>
    <w:basedOn w:val="List5"/>
    <w:rsid w:val="0074024D"/>
    <w:pPr>
      <w:numPr>
        <w:numId w:val="6"/>
      </w:numPr>
    </w:pPr>
  </w:style>
  <w:style w:type="paragraph" w:styleId="BlockText">
    <w:name w:val="Block Text"/>
    <w:basedOn w:val="Normal"/>
    <w:rsid w:val="00740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24D"/>
    <w:rPr>
      <w:sz w:val="16"/>
      <w:vertAlign w:val="superscript"/>
    </w:rPr>
  </w:style>
  <w:style w:type="character" w:customStyle="1" w:styleId="Symbols">
    <w:name w:val="Symbols"/>
    <w:basedOn w:val="DefaultParagraphFont"/>
    <w:rsid w:val="0074024D"/>
    <w:rPr>
      <w:rFonts w:ascii="Symbol" w:hAnsi="Symbol"/>
    </w:rPr>
  </w:style>
  <w:style w:type="character" w:customStyle="1" w:styleId="MenuOptions">
    <w:name w:val="Menu Options"/>
    <w:basedOn w:val="DefaultParagraphFont"/>
    <w:rsid w:val="00740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24D"/>
    <w:rPr>
      <w:b/>
    </w:rPr>
  </w:style>
  <w:style w:type="character" w:customStyle="1" w:styleId="Underlined">
    <w:name w:val="Underlined"/>
    <w:basedOn w:val="DefaultParagraphFont"/>
    <w:rsid w:val="0074024D"/>
    <w:rPr>
      <w:u w:val="single"/>
    </w:rPr>
  </w:style>
  <w:style w:type="paragraph" w:customStyle="1" w:styleId="TableBodyTextRight">
    <w:name w:val="Table Body Text Right"/>
    <w:basedOn w:val="TableBodyText"/>
    <w:rsid w:val="00740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24D"/>
    <w:rPr>
      <w:sz w:val="18"/>
    </w:rPr>
  </w:style>
  <w:style w:type="paragraph" w:customStyle="1" w:styleId="BodySmallRight">
    <w:name w:val="Body Small Right"/>
    <w:basedOn w:val="BodyTextRight"/>
    <w:rsid w:val="0074024D"/>
    <w:rPr>
      <w:sz w:val="18"/>
      <w:szCs w:val="18"/>
    </w:rPr>
  </w:style>
  <w:style w:type="paragraph" w:customStyle="1" w:styleId="MarginEdition">
    <w:name w:val="Margin Edition"/>
    <w:basedOn w:val="MarginNote"/>
    <w:rsid w:val="00740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24D"/>
    <w:rPr>
      <w:sz w:val="2"/>
      <w:szCs w:val="2"/>
    </w:rPr>
  </w:style>
  <w:style w:type="character" w:customStyle="1" w:styleId="Small">
    <w:name w:val="Small"/>
    <w:basedOn w:val="DefaultParagraphFont"/>
    <w:rsid w:val="0074024D"/>
    <w:rPr>
      <w:sz w:val="16"/>
    </w:rPr>
  </w:style>
  <w:style w:type="paragraph" w:customStyle="1" w:styleId="WideTable">
    <w:name w:val="Wide Table"/>
    <w:basedOn w:val="Normal"/>
    <w:rsid w:val="00740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24D"/>
  </w:style>
  <w:style w:type="paragraph" w:styleId="Quote">
    <w:name w:val="Quote"/>
    <w:basedOn w:val="Heading1"/>
    <w:link w:val="QuoteChar"/>
    <w:qFormat/>
    <w:rsid w:val="00740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24D"/>
    <w:pPr>
      <w:pageBreakBefore/>
    </w:pPr>
  </w:style>
  <w:style w:type="paragraph" w:customStyle="1" w:styleId="Border">
    <w:name w:val="Border"/>
    <w:basedOn w:val="Normal"/>
    <w:qFormat/>
    <w:rsid w:val="00740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24D"/>
    <w:rPr>
      <w:u w:val="single"/>
    </w:rPr>
  </w:style>
  <w:style w:type="character" w:customStyle="1" w:styleId="BoldandItalics">
    <w:name w:val="Bold and Italics"/>
    <w:qFormat/>
    <w:rsid w:val="0074024D"/>
    <w:rPr>
      <w:b/>
      <w:i/>
      <w:u w:val="none"/>
    </w:rPr>
  </w:style>
  <w:style w:type="paragraph" w:styleId="BalloonText">
    <w:name w:val="Balloon Text"/>
    <w:basedOn w:val="Normal"/>
    <w:link w:val="BalloonTextChar"/>
    <w:rsid w:val="00740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24D"/>
    <w:pPr>
      <w:spacing w:before="0" w:after="0"/>
    </w:pPr>
  </w:style>
  <w:style w:type="paragraph" w:customStyle="1" w:styleId="BodyTextBold">
    <w:name w:val="Body Text Bold"/>
    <w:basedOn w:val="BodyText"/>
    <w:qFormat/>
    <w:rsid w:val="0074024D"/>
    <w:rPr>
      <w:b/>
    </w:rPr>
  </w:style>
  <w:style w:type="character" w:styleId="Hyperlink">
    <w:name w:val="Hyperlink"/>
    <w:basedOn w:val="DefaultParagraphFont"/>
    <w:uiPriority w:val="99"/>
    <w:unhideWhenUsed/>
    <w:rsid w:val="00B968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2899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AHCWOL405 Class fleece wool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2024-05-01T10:34:00Z</dcterms:created>
  <dcterms:modified xsi:type="dcterms:W3CDTF">2024-05-01T10:34:00Z</dcterms:modified>
</cp:coreProperties>
</file>