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5C5" w:rsidP="003B7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AHCWOL201 Pen sheep</w:t>
      </w:r>
      <w:r>
        <w:fldChar w:fldCharType="end"/>
      </w:r>
    </w:p>
    <w:p w:rsidR="003B75C5" w:rsidP="003B75C5">
      <w:pPr>
        <w:pStyle w:val="Version"/>
        <w:sectPr w:rsidSect="00D94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45B9" w:rsidP="00D945B9">
      <w:pPr>
        <w:pStyle w:val="SuperHeading"/>
      </w:pPr>
      <w:r w:rsidRPr="00D945B9">
        <w:t>Assessment Requirements for AHCWOL201 Pen sheep</w:t>
      </w:r>
    </w:p>
    <w:p w:rsidR="00000000" w:rsidRPr="00D945B9" w:rsidP="00D945B9">
      <w:pPr>
        <w:pStyle w:val="Heading1"/>
      </w:pPr>
      <w:bookmarkStart w:id="1" w:name="O_888967"/>
      <w:bookmarkEnd w:id="1"/>
      <w:r w:rsidRPr="00D945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94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B9">
            <w:pPr>
              <w:pStyle w:val="TableHeading"/>
              <w:rPr>
                <w:lang w:val="en-NZ"/>
              </w:rPr>
            </w:pPr>
            <w:r w:rsidRPr="00D945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B9">
            <w:pPr>
              <w:pStyle w:val="TableHeading"/>
              <w:rPr>
                <w:lang w:val="en-NZ"/>
              </w:rPr>
            </w:pPr>
            <w:r w:rsidRPr="00D945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B9">
            <w:pPr>
              <w:pStyle w:val="TableHeading"/>
              <w:rPr>
                <w:lang w:val="en-NZ"/>
              </w:rPr>
            </w:pPr>
            <w:r w:rsidRPr="00D945B9">
              <w:t>Comment</w:t>
            </w:r>
          </w:p>
        </w:tc>
      </w:tr>
      <w:tr w:rsidTr="00D94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B9">
            <w:pPr>
              <w:pStyle w:val="BodyText"/>
              <w:rPr>
                <w:lang w:val="en-NZ"/>
              </w:rPr>
            </w:pPr>
            <w:r w:rsidRPr="00D945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B9">
            <w:pPr>
              <w:pStyle w:val="BodyText"/>
              <w:rPr>
                <w:lang w:val="en-NZ"/>
              </w:rPr>
            </w:pPr>
            <w:r w:rsidRPr="00D945B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5B9" w:rsidP="00D945B9">
            <w:pPr>
              <w:pStyle w:val="BodyText"/>
            </w:pPr>
            <w:r w:rsidRPr="00D945B9">
              <w:t>Initial release</w:t>
            </w:r>
          </w:p>
        </w:tc>
      </w:tr>
    </w:tbl>
    <w:p w:rsidR="00000000" w:rsidRPr="00D945B9" w:rsidP="00D945B9">
      <w:pPr>
        <w:pStyle w:val="BodyText"/>
      </w:pPr>
    </w:p>
    <w:p w:rsidR="00000000" w:rsidRPr="00D945B9" w:rsidP="00D945B9">
      <w:pPr>
        <w:pStyle w:val="AllowPageBreak"/>
      </w:pPr>
    </w:p>
    <w:p w:rsidR="00000000" w:rsidRPr="00D945B9" w:rsidP="00D945B9">
      <w:pPr>
        <w:pStyle w:val="Heading1"/>
      </w:pPr>
      <w:bookmarkStart w:id="2" w:name="O_888968"/>
      <w:bookmarkEnd w:id="2"/>
      <w:r w:rsidRPr="00D945B9">
        <w:t>Performance Evidence</w:t>
      </w:r>
    </w:p>
    <w:p w:rsidR="00000000" w:rsidRPr="00D945B9" w:rsidP="003B75C5">
      <w:pPr>
        <w:pStyle w:val="BodyText"/>
      </w:pPr>
      <w:r w:rsidRPr="00D945B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945B9" w:rsidP="003B75C5">
      <w:pPr>
        <w:pStyle w:val="BodyText"/>
      </w:pPr>
      <w:r w:rsidRPr="00D945B9">
        <w:t>The candidate must provid</w:t>
      </w:r>
      <w:r w:rsidRPr="00D945B9">
        <w:t>e evidence that they can:</w:t>
      </w:r>
    </w:p>
    <w:p w:rsidR="00000000" w:rsidRPr="00D945B9" w:rsidP="00D945B9">
      <w:pPr>
        <w:pStyle w:val="ListBullet"/>
      </w:pPr>
      <w:r w:rsidRPr="00D945B9">
        <w:t>identify hazards minimise risks and use safe work procedures</w:t>
      </w:r>
    </w:p>
    <w:p w:rsidR="00000000" w:rsidRPr="00D945B9" w:rsidP="00D945B9">
      <w:pPr>
        <w:pStyle w:val="ListBullet"/>
      </w:pPr>
      <w:r w:rsidRPr="00D945B9">
        <w:t>accept and interpret advice from the shed supervisor</w:t>
      </w:r>
    </w:p>
    <w:p w:rsidR="00000000" w:rsidRPr="00D945B9" w:rsidP="00D945B9">
      <w:pPr>
        <w:pStyle w:val="ListBullet"/>
      </w:pPr>
      <w:r w:rsidRPr="00D945B9">
        <w:t>observe differences between mobs of sheep</w:t>
      </w:r>
    </w:p>
    <w:p w:rsidR="00000000" w:rsidRPr="00D945B9" w:rsidP="00D945B9">
      <w:pPr>
        <w:pStyle w:val="ListBullet"/>
      </w:pPr>
      <w:r w:rsidRPr="00D945B9">
        <w:t>monitor shearers workflow and estimate rates for refilling the catching p</w:t>
      </w:r>
      <w:r w:rsidRPr="00D945B9">
        <w:t>ens and for mob cutout</w:t>
      </w:r>
    </w:p>
    <w:p w:rsidR="00000000" w:rsidRPr="00D945B9" w:rsidP="00D945B9">
      <w:pPr>
        <w:pStyle w:val="ListBullet"/>
      </w:pPr>
      <w:r w:rsidRPr="00D945B9">
        <w:t>move sheep in a shed and pen them up</w:t>
      </w:r>
    </w:p>
    <w:p w:rsidR="00000000" w:rsidRPr="00D945B9" w:rsidP="00D945B9">
      <w:pPr>
        <w:pStyle w:val="ListBullet"/>
      </w:pPr>
      <w:r w:rsidRPr="00D945B9">
        <w:t>use the accepted communications signals in the shed when shearing and sheep movement is in full force</w:t>
      </w:r>
    </w:p>
    <w:p w:rsidR="00000000" w:rsidRPr="00D945B9" w:rsidP="00D945B9">
      <w:pPr>
        <w:pStyle w:val="ListBullet"/>
      </w:pPr>
      <w:r w:rsidRPr="00D945B9">
        <w:t>apply work health and safety in the context of own work</w:t>
      </w:r>
    </w:p>
    <w:p w:rsidR="00000000" w:rsidRPr="00D945B9" w:rsidP="00D945B9">
      <w:pPr>
        <w:pStyle w:val="ListBullet"/>
      </w:pPr>
      <w:r w:rsidRPr="00D945B9">
        <w:t>follow enterprise biosecurity policies</w:t>
      </w:r>
      <w:r w:rsidRPr="00D945B9">
        <w:t xml:space="preserve"> where required</w:t>
      </w:r>
    </w:p>
    <w:p w:rsidR="00000000" w:rsidRPr="00D945B9" w:rsidP="00D945B9">
      <w:pPr>
        <w:pStyle w:val="ListBullet"/>
      </w:pPr>
      <w:r w:rsidRPr="00D945B9">
        <w:t>apply animal welfare practices in the context of own work</w:t>
      </w:r>
    </w:p>
    <w:p w:rsidR="00000000" w:rsidRPr="00D945B9" w:rsidP="00D945B9">
      <w:pPr>
        <w:pStyle w:val="AllowPageBreak"/>
      </w:pPr>
    </w:p>
    <w:p w:rsidR="00000000" w:rsidRPr="00D945B9" w:rsidP="00D945B9">
      <w:pPr>
        <w:pStyle w:val="Heading1"/>
      </w:pPr>
      <w:bookmarkStart w:id="3" w:name="O_888969"/>
      <w:bookmarkEnd w:id="3"/>
      <w:r w:rsidRPr="00D945B9">
        <w:t>Knowledge Evidence</w:t>
      </w:r>
    </w:p>
    <w:p w:rsidR="00000000" w:rsidRPr="00D945B9" w:rsidP="003B75C5">
      <w:pPr>
        <w:pStyle w:val="BodyText"/>
      </w:pPr>
      <w:r w:rsidRPr="00D945B9">
        <w:t>The candidate must demonstrate knowledge of:</w:t>
      </w:r>
    </w:p>
    <w:p w:rsidR="00000000" w:rsidRPr="00D945B9" w:rsidP="00D945B9">
      <w:pPr>
        <w:pStyle w:val="ListBullet"/>
      </w:pPr>
      <w:r w:rsidRPr="00D945B9">
        <w:t>types of shearing sheds, boards and catching pens</w:t>
      </w:r>
    </w:p>
    <w:p w:rsidR="00000000" w:rsidRPr="00D945B9" w:rsidP="00D945B9">
      <w:pPr>
        <w:pStyle w:val="ListBullet"/>
      </w:pPr>
      <w:r w:rsidRPr="00D945B9">
        <w:t>types of gates and catches in shearing sheds</w:t>
      </w:r>
    </w:p>
    <w:p w:rsidR="00000000" w:rsidRPr="00D945B9" w:rsidP="00D945B9">
      <w:pPr>
        <w:pStyle w:val="ListBullet"/>
      </w:pPr>
      <w:r w:rsidRPr="00D945B9">
        <w:t xml:space="preserve">safe </w:t>
      </w:r>
      <w:r w:rsidRPr="00D945B9">
        <w:t>handling techniques for catching, dragging, and releasing sheep</w:t>
      </w:r>
    </w:p>
    <w:p w:rsidR="00000000" w:rsidRPr="00D945B9" w:rsidP="00D945B9">
      <w:pPr>
        <w:pStyle w:val="ListBullet"/>
      </w:pPr>
      <w:r w:rsidRPr="00D945B9">
        <w:t>animal welfare requirements in relation to sheep</w:t>
      </w:r>
    </w:p>
    <w:p w:rsidR="00000000" w:rsidRPr="00D945B9" w:rsidP="00D945B9">
      <w:pPr>
        <w:pStyle w:val="ListBullet"/>
      </w:pPr>
      <w:r w:rsidRPr="00D945B9">
        <w:t>features of sheep behaviour in the shearing sheds and yards</w:t>
      </w:r>
    </w:p>
    <w:p w:rsidR="00000000" w:rsidRPr="00D945B9" w:rsidP="00D945B9">
      <w:pPr>
        <w:pStyle w:val="ListBullet"/>
      </w:pPr>
      <w:r w:rsidRPr="00D945B9">
        <w:t>hazards associated with handling livestock</w:t>
      </w:r>
    </w:p>
    <w:p w:rsidR="00000000" w:rsidRPr="00D945B9" w:rsidP="00D945B9">
      <w:pPr>
        <w:pStyle w:val="ListBullet"/>
      </w:pPr>
      <w:r w:rsidRPr="00D945B9">
        <w:t>safety features of personal protective equipment and clothing, and when and how it should be used</w:t>
      </w:r>
    </w:p>
    <w:p w:rsidR="00000000" w:rsidRPr="00D945B9" w:rsidP="00D945B9">
      <w:pPr>
        <w:pStyle w:val="ListBullet"/>
      </w:pPr>
      <w:r w:rsidRPr="00D945B9">
        <w:t>relevant  industry awards and conditions that relate to working conditions in the wool industry</w:t>
      </w:r>
    </w:p>
    <w:p w:rsidR="00000000" w:rsidRPr="00D945B9" w:rsidP="00D945B9">
      <w:pPr>
        <w:pStyle w:val="ListBullet"/>
      </w:pPr>
      <w:r w:rsidRPr="00D945B9">
        <w:t>relevant sections of  State/Territory legislation, regulations</w:t>
      </w:r>
      <w:r w:rsidRPr="00D945B9">
        <w:t xml:space="preserve"> and codes of practice with regard to work health and safety, animal welfare, and  biosecurity as applied to working in the wool industry</w:t>
      </w:r>
    </w:p>
    <w:p w:rsidR="00000000" w:rsidRPr="00D945B9" w:rsidP="00D945B9">
      <w:pPr>
        <w:pStyle w:val="AllowPageBreak"/>
      </w:pPr>
    </w:p>
    <w:p w:rsidR="00000000" w:rsidRPr="00D945B9" w:rsidP="00D945B9">
      <w:pPr>
        <w:pStyle w:val="Heading1"/>
      </w:pPr>
      <w:bookmarkStart w:id="4" w:name="O_888970"/>
      <w:bookmarkEnd w:id="4"/>
      <w:r w:rsidRPr="00D945B9">
        <w:t>Assessment Conditions</w:t>
      </w:r>
    </w:p>
    <w:p w:rsidR="00000000" w:rsidRPr="00D945B9" w:rsidP="003B75C5">
      <w:pPr>
        <w:pStyle w:val="BodyText"/>
      </w:pPr>
      <w:r w:rsidRPr="00D945B9">
        <w:t>Competency is to be assessed in the work place or workplace and simulated envir</w:t>
      </w:r>
      <w:r w:rsidRPr="00D945B9">
        <w:t>onments that accurately reflect performance in a real workplace setting.</w:t>
      </w:r>
    </w:p>
    <w:p w:rsidR="00000000" w:rsidRPr="00D945B9" w:rsidP="003B75C5">
      <w:pPr>
        <w:pStyle w:val="BodyText"/>
      </w:pPr>
      <w:r w:rsidRPr="00D945B9">
        <w:t xml:space="preserve">Assessors must satisfy current standards for RTOs </w:t>
      </w:r>
    </w:p>
    <w:p w:rsidR="00000000" w:rsidRPr="00D945B9" w:rsidP="00D945B9">
      <w:pPr>
        <w:pStyle w:val="Heading1"/>
      </w:pPr>
      <w:bookmarkStart w:id="5" w:name="O_888973"/>
      <w:bookmarkEnd w:id="5"/>
      <w:r w:rsidRPr="00D945B9">
        <w:t>Links</w:t>
      </w:r>
    </w:p>
    <w:p w:rsidR="00000000" w:rsidRPr="00D945B9" w:rsidP="003B75C5">
      <w:pPr>
        <w:pStyle w:val="BodyText"/>
      </w:pPr>
      <w:r w:rsidRPr="00D945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3C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45B9" w:rsidP="00D945B9"/>
    <w:sectPr w:rsidSect="00D945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B9" w:rsidRPr="003B75C5" w:rsidP="003B7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C5" w:rsidP="00D94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75C5" w:rsidP="00D94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75C5" w:rsidP="00D94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45B9" w:rsidRPr="003B75C5" w:rsidP="003B7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C5" w:rsidRPr="002D2AF8" w:rsidP="00D94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AHCWOL201 Pen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B75C5" w:rsidP="00D94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D63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B81C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5B9"/>
  </w:style>
  <w:style w:type="character" w:customStyle="1" w:styleId="Heading1Char">
    <w:name w:val="Heading 1 Char"/>
    <w:basedOn w:val="DefaultParagraphFont"/>
    <w:link w:val="Heading1"/>
    <w:rsid w:val="00D94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5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45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94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45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4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4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5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45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4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45B9"/>
    <w:rPr>
      <w:b/>
      <w:spacing w:val="0"/>
    </w:rPr>
  </w:style>
  <w:style w:type="paragraph" w:customStyle="1" w:styleId="SuperTitle">
    <w:name w:val="SuperTitle"/>
    <w:basedOn w:val="Title"/>
    <w:rsid w:val="00D94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45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4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5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45B9"/>
    <w:rPr>
      <w:i/>
    </w:rPr>
  </w:style>
  <w:style w:type="paragraph" w:styleId="Caption">
    <w:name w:val="caption"/>
    <w:basedOn w:val="BodyText"/>
    <w:next w:val="Normal"/>
    <w:qFormat/>
    <w:rsid w:val="00D94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5B9"/>
  </w:style>
  <w:style w:type="paragraph" w:styleId="TableofFigures">
    <w:name w:val="table of figures"/>
    <w:basedOn w:val="Normal"/>
    <w:next w:val="Normal"/>
    <w:semiHidden/>
    <w:rsid w:val="00D94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5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45B9"/>
    <w:rPr>
      <w:rFonts w:ascii="Wingdings" w:hAnsi="Wingdings"/>
    </w:rPr>
  </w:style>
  <w:style w:type="character" w:customStyle="1" w:styleId="HotSpot">
    <w:name w:val="HotSpot"/>
    <w:rsid w:val="00D945B9"/>
    <w:rPr>
      <w:color w:val="0033CC"/>
      <w:u w:val="none"/>
    </w:rPr>
  </w:style>
  <w:style w:type="paragraph" w:customStyle="1" w:styleId="BodyTextRight">
    <w:name w:val="Body Text Right"/>
    <w:basedOn w:val="BodyText"/>
    <w:rsid w:val="00D94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5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5B9"/>
    <w:rPr>
      <w:sz w:val="32"/>
    </w:rPr>
  </w:style>
  <w:style w:type="paragraph" w:customStyle="1" w:styleId="HeadingProcedure">
    <w:name w:val="Heading Procedure"/>
    <w:basedOn w:val="HeadingBase"/>
    <w:next w:val="Normal"/>
    <w:rsid w:val="00D94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5B9"/>
    <w:pPr>
      <w:spacing w:before="60" w:after="60"/>
    </w:pPr>
  </w:style>
  <w:style w:type="paragraph" w:styleId="ListContinue">
    <w:name w:val="List Continue"/>
    <w:basedOn w:val="List"/>
    <w:rsid w:val="00D945B9"/>
    <w:pPr>
      <w:ind w:firstLine="0"/>
    </w:pPr>
  </w:style>
  <w:style w:type="paragraph" w:customStyle="1" w:styleId="ListNote">
    <w:name w:val="List Note"/>
    <w:basedOn w:val="List"/>
    <w:rsid w:val="00D94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5B9"/>
    <w:rPr>
      <w:rFonts w:ascii="Courier New" w:hAnsi="Courier New"/>
    </w:rPr>
  </w:style>
  <w:style w:type="paragraph" w:customStyle="1" w:styleId="NoteBullet">
    <w:name w:val="Note Bullet"/>
    <w:basedOn w:val="Note"/>
    <w:rsid w:val="00D94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5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4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5B9"/>
    <w:rPr>
      <w:b/>
      <w:smallCaps/>
    </w:rPr>
  </w:style>
  <w:style w:type="paragraph" w:customStyle="1" w:styleId="TableListNumber">
    <w:name w:val="Table List Number"/>
    <w:basedOn w:val="ListNumber"/>
    <w:rsid w:val="00D94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5B9"/>
    <w:pPr>
      <w:numPr>
        <w:numId w:val="8"/>
      </w:numPr>
    </w:pPr>
  </w:style>
  <w:style w:type="paragraph" w:customStyle="1" w:styleId="ListAlpha2">
    <w:name w:val="List Alpha 2"/>
    <w:basedOn w:val="List2"/>
    <w:rsid w:val="00D945B9"/>
    <w:pPr>
      <w:numPr>
        <w:numId w:val="7"/>
      </w:numPr>
    </w:pPr>
  </w:style>
  <w:style w:type="paragraph" w:styleId="List2">
    <w:name w:val="List 2"/>
    <w:basedOn w:val="BodyText"/>
    <w:rsid w:val="00D94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5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5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45B9"/>
    <w:pPr>
      <w:numPr>
        <w:numId w:val="3"/>
      </w:numPr>
    </w:pPr>
  </w:style>
  <w:style w:type="paragraph" w:styleId="ListContinue2">
    <w:name w:val="List Continue 2"/>
    <w:basedOn w:val="List2"/>
    <w:rsid w:val="00D945B9"/>
    <w:pPr>
      <w:ind w:firstLine="0"/>
    </w:pPr>
  </w:style>
  <w:style w:type="paragraph" w:styleId="ListContinue3">
    <w:name w:val="List Continue 3"/>
    <w:basedOn w:val="List3"/>
    <w:rsid w:val="00D945B9"/>
    <w:pPr>
      <w:ind w:left="1021" w:firstLine="0"/>
    </w:pPr>
  </w:style>
  <w:style w:type="paragraph" w:styleId="ListContinue4">
    <w:name w:val="List Continue 4"/>
    <w:basedOn w:val="List4"/>
    <w:rsid w:val="00D945B9"/>
    <w:pPr>
      <w:ind w:firstLine="0"/>
    </w:pPr>
  </w:style>
  <w:style w:type="paragraph" w:styleId="ListContinue5">
    <w:name w:val="List Continue 5"/>
    <w:basedOn w:val="List5"/>
    <w:rsid w:val="00D945B9"/>
    <w:pPr>
      <w:ind w:firstLine="0"/>
    </w:pPr>
  </w:style>
  <w:style w:type="paragraph" w:styleId="ListNumber3">
    <w:name w:val="List Number 3"/>
    <w:basedOn w:val="List3"/>
    <w:rsid w:val="00D945B9"/>
    <w:pPr>
      <w:numPr>
        <w:numId w:val="4"/>
      </w:numPr>
    </w:pPr>
  </w:style>
  <w:style w:type="paragraph" w:styleId="ListNumber4">
    <w:name w:val="List Number 4"/>
    <w:basedOn w:val="List4"/>
    <w:rsid w:val="00D945B9"/>
    <w:pPr>
      <w:numPr>
        <w:numId w:val="5"/>
      </w:numPr>
    </w:pPr>
  </w:style>
  <w:style w:type="paragraph" w:styleId="ListNumber5">
    <w:name w:val="List Number 5"/>
    <w:basedOn w:val="List5"/>
    <w:rsid w:val="00D945B9"/>
    <w:pPr>
      <w:numPr>
        <w:numId w:val="6"/>
      </w:numPr>
    </w:pPr>
  </w:style>
  <w:style w:type="paragraph" w:styleId="BlockText">
    <w:name w:val="Block Text"/>
    <w:basedOn w:val="Normal"/>
    <w:rsid w:val="00D94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5B9"/>
    <w:rPr>
      <w:sz w:val="16"/>
      <w:vertAlign w:val="superscript"/>
    </w:rPr>
  </w:style>
  <w:style w:type="character" w:customStyle="1" w:styleId="Symbols">
    <w:name w:val="Symbols"/>
    <w:basedOn w:val="DefaultParagraphFont"/>
    <w:rsid w:val="00D945B9"/>
    <w:rPr>
      <w:rFonts w:ascii="Symbol" w:hAnsi="Symbol"/>
    </w:rPr>
  </w:style>
  <w:style w:type="character" w:customStyle="1" w:styleId="MenuOptions">
    <w:name w:val="Menu Options"/>
    <w:basedOn w:val="DefaultParagraphFont"/>
    <w:rsid w:val="00D94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5B9"/>
    <w:rPr>
      <w:b/>
    </w:rPr>
  </w:style>
  <w:style w:type="character" w:customStyle="1" w:styleId="Underlined">
    <w:name w:val="Underlined"/>
    <w:basedOn w:val="DefaultParagraphFont"/>
    <w:rsid w:val="00D945B9"/>
    <w:rPr>
      <w:u w:val="single"/>
    </w:rPr>
  </w:style>
  <w:style w:type="paragraph" w:customStyle="1" w:styleId="TableBodyTextRight">
    <w:name w:val="Table Body Text Right"/>
    <w:basedOn w:val="TableBodyText"/>
    <w:rsid w:val="00D94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5B9"/>
    <w:rPr>
      <w:sz w:val="18"/>
    </w:rPr>
  </w:style>
  <w:style w:type="paragraph" w:customStyle="1" w:styleId="BodySmallRight">
    <w:name w:val="Body Small Right"/>
    <w:basedOn w:val="BodyTextRight"/>
    <w:rsid w:val="00D945B9"/>
    <w:rPr>
      <w:sz w:val="18"/>
      <w:szCs w:val="18"/>
    </w:rPr>
  </w:style>
  <w:style w:type="paragraph" w:customStyle="1" w:styleId="MarginEdition">
    <w:name w:val="Margin Edition"/>
    <w:basedOn w:val="MarginNote"/>
    <w:rsid w:val="00D94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5B9"/>
    <w:rPr>
      <w:sz w:val="2"/>
      <w:szCs w:val="2"/>
    </w:rPr>
  </w:style>
  <w:style w:type="character" w:customStyle="1" w:styleId="Small">
    <w:name w:val="Small"/>
    <w:basedOn w:val="DefaultParagraphFont"/>
    <w:rsid w:val="00D945B9"/>
    <w:rPr>
      <w:sz w:val="16"/>
    </w:rPr>
  </w:style>
  <w:style w:type="paragraph" w:customStyle="1" w:styleId="WideTable">
    <w:name w:val="Wide Table"/>
    <w:basedOn w:val="Normal"/>
    <w:rsid w:val="00D94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5B9"/>
  </w:style>
  <w:style w:type="paragraph" w:styleId="Quote">
    <w:name w:val="Quote"/>
    <w:basedOn w:val="Heading1"/>
    <w:link w:val="QuoteChar"/>
    <w:qFormat/>
    <w:rsid w:val="00D94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5B9"/>
    <w:pPr>
      <w:pageBreakBefore/>
    </w:pPr>
  </w:style>
  <w:style w:type="paragraph" w:customStyle="1" w:styleId="Border">
    <w:name w:val="Border"/>
    <w:basedOn w:val="Normal"/>
    <w:qFormat/>
    <w:rsid w:val="00D94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5B9"/>
    <w:rPr>
      <w:u w:val="single"/>
    </w:rPr>
  </w:style>
  <w:style w:type="character" w:customStyle="1" w:styleId="BoldandItalics">
    <w:name w:val="Bold and Italics"/>
    <w:qFormat/>
    <w:rsid w:val="00D945B9"/>
    <w:rPr>
      <w:b/>
      <w:i/>
      <w:u w:val="none"/>
    </w:rPr>
  </w:style>
  <w:style w:type="paragraph" w:styleId="BalloonText">
    <w:name w:val="Balloon Text"/>
    <w:basedOn w:val="Normal"/>
    <w:link w:val="BalloonTextChar"/>
    <w:rsid w:val="00D94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45B9"/>
    <w:pPr>
      <w:spacing w:before="0" w:after="0"/>
    </w:pPr>
  </w:style>
  <w:style w:type="paragraph" w:customStyle="1" w:styleId="BodyTextBold">
    <w:name w:val="Body Text Bold"/>
    <w:basedOn w:val="BodyText"/>
    <w:qFormat/>
    <w:rsid w:val="00D945B9"/>
    <w:rPr>
      <w:b/>
    </w:rPr>
  </w:style>
  <w:style w:type="character" w:styleId="Hyperlink">
    <w:name w:val="Hyperlink"/>
    <w:basedOn w:val="DefaultParagraphFont"/>
    <w:uiPriority w:val="99"/>
    <w:unhideWhenUsed/>
    <w:rsid w:val="003B7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2029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AHCWOL201 Pen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2024-05-01T10:21:00Z</dcterms:created>
  <dcterms:modified xsi:type="dcterms:W3CDTF">2024-05-01T10:21:00Z</dcterms:modified>
</cp:coreProperties>
</file>