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0DE" w:rsidP="00DA1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AHCTRF404 Plan and implement sports turf renovation</w:t>
      </w:r>
      <w:r>
        <w:fldChar w:fldCharType="end"/>
      </w:r>
    </w:p>
    <w:p w:rsidR="00DA10DE" w:rsidP="00DA10DE">
      <w:pPr>
        <w:pStyle w:val="Version"/>
        <w:sectPr w:rsidSect="00762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526" w:rsidP="00762526">
      <w:pPr>
        <w:pStyle w:val="SuperHeading"/>
      </w:pPr>
      <w:r w:rsidRPr="00762526">
        <w:t>Assessment Requirements for AHCTRF404 Plan and implement sports turf renovation</w:t>
      </w:r>
    </w:p>
    <w:p w:rsidR="00000000" w:rsidRPr="00762526" w:rsidP="00762526">
      <w:pPr>
        <w:pStyle w:val="Heading1"/>
      </w:pPr>
      <w:bookmarkStart w:id="1" w:name="O_1055810"/>
      <w:bookmarkEnd w:id="1"/>
      <w:r w:rsidRPr="00762526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76252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526">
            <w:pPr>
              <w:pStyle w:val="BodyTextBold"/>
              <w:rPr>
                <w:lang w:val="en-NZ"/>
              </w:rPr>
            </w:pPr>
            <w:r w:rsidRPr="00762526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526">
            <w:pPr>
              <w:pStyle w:val="BodyTextBold"/>
              <w:rPr>
                <w:lang w:val="en-NZ"/>
              </w:rPr>
            </w:pPr>
            <w:r w:rsidRPr="00762526">
              <w:t>Comments</w:t>
            </w:r>
          </w:p>
        </w:tc>
      </w:tr>
      <w:tr w:rsidTr="0076252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526">
            <w:pPr>
              <w:pStyle w:val="BodyText"/>
              <w:rPr>
                <w:lang w:val="en-NZ"/>
              </w:rPr>
            </w:pPr>
            <w:r w:rsidRPr="00762526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526" w:rsidP="00762526">
            <w:pPr>
              <w:pStyle w:val="BodyText"/>
            </w:pPr>
            <w:r w:rsidRPr="00762526">
              <w:t>This version released with AHC Agriculture, Horticulture and Conservation and Land Management Training Package Version 4.0.</w:t>
            </w:r>
          </w:p>
        </w:tc>
      </w:tr>
    </w:tbl>
    <w:p w:rsidR="00000000" w:rsidRPr="00762526" w:rsidP="00762526">
      <w:pPr>
        <w:pStyle w:val="BodyText"/>
      </w:pPr>
    </w:p>
    <w:p w:rsidR="00000000" w:rsidRPr="00762526" w:rsidP="00762526">
      <w:pPr>
        <w:pStyle w:val="AllowPageBreak"/>
      </w:pPr>
    </w:p>
    <w:p w:rsidR="00000000" w:rsidRPr="00762526" w:rsidP="00762526">
      <w:pPr>
        <w:pStyle w:val="Heading1"/>
      </w:pPr>
      <w:bookmarkStart w:id="2" w:name="O_1055811"/>
      <w:bookmarkEnd w:id="2"/>
      <w:r w:rsidRPr="00762526">
        <w:t>Performance Evidence</w:t>
      </w:r>
    </w:p>
    <w:p w:rsidR="00000000" w:rsidRPr="00762526" w:rsidP="00DA10DE">
      <w:pPr>
        <w:pStyle w:val="BodyText"/>
      </w:pPr>
      <w:r w:rsidRPr="00762526">
        <w:t>An individual demonstrating competency must satisfy all of the elements and performance cr</w:t>
      </w:r>
      <w:r w:rsidRPr="00762526">
        <w:t xml:space="preserve">iteria in this unit. </w:t>
      </w:r>
    </w:p>
    <w:p w:rsidR="00000000" w:rsidRPr="00762526" w:rsidP="00DA10DE">
      <w:pPr>
        <w:pStyle w:val="BodyText"/>
      </w:pPr>
      <w:r w:rsidRPr="00762526">
        <w:t>There must be evidence that the individual has, on at least one occasion, prepared and implemented a sports turf renovation plan, including:</w:t>
      </w:r>
    </w:p>
    <w:p w:rsidR="00000000" w:rsidRPr="00762526" w:rsidP="00762526">
      <w:pPr>
        <w:pStyle w:val="ListBullet"/>
      </w:pPr>
      <w:r w:rsidRPr="00762526">
        <w:t>assessed site plans and documentation to establish sports turf purpose</w:t>
      </w:r>
    </w:p>
    <w:p w:rsidR="00000000" w:rsidRPr="00762526" w:rsidP="00762526">
      <w:pPr>
        <w:pStyle w:val="ListBullet"/>
      </w:pPr>
      <w:r w:rsidRPr="00762526">
        <w:t>determined size of sports turf area in need of renovation</w:t>
      </w:r>
    </w:p>
    <w:p w:rsidR="00000000" w:rsidRPr="00762526" w:rsidP="00762526">
      <w:pPr>
        <w:pStyle w:val="ListBullet"/>
      </w:pPr>
      <w:r w:rsidRPr="00762526">
        <w:t>conducted field tests to establish the degree of degradation of sports turf surface</w:t>
      </w:r>
    </w:p>
    <w:p w:rsidR="00000000" w:rsidRPr="00762526" w:rsidP="00762526">
      <w:pPr>
        <w:pStyle w:val="ListBullet"/>
      </w:pPr>
      <w:r w:rsidRPr="00762526">
        <w:t>assessed results and established the scope of renovation works</w:t>
      </w:r>
    </w:p>
    <w:p w:rsidR="00000000" w:rsidRPr="00762526" w:rsidP="00762526">
      <w:pPr>
        <w:pStyle w:val="ListBullet"/>
      </w:pPr>
      <w:r w:rsidRPr="00762526">
        <w:t>identified site health, safety and environmental ha</w:t>
      </w:r>
      <w:r w:rsidRPr="00762526">
        <w:t>zards, assessed risks and established controls for the renovation works</w:t>
      </w:r>
    </w:p>
    <w:p w:rsidR="00000000" w:rsidRPr="00762526" w:rsidP="00762526">
      <w:pPr>
        <w:pStyle w:val="ListBullet"/>
      </w:pPr>
      <w:r w:rsidRPr="00762526">
        <w:t>developed and documented a plan for a sports turf renovation program and prepared a schedule of works and specifications for implementation</w:t>
      </w:r>
    </w:p>
    <w:p w:rsidR="00000000" w:rsidRPr="00762526" w:rsidP="00762526">
      <w:pPr>
        <w:pStyle w:val="ListBullet"/>
      </w:pPr>
      <w:r w:rsidRPr="00762526">
        <w:t>reviewed status of machinery and equipment a</w:t>
      </w:r>
      <w:r w:rsidRPr="00762526">
        <w:t>nd conducted pre-operational checks in preparation for renovation works</w:t>
      </w:r>
    </w:p>
    <w:p w:rsidR="00000000" w:rsidRPr="00762526" w:rsidP="00762526">
      <w:pPr>
        <w:pStyle w:val="ListBullet"/>
      </w:pPr>
      <w:r w:rsidRPr="00762526">
        <w:t>selected and coordinated work team and contractors to implement the schedule of works for renovation of sports turf surfaces</w:t>
      </w:r>
    </w:p>
    <w:p w:rsidR="00000000" w:rsidRPr="00762526" w:rsidP="00762526">
      <w:pPr>
        <w:pStyle w:val="ListBullet"/>
      </w:pPr>
      <w:r w:rsidRPr="00762526">
        <w:t>monitored restoration activity, safety and environmental im</w:t>
      </w:r>
      <w:r w:rsidRPr="00762526">
        <w:t>pacts of restoration work against performance targets, and implemented remedial actions where non-compliant</w:t>
      </w:r>
    </w:p>
    <w:p w:rsidR="00000000" w:rsidRPr="00762526" w:rsidP="00762526">
      <w:pPr>
        <w:pStyle w:val="ListBullet"/>
      </w:pPr>
      <w:r w:rsidRPr="00762526">
        <w:t xml:space="preserve">reconciled completed works against renovation plan </w:t>
      </w:r>
    </w:p>
    <w:p w:rsidR="00000000" w:rsidRPr="00762526" w:rsidP="00762526">
      <w:pPr>
        <w:pStyle w:val="ListBullet"/>
      </w:pPr>
      <w:r w:rsidRPr="00762526">
        <w:t xml:space="preserve">checked equipment for serviceability, and initiated repairs </w:t>
      </w:r>
    </w:p>
    <w:p w:rsidR="00000000" w:rsidRPr="00762526" w:rsidP="00762526">
      <w:pPr>
        <w:pStyle w:val="ListBullet"/>
      </w:pPr>
      <w:r w:rsidRPr="00762526">
        <w:t>recorded costs of restoration and r</w:t>
      </w:r>
      <w:r w:rsidRPr="00762526">
        <w:t xml:space="preserve">eviewed against budget </w:t>
      </w:r>
    </w:p>
    <w:p w:rsidR="00000000" w:rsidRPr="00762526" w:rsidP="00762526">
      <w:pPr>
        <w:pStyle w:val="ListBullet"/>
      </w:pPr>
      <w:r w:rsidRPr="00762526">
        <w:t>maintained records and produced reports on renovation outcomes.</w:t>
      </w:r>
    </w:p>
    <w:p w:rsidR="00000000" w:rsidRPr="00762526" w:rsidP="00762526">
      <w:pPr>
        <w:pStyle w:val="AllowPageBreak"/>
      </w:pPr>
    </w:p>
    <w:p w:rsidR="00000000" w:rsidRPr="00762526" w:rsidP="00762526">
      <w:pPr>
        <w:pStyle w:val="Heading1"/>
      </w:pPr>
      <w:bookmarkStart w:id="3" w:name="O_1055812"/>
      <w:bookmarkEnd w:id="3"/>
      <w:r w:rsidRPr="00762526">
        <w:t>Knowledge Evidence</w:t>
      </w:r>
    </w:p>
    <w:p w:rsidR="00000000" w:rsidRPr="00762526" w:rsidP="00DA10DE">
      <w:pPr>
        <w:pStyle w:val="BodyText"/>
      </w:pPr>
      <w:r w:rsidRPr="00762526">
        <w:t>An individual must be able to demonstrate the knowledge required to perform the tasks outlined in the elements and performance cri</w:t>
      </w:r>
      <w:r w:rsidRPr="00762526">
        <w:t>teria of this unit. This includes knowledge of:</w:t>
      </w:r>
    </w:p>
    <w:p w:rsidR="00000000" w:rsidRPr="00762526" w:rsidP="00762526">
      <w:pPr>
        <w:pStyle w:val="ListBullet"/>
      </w:pPr>
      <w:r w:rsidRPr="00762526">
        <w:t>enterprise, national and international industry standards for turf surface appearance, performance and quality</w:t>
      </w:r>
    </w:p>
    <w:p w:rsidR="00000000" w:rsidRPr="00762526" w:rsidP="00762526">
      <w:pPr>
        <w:pStyle w:val="ListBullet"/>
      </w:pPr>
      <w:r w:rsidRPr="00762526">
        <w:t>environmental implications of renovation activities, turf and soil treatments, and waste disposa</w:t>
      </w:r>
      <w:r w:rsidRPr="00762526">
        <w:t>l procedures</w:t>
      </w:r>
    </w:p>
    <w:p w:rsidR="00000000" w:rsidRPr="00762526" w:rsidP="00762526">
      <w:pPr>
        <w:pStyle w:val="ListBullet"/>
      </w:pPr>
      <w:r w:rsidRPr="00762526">
        <w:t>safe work practices and procedures applicable to renovation activities, including:</w:t>
      </w:r>
    </w:p>
    <w:p w:rsidR="00000000" w:rsidRPr="00762526" w:rsidP="00762526">
      <w:pPr>
        <w:pStyle w:val="ListBullet2"/>
      </w:pPr>
      <w:r w:rsidRPr="00762526">
        <w:t>safe materials handling</w:t>
      </w:r>
    </w:p>
    <w:p w:rsidR="00000000" w:rsidRPr="00762526" w:rsidP="00762526">
      <w:pPr>
        <w:pStyle w:val="ListBullet2"/>
      </w:pPr>
      <w:r w:rsidRPr="00762526">
        <w:t>equipment and operation</w:t>
      </w:r>
    </w:p>
    <w:p w:rsidR="00000000" w:rsidRPr="00762526" w:rsidP="00762526">
      <w:pPr>
        <w:pStyle w:val="ListBullet2"/>
      </w:pPr>
      <w:r w:rsidRPr="00762526">
        <w:t>public and turf area users</w:t>
      </w:r>
    </w:p>
    <w:p w:rsidR="00000000" w:rsidRPr="00762526" w:rsidP="00762526">
      <w:pPr>
        <w:pStyle w:val="ListBullet"/>
      </w:pPr>
      <w:r w:rsidRPr="00762526">
        <w:t>basic surveying skills to measure the size of renovation site</w:t>
      </w:r>
    </w:p>
    <w:p w:rsidR="00000000" w:rsidRPr="00762526" w:rsidP="00762526">
      <w:pPr>
        <w:pStyle w:val="ListBullet"/>
      </w:pPr>
      <w:r w:rsidRPr="00762526">
        <w:t>methods and purpose of field tests, including:</w:t>
      </w:r>
    </w:p>
    <w:p w:rsidR="00000000" w:rsidRPr="00762526" w:rsidP="00762526">
      <w:pPr>
        <w:pStyle w:val="ListBullet2"/>
      </w:pPr>
      <w:r w:rsidRPr="00762526">
        <w:t>infiltration rate</w:t>
      </w:r>
    </w:p>
    <w:p w:rsidR="00000000" w:rsidRPr="00762526" w:rsidP="00762526">
      <w:pPr>
        <w:pStyle w:val="ListBullet2"/>
      </w:pPr>
      <w:r w:rsidRPr="00762526">
        <w:t>organic fines</w:t>
      </w:r>
    </w:p>
    <w:p w:rsidR="00000000" w:rsidRPr="00762526" w:rsidP="00762526">
      <w:pPr>
        <w:pStyle w:val="ListBullet2"/>
      </w:pPr>
      <w:r w:rsidRPr="00762526">
        <w:t>hardness</w:t>
      </w:r>
    </w:p>
    <w:p w:rsidR="00000000" w:rsidRPr="00762526" w:rsidP="00762526">
      <w:pPr>
        <w:pStyle w:val="ListBullet2"/>
      </w:pPr>
      <w:r w:rsidRPr="00762526">
        <w:t>traction</w:t>
      </w:r>
    </w:p>
    <w:p w:rsidR="00000000" w:rsidRPr="00762526" w:rsidP="00762526">
      <w:pPr>
        <w:pStyle w:val="ListBullet2"/>
      </w:pPr>
      <w:r w:rsidRPr="00762526">
        <w:t>surface smoothness</w:t>
      </w:r>
    </w:p>
    <w:p w:rsidR="00000000" w:rsidRPr="00762526" w:rsidP="00762526">
      <w:pPr>
        <w:pStyle w:val="ListBullet2"/>
      </w:pPr>
      <w:r w:rsidRPr="00762526">
        <w:t>turf sward height</w:t>
      </w:r>
    </w:p>
    <w:p w:rsidR="00000000" w:rsidRPr="00762526" w:rsidP="00762526">
      <w:pPr>
        <w:pStyle w:val="ListBullet"/>
      </w:pPr>
      <w:r w:rsidRPr="00762526">
        <w:t>identification and cultural requirements of turf grass species and cultivars, including:</w:t>
      </w:r>
    </w:p>
    <w:p w:rsidR="00000000" w:rsidRPr="00762526" w:rsidP="00762526">
      <w:pPr>
        <w:pStyle w:val="ListBullet2"/>
      </w:pPr>
      <w:r w:rsidRPr="00762526">
        <w:t>planting and propagating</w:t>
      </w:r>
    </w:p>
    <w:p w:rsidR="00000000" w:rsidRPr="00762526" w:rsidP="00762526">
      <w:pPr>
        <w:pStyle w:val="ListBullet2"/>
      </w:pPr>
      <w:r w:rsidRPr="00762526">
        <w:t xml:space="preserve">care </w:t>
      </w:r>
      <w:r w:rsidRPr="00762526">
        <w:t>and maintenance</w:t>
      </w:r>
    </w:p>
    <w:p w:rsidR="00000000" w:rsidRPr="00762526" w:rsidP="00762526">
      <w:pPr>
        <w:pStyle w:val="ListBullet2"/>
      </w:pPr>
      <w:r w:rsidRPr="00762526">
        <w:t>renovation scheduling requirements</w:t>
      </w:r>
    </w:p>
    <w:p w:rsidR="00000000" w:rsidRPr="00762526" w:rsidP="00762526">
      <w:pPr>
        <w:pStyle w:val="ListBullet"/>
      </w:pPr>
      <w:r w:rsidRPr="00762526">
        <w:t>specialist turf renovation practices to achieve high performance turf, including:</w:t>
      </w:r>
    </w:p>
    <w:p w:rsidR="00000000" w:rsidRPr="00762526" w:rsidP="00762526">
      <w:pPr>
        <w:pStyle w:val="ListBullet2"/>
      </w:pPr>
      <w:r w:rsidRPr="00762526">
        <w:t>dethatching</w:t>
      </w:r>
    </w:p>
    <w:p w:rsidR="00000000" w:rsidRPr="00762526" w:rsidP="00762526">
      <w:pPr>
        <w:pStyle w:val="ListBullet2"/>
      </w:pPr>
      <w:r w:rsidRPr="00762526">
        <w:t>top dressing</w:t>
      </w:r>
    </w:p>
    <w:p w:rsidR="00000000" w:rsidRPr="00762526" w:rsidP="00762526">
      <w:pPr>
        <w:pStyle w:val="ListBullet2"/>
      </w:pPr>
      <w:r w:rsidRPr="00762526">
        <w:t>aerating</w:t>
      </w:r>
    </w:p>
    <w:p w:rsidR="00000000" w:rsidRPr="00762526" w:rsidP="00762526">
      <w:pPr>
        <w:pStyle w:val="ListBullet2"/>
      </w:pPr>
      <w:r w:rsidRPr="00762526">
        <w:t>over sowing</w:t>
      </w:r>
    </w:p>
    <w:p w:rsidR="00000000" w:rsidRPr="00762526" w:rsidP="00762526">
      <w:pPr>
        <w:pStyle w:val="ListBullet2"/>
      </w:pPr>
      <w:r w:rsidRPr="00762526">
        <w:t>fertilising and soil conditioning</w:t>
      </w:r>
    </w:p>
    <w:p w:rsidR="00000000" w:rsidRPr="00762526" w:rsidP="00762526">
      <w:pPr>
        <w:pStyle w:val="ListBullet2"/>
      </w:pPr>
      <w:r w:rsidRPr="00762526">
        <w:t xml:space="preserve">drainage and water holding </w:t>
      </w:r>
    </w:p>
    <w:p w:rsidR="00000000" w:rsidRPr="00762526" w:rsidP="00762526">
      <w:pPr>
        <w:pStyle w:val="ListBullet"/>
      </w:pPr>
      <w:r w:rsidRPr="00762526">
        <w:t>determining resource and material requirements for turf grass renovation program, including:</w:t>
      </w:r>
    </w:p>
    <w:p w:rsidR="00000000" w:rsidRPr="00762526" w:rsidP="00762526">
      <w:pPr>
        <w:pStyle w:val="ListBullet2"/>
      </w:pPr>
      <w:r w:rsidRPr="00762526">
        <w:t>financial and budgetary constraints</w:t>
      </w:r>
    </w:p>
    <w:p w:rsidR="00000000" w:rsidRPr="00762526" w:rsidP="00762526">
      <w:pPr>
        <w:pStyle w:val="ListBullet2"/>
      </w:pPr>
      <w:r w:rsidRPr="00762526">
        <w:t>consumables, including fertilisers, ameliorants and other chemicals</w:t>
      </w:r>
    </w:p>
    <w:p w:rsidR="00000000" w:rsidRPr="00762526" w:rsidP="00762526">
      <w:pPr>
        <w:pStyle w:val="ListBullet2"/>
      </w:pPr>
      <w:r w:rsidRPr="00762526">
        <w:t>labour and contractor requirements and scheduling</w:t>
      </w:r>
    </w:p>
    <w:p w:rsidR="00000000" w:rsidRPr="00762526" w:rsidP="00762526">
      <w:pPr>
        <w:pStyle w:val="ListBullet2"/>
      </w:pPr>
      <w:r w:rsidRPr="00762526">
        <w:t>equipmen</w:t>
      </w:r>
      <w:r w:rsidRPr="00762526">
        <w:t>t and machinery</w:t>
      </w:r>
    </w:p>
    <w:p w:rsidR="00000000" w:rsidRPr="00762526" w:rsidP="00762526">
      <w:pPr>
        <w:pStyle w:val="ListBullet2"/>
      </w:pPr>
      <w:r w:rsidRPr="00762526">
        <w:t>turf grass propagation material</w:t>
      </w:r>
    </w:p>
    <w:p w:rsidR="00000000" w:rsidRPr="00762526" w:rsidP="00762526">
      <w:pPr>
        <w:pStyle w:val="ListBullet2"/>
      </w:pPr>
      <w:r w:rsidRPr="00762526">
        <w:t>growing soils and media</w:t>
      </w:r>
    </w:p>
    <w:p w:rsidR="00000000" w:rsidRPr="00762526" w:rsidP="00762526">
      <w:pPr>
        <w:pStyle w:val="ListBullet2"/>
      </w:pPr>
      <w:r w:rsidRPr="00762526">
        <w:t>expectations and specification of work quality outcomes</w:t>
      </w:r>
    </w:p>
    <w:p w:rsidR="00000000" w:rsidRPr="00762526" w:rsidP="00762526">
      <w:pPr>
        <w:pStyle w:val="ListBullet"/>
      </w:pPr>
      <w:r w:rsidRPr="00762526">
        <w:t xml:space="preserve">tools, equipment and machinery commonly used for sports turf renovation programs, including: </w:t>
      </w:r>
    </w:p>
    <w:p w:rsidR="00000000" w:rsidRPr="00762526" w:rsidP="00762526">
      <w:pPr>
        <w:pStyle w:val="ListBullet2"/>
      </w:pPr>
      <w:r w:rsidRPr="00762526">
        <w:t>effective and safe use of t</w:t>
      </w:r>
      <w:r w:rsidRPr="00762526">
        <w:t xml:space="preserve">ools and machinery </w:t>
      </w:r>
    </w:p>
    <w:p w:rsidR="00000000" w:rsidRPr="00762526" w:rsidP="00762526">
      <w:pPr>
        <w:pStyle w:val="ListBullet2"/>
      </w:pPr>
      <w:r w:rsidRPr="00762526">
        <w:t xml:space="preserve">influences on the selection of tools, machinery and safety equipment </w:t>
      </w:r>
    </w:p>
    <w:p w:rsidR="00000000" w:rsidRPr="00762526" w:rsidP="00762526">
      <w:pPr>
        <w:pStyle w:val="ListBullet2"/>
      </w:pPr>
      <w:r w:rsidRPr="00762526">
        <w:t xml:space="preserve">common pre-operational and post-operational checks of equipment </w:t>
      </w:r>
    </w:p>
    <w:p w:rsidR="00000000" w:rsidRPr="00762526" w:rsidP="00762526">
      <w:pPr>
        <w:pStyle w:val="ListBullet2"/>
      </w:pPr>
      <w:r w:rsidRPr="00762526">
        <w:t>adjustments and settings for renovation equipment</w:t>
      </w:r>
    </w:p>
    <w:p w:rsidR="00000000" w:rsidRPr="00762526" w:rsidP="00762526">
      <w:pPr>
        <w:pStyle w:val="ListBullet"/>
      </w:pPr>
      <w:r w:rsidRPr="00762526">
        <w:t>assessment of safety hazards and risks when renova</w:t>
      </w:r>
      <w:r w:rsidRPr="00762526">
        <w:t xml:space="preserve">ting turf areas, including: </w:t>
      </w:r>
    </w:p>
    <w:p w:rsidR="00000000" w:rsidRPr="00762526" w:rsidP="00762526">
      <w:pPr>
        <w:pStyle w:val="ListBullet2"/>
      </w:pPr>
      <w:r w:rsidRPr="00762526">
        <w:t>public safety</w:t>
      </w:r>
    </w:p>
    <w:p w:rsidR="00000000" w:rsidRPr="00762526" w:rsidP="00762526">
      <w:pPr>
        <w:pStyle w:val="ListBullet2"/>
      </w:pPr>
      <w:r w:rsidRPr="00762526">
        <w:t>barriers and exclusions zones</w:t>
      </w:r>
    </w:p>
    <w:p w:rsidR="00000000" w:rsidRPr="00762526" w:rsidP="00762526">
      <w:pPr>
        <w:pStyle w:val="ListBullet2"/>
      </w:pPr>
      <w:r w:rsidRPr="00762526">
        <w:t>signage</w:t>
      </w:r>
    </w:p>
    <w:p w:rsidR="00000000" w:rsidRPr="00762526" w:rsidP="00762526">
      <w:pPr>
        <w:pStyle w:val="ListBullet2"/>
      </w:pPr>
      <w:r w:rsidRPr="00762526">
        <w:t>personal protection and equipment</w:t>
      </w:r>
    </w:p>
    <w:p w:rsidR="00000000" w:rsidRPr="00762526" w:rsidP="00762526">
      <w:pPr>
        <w:pStyle w:val="ListBullet2"/>
      </w:pPr>
      <w:r w:rsidRPr="00762526">
        <w:t>manual handling techniques for lifting or moving heavy loads and materials</w:t>
      </w:r>
    </w:p>
    <w:p w:rsidR="00000000" w:rsidRPr="00762526" w:rsidP="00762526">
      <w:pPr>
        <w:pStyle w:val="ListBullet"/>
      </w:pPr>
      <w:r w:rsidRPr="00762526">
        <w:t>coordinating a work team and working with contractors, including:</w:t>
      </w:r>
    </w:p>
    <w:p w:rsidR="00000000" w:rsidRPr="00762526" w:rsidP="00762526">
      <w:pPr>
        <w:pStyle w:val="ListBullet2"/>
      </w:pPr>
      <w:r w:rsidRPr="00762526">
        <w:t>communicating with team members</w:t>
      </w:r>
    </w:p>
    <w:p w:rsidR="00000000" w:rsidRPr="00762526" w:rsidP="00762526">
      <w:pPr>
        <w:pStyle w:val="ListBullet2"/>
      </w:pPr>
      <w:r w:rsidRPr="00762526">
        <w:t>organising and directing labour</w:t>
      </w:r>
    </w:p>
    <w:p w:rsidR="00000000" w:rsidRPr="00762526" w:rsidP="00762526">
      <w:pPr>
        <w:pStyle w:val="ListBullet2"/>
      </w:pPr>
      <w:r w:rsidRPr="00762526">
        <w:t>dealing with performance issues</w:t>
      </w:r>
    </w:p>
    <w:p w:rsidR="00000000" w:rsidRPr="00762526" w:rsidP="00762526">
      <w:pPr>
        <w:pStyle w:val="ListBullet"/>
      </w:pPr>
      <w:r w:rsidRPr="00762526">
        <w:t>preparation of renovation plans, recording and reporting renovation activities.</w:t>
      </w:r>
    </w:p>
    <w:p w:rsidR="00000000" w:rsidRPr="00762526" w:rsidP="00762526">
      <w:pPr>
        <w:pStyle w:val="AllowPageBreak"/>
      </w:pPr>
    </w:p>
    <w:p w:rsidR="00000000" w:rsidRPr="00762526" w:rsidP="00762526">
      <w:pPr>
        <w:pStyle w:val="Heading1"/>
      </w:pPr>
      <w:bookmarkStart w:id="4" w:name="O_1055813"/>
      <w:bookmarkEnd w:id="4"/>
      <w:r w:rsidRPr="00762526">
        <w:t>Assessment Conditions</w:t>
      </w:r>
    </w:p>
    <w:p w:rsidR="00000000" w:rsidRPr="00762526" w:rsidP="00DA10DE">
      <w:pPr>
        <w:pStyle w:val="BodyText"/>
      </w:pPr>
      <w:r w:rsidRPr="00762526">
        <w:t xml:space="preserve">Assessment of skills must take place under the following conditions: </w:t>
      </w:r>
    </w:p>
    <w:p w:rsidR="00000000" w:rsidRPr="00762526" w:rsidP="00762526">
      <w:pPr>
        <w:pStyle w:val="ListBullet"/>
      </w:pPr>
      <w:r>
        <w:t>•</w:t>
      </w:r>
      <w:r>
        <w:tab/>
      </w:r>
      <w:r w:rsidRPr="00762526">
        <w:t>physical conditions:</w:t>
      </w:r>
    </w:p>
    <w:p w:rsidR="00000000" w:rsidRPr="00762526" w:rsidP="00762526">
      <w:pPr>
        <w:pStyle w:val="ListBullet2"/>
      </w:pPr>
      <w:r w:rsidRPr="00762526">
        <w:t>a sports turf facility or an environment that accurately represents workplace conditions on which to prepare and implement a turf ren</w:t>
      </w:r>
      <w:r w:rsidRPr="00762526">
        <w:t xml:space="preserve">ovation plan </w:t>
      </w:r>
    </w:p>
    <w:p w:rsidR="00000000" w:rsidRPr="00762526" w:rsidP="00762526">
      <w:pPr>
        <w:pStyle w:val="ListBullet"/>
      </w:pPr>
      <w:r w:rsidRPr="00762526">
        <w:t>resources, equipment and materials:</w:t>
      </w:r>
    </w:p>
    <w:p w:rsidR="00000000" w:rsidRPr="00762526" w:rsidP="00762526">
      <w:pPr>
        <w:pStyle w:val="ListBullet2"/>
      </w:pPr>
      <w:r w:rsidRPr="00762526">
        <w:t>turf renovation tools, machinery and equipment</w:t>
      </w:r>
    </w:p>
    <w:p w:rsidR="00000000" w:rsidRPr="00762526" w:rsidP="00762526">
      <w:pPr>
        <w:pStyle w:val="ListBullet2"/>
      </w:pPr>
      <w:r w:rsidRPr="00762526">
        <w:t xml:space="preserve">fertiliser, ameliorants, top dressing materials </w:t>
      </w:r>
    </w:p>
    <w:p w:rsidR="00000000" w:rsidRPr="00762526" w:rsidP="00762526">
      <w:pPr>
        <w:pStyle w:val="ListBullet2"/>
      </w:pPr>
      <w:r w:rsidRPr="00762526">
        <w:t xml:space="preserve">turf planting and propagation materials </w:t>
      </w:r>
    </w:p>
    <w:p w:rsidR="00000000" w:rsidRPr="00762526" w:rsidP="00762526">
      <w:pPr>
        <w:pStyle w:val="ListBullet2"/>
      </w:pPr>
      <w:r w:rsidRPr="00762526">
        <w:t>measuring and layout equipment, including levels, tape measures</w:t>
      </w:r>
      <w:r w:rsidRPr="00762526">
        <w:t>, boning rods, laser level, dumpy level</w:t>
      </w:r>
    </w:p>
    <w:p w:rsidR="00000000" w:rsidRPr="00762526" w:rsidP="00762526">
      <w:pPr>
        <w:pStyle w:val="ListBullet"/>
      </w:pPr>
      <w:r w:rsidRPr="00762526">
        <w:t>specifications:</w:t>
      </w:r>
    </w:p>
    <w:p w:rsidR="00000000" w:rsidRPr="00762526" w:rsidP="00762526">
      <w:pPr>
        <w:pStyle w:val="ListBullet2"/>
      </w:pPr>
      <w:r w:rsidRPr="00762526">
        <w:t>workplace procedures and work instructions for turf area maintenance</w:t>
      </w:r>
    </w:p>
    <w:p w:rsidR="00000000" w:rsidRPr="00762526" w:rsidP="00762526">
      <w:pPr>
        <w:pStyle w:val="ListBullet2"/>
      </w:pPr>
      <w:r w:rsidRPr="00762526">
        <w:t>access to workplace, national and international turf grass industry standards</w:t>
      </w:r>
    </w:p>
    <w:p w:rsidR="00000000" w:rsidRPr="00762526" w:rsidP="00762526">
      <w:pPr>
        <w:pStyle w:val="ListBullet"/>
      </w:pPr>
      <w:r w:rsidRPr="00762526">
        <w:t>relationships:</w:t>
      </w:r>
    </w:p>
    <w:p w:rsidR="00000000" w:rsidRPr="00762526" w:rsidP="00762526">
      <w:pPr>
        <w:pStyle w:val="ListBullet2"/>
      </w:pPr>
      <w:r w:rsidRPr="00762526">
        <w:t>work team and contractors.</w:t>
      </w:r>
    </w:p>
    <w:p w:rsidR="00000000" w:rsidRPr="00762526" w:rsidP="00DA10DE">
      <w:pPr>
        <w:pStyle w:val="BodyText"/>
      </w:pPr>
      <w:r w:rsidRPr="00762526">
        <w:t>Assesso</w:t>
      </w:r>
      <w:r w:rsidRPr="00762526">
        <w:t>rs of this unit must satisfy the requirements for assessors in applicable vocational education and training legislation, frameworks and/or standards.</w:t>
      </w:r>
    </w:p>
    <w:p w:rsidR="00000000" w:rsidRPr="00762526" w:rsidP="00762526">
      <w:pPr>
        <w:pStyle w:val="Heading1"/>
      </w:pPr>
      <w:bookmarkStart w:id="5" w:name="O_1055816"/>
      <w:bookmarkEnd w:id="5"/>
      <w:r w:rsidRPr="00762526">
        <w:t>Links</w:t>
      </w:r>
    </w:p>
    <w:p w:rsidR="00000000" w:rsidRPr="00762526" w:rsidP="00DA10DE">
      <w:pPr>
        <w:pStyle w:val="BodyText"/>
      </w:pPr>
      <w:r w:rsidRPr="007625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18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2526" w:rsidP="00762526"/>
    <w:sectPr w:rsidSect="00762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26" w:rsidRPr="00DA10DE" w:rsidP="00DA1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DE" w:rsidP="00762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0DE" w:rsidP="00762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10DE" w:rsidP="00762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526" w:rsidRPr="00DA10DE" w:rsidP="00DA1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DE" w:rsidRPr="002D2AF8" w:rsidP="00762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AHCTRF404 Plan and implement sports turf renovation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10DE" w:rsidP="00762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89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4B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22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526"/>
  </w:style>
  <w:style w:type="character" w:customStyle="1" w:styleId="Heading1Char">
    <w:name w:val="Heading 1 Char"/>
    <w:basedOn w:val="DefaultParagraphFont"/>
    <w:link w:val="Heading1"/>
    <w:rsid w:val="00762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5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25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2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2526"/>
    <w:rPr>
      <w:b/>
    </w:rPr>
  </w:style>
  <w:style w:type="character" w:customStyle="1" w:styleId="Heading2Char">
    <w:name w:val="Heading 2 Char"/>
    <w:basedOn w:val="DefaultParagraphFont"/>
    <w:link w:val="Heading2"/>
    <w:rsid w:val="00762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2526"/>
    <w:rPr>
      <w:b/>
      <w:spacing w:val="0"/>
    </w:rPr>
  </w:style>
  <w:style w:type="paragraph" w:customStyle="1" w:styleId="SuperTitle">
    <w:name w:val="SuperTitle"/>
    <w:basedOn w:val="Title"/>
    <w:rsid w:val="00762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526"/>
    <w:rPr>
      <w:i/>
    </w:rPr>
  </w:style>
  <w:style w:type="paragraph" w:styleId="Caption">
    <w:name w:val="caption"/>
    <w:basedOn w:val="BodyText"/>
    <w:next w:val="Normal"/>
    <w:qFormat/>
    <w:rsid w:val="00762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526"/>
  </w:style>
  <w:style w:type="paragraph" w:styleId="TableofFigures">
    <w:name w:val="table of figures"/>
    <w:basedOn w:val="Normal"/>
    <w:next w:val="Normal"/>
    <w:semiHidden/>
    <w:rsid w:val="00762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5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526"/>
    <w:rPr>
      <w:rFonts w:ascii="Wingdings" w:hAnsi="Wingdings"/>
    </w:rPr>
  </w:style>
  <w:style w:type="paragraph" w:customStyle="1" w:styleId="TableHeading">
    <w:name w:val="Table Heading"/>
    <w:basedOn w:val="HeadingBase"/>
    <w:rsid w:val="00762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526"/>
    <w:rPr>
      <w:color w:val="0033CC"/>
      <w:u w:val="none"/>
    </w:rPr>
  </w:style>
  <w:style w:type="paragraph" w:customStyle="1" w:styleId="BodyTextRight">
    <w:name w:val="Body Text Right"/>
    <w:basedOn w:val="BodyText"/>
    <w:rsid w:val="00762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5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526"/>
    <w:rPr>
      <w:sz w:val="32"/>
    </w:rPr>
  </w:style>
  <w:style w:type="paragraph" w:customStyle="1" w:styleId="HeadingProcedure">
    <w:name w:val="Heading Procedure"/>
    <w:basedOn w:val="HeadingBase"/>
    <w:next w:val="Normal"/>
    <w:rsid w:val="00762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526"/>
    <w:pPr>
      <w:spacing w:before="60" w:after="60"/>
    </w:pPr>
  </w:style>
  <w:style w:type="paragraph" w:styleId="ListContinue">
    <w:name w:val="List Continue"/>
    <w:basedOn w:val="List"/>
    <w:rsid w:val="00762526"/>
    <w:pPr>
      <w:ind w:firstLine="0"/>
    </w:pPr>
  </w:style>
  <w:style w:type="paragraph" w:customStyle="1" w:styleId="ListNote">
    <w:name w:val="List Note"/>
    <w:basedOn w:val="List"/>
    <w:rsid w:val="00762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526"/>
    <w:rPr>
      <w:rFonts w:ascii="Courier New" w:hAnsi="Courier New"/>
    </w:rPr>
  </w:style>
  <w:style w:type="paragraph" w:customStyle="1" w:styleId="NoteBullet">
    <w:name w:val="Note Bullet"/>
    <w:basedOn w:val="Note"/>
    <w:rsid w:val="00762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526"/>
    <w:rPr>
      <w:b/>
      <w:smallCaps/>
    </w:rPr>
  </w:style>
  <w:style w:type="paragraph" w:customStyle="1" w:styleId="TableListNumber">
    <w:name w:val="Table List Number"/>
    <w:basedOn w:val="ListNumber"/>
    <w:rsid w:val="00762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526"/>
    <w:pPr>
      <w:numPr>
        <w:numId w:val="9"/>
      </w:numPr>
    </w:pPr>
  </w:style>
  <w:style w:type="paragraph" w:customStyle="1" w:styleId="ListAlpha2">
    <w:name w:val="List Alpha 2"/>
    <w:basedOn w:val="List2"/>
    <w:rsid w:val="00762526"/>
    <w:pPr>
      <w:numPr>
        <w:numId w:val="8"/>
      </w:numPr>
    </w:pPr>
  </w:style>
  <w:style w:type="paragraph" w:styleId="List2">
    <w:name w:val="List 2"/>
    <w:basedOn w:val="BodyText"/>
    <w:rsid w:val="00762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5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526"/>
    <w:pPr>
      <w:numPr>
        <w:numId w:val="4"/>
      </w:numPr>
    </w:pPr>
  </w:style>
  <w:style w:type="paragraph" w:styleId="ListContinue2">
    <w:name w:val="List Continue 2"/>
    <w:basedOn w:val="List2"/>
    <w:rsid w:val="00762526"/>
    <w:pPr>
      <w:ind w:firstLine="0"/>
    </w:pPr>
  </w:style>
  <w:style w:type="paragraph" w:styleId="ListContinue3">
    <w:name w:val="List Continue 3"/>
    <w:basedOn w:val="List3"/>
    <w:rsid w:val="00762526"/>
    <w:pPr>
      <w:ind w:left="1021" w:firstLine="0"/>
    </w:pPr>
  </w:style>
  <w:style w:type="paragraph" w:styleId="ListContinue4">
    <w:name w:val="List Continue 4"/>
    <w:basedOn w:val="List4"/>
    <w:rsid w:val="00762526"/>
    <w:pPr>
      <w:ind w:firstLine="0"/>
    </w:pPr>
  </w:style>
  <w:style w:type="paragraph" w:styleId="ListContinue5">
    <w:name w:val="List Continue 5"/>
    <w:basedOn w:val="List5"/>
    <w:rsid w:val="00762526"/>
    <w:pPr>
      <w:ind w:firstLine="0"/>
    </w:pPr>
  </w:style>
  <w:style w:type="paragraph" w:styleId="ListNumber3">
    <w:name w:val="List Number 3"/>
    <w:basedOn w:val="List3"/>
    <w:rsid w:val="00762526"/>
    <w:pPr>
      <w:numPr>
        <w:numId w:val="5"/>
      </w:numPr>
    </w:pPr>
  </w:style>
  <w:style w:type="paragraph" w:styleId="ListNumber4">
    <w:name w:val="List Number 4"/>
    <w:basedOn w:val="List4"/>
    <w:rsid w:val="00762526"/>
    <w:pPr>
      <w:numPr>
        <w:numId w:val="6"/>
      </w:numPr>
    </w:pPr>
  </w:style>
  <w:style w:type="paragraph" w:styleId="ListNumber5">
    <w:name w:val="List Number 5"/>
    <w:basedOn w:val="List5"/>
    <w:rsid w:val="00762526"/>
    <w:pPr>
      <w:numPr>
        <w:numId w:val="7"/>
      </w:numPr>
    </w:pPr>
  </w:style>
  <w:style w:type="paragraph" w:styleId="BlockText">
    <w:name w:val="Block Text"/>
    <w:basedOn w:val="Normal"/>
    <w:rsid w:val="00762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526"/>
    <w:rPr>
      <w:sz w:val="16"/>
      <w:vertAlign w:val="superscript"/>
    </w:rPr>
  </w:style>
  <w:style w:type="character" w:customStyle="1" w:styleId="Symbols">
    <w:name w:val="Symbols"/>
    <w:basedOn w:val="DefaultParagraphFont"/>
    <w:rsid w:val="00762526"/>
    <w:rPr>
      <w:rFonts w:ascii="Symbol" w:hAnsi="Symbol"/>
    </w:rPr>
  </w:style>
  <w:style w:type="character" w:customStyle="1" w:styleId="MenuOptions">
    <w:name w:val="Menu Options"/>
    <w:basedOn w:val="DefaultParagraphFont"/>
    <w:rsid w:val="00762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526"/>
    <w:rPr>
      <w:b/>
    </w:rPr>
  </w:style>
  <w:style w:type="character" w:customStyle="1" w:styleId="Underlined">
    <w:name w:val="Underlined"/>
    <w:basedOn w:val="DefaultParagraphFont"/>
    <w:rsid w:val="00762526"/>
    <w:rPr>
      <w:u w:val="single"/>
    </w:rPr>
  </w:style>
  <w:style w:type="paragraph" w:customStyle="1" w:styleId="TableBodyTextRight">
    <w:name w:val="Table Body Text Right"/>
    <w:basedOn w:val="TableBodyText"/>
    <w:rsid w:val="00762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526"/>
    <w:rPr>
      <w:sz w:val="18"/>
    </w:rPr>
  </w:style>
  <w:style w:type="paragraph" w:customStyle="1" w:styleId="BodySmallRight">
    <w:name w:val="Body Small Right"/>
    <w:basedOn w:val="BodyTextRight"/>
    <w:rsid w:val="00762526"/>
    <w:rPr>
      <w:sz w:val="18"/>
      <w:szCs w:val="18"/>
    </w:rPr>
  </w:style>
  <w:style w:type="paragraph" w:customStyle="1" w:styleId="MarginEdition">
    <w:name w:val="Margin Edition"/>
    <w:basedOn w:val="MarginNote"/>
    <w:rsid w:val="00762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526"/>
    <w:rPr>
      <w:sz w:val="2"/>
      <w:szCs w:val="2"/>
    </w:rPr>
  </w:style>
  <w:style w:type="character" w:customStyle="1" w:styleId="Small">
    <w:name w:val="Small"/>
    <w:basedOn w:val="DefaultParagraphFont"/>
    <w:rsid w:val="00762526"/>
    <w:rPr>
      <w:sz w:val="16"/>
    </w:rPr>
  </w:style>
  <w:style w:type="paragraph" w:customStyle="1" w:styleId="WideTable">
    <w:name w:val="Wide Table"/>
    <w:basedOn w:val="Normal"/>
    <w:rsid w:val="00762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526"/>
  </w:style>
  <w:style w:type="paragraph" w:styleId="Quote">
    <w:name w:val="Quote"/>
    <w:basedOn w:val="Heading1"/>
    <w:link w:val="QuoteChar"/>
    <w:qFormat/>
    <w:rsid w:val="00762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526"/>
    <w:pPr>
      <w:pageBreakBefore/>
    </w:pPr>
  </w:style>
  <w:style w:type="paragraph" w:customStyle="1" w:styleId="Border">
    <w:name w:val="Border"/>
    <w:basedOn w:val="Normal"/>
    <w:qFormat/>
    <w:rsid w:val="00762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526"/>
    <w:rPr>
      <w:u w:val="single"/>
    </w:rPr>
  </w:style>
  <w:style w:type="character" w:customStyle="1" w:styleId="BoldandItalics">
    <w:name w:val="Bold and Italics"/>
    <w:qFormat/>
    <w:rsid w:val="00762526"/>
    <w:rPr>
      <w:b/>
      <w:i/>
      <w:u w:val="none"/>
    </w:rPr>
  </w:style>
  <w:style w:type="paragraph" w:styleId="BalloonText">
    <w:name w:val="Balloon Text"/>
    <w:basedOn w:val="Normal"/>
    <w:link w:val="BalloonTextChar"/>
    <w:rsid w:val="00762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5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1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4681</Characters>
  <Application>Microsoft Office Word</Application>
  <DocSecurity>0</DocSecurity>
  <Lines>120</Lines>
  <Paragraphs>107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AHCTRF404 Plan and implement sports turf renovation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