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64EFB" w:rsidP="00964EF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AHCTRF302 Establish turf</w:t>
      </w:r>
      <w:r>
        <w:fldChar w:fldCharType="end"/>
      </w:r>
    </w:p>
    <w:p w:rsidR="00964EFB" w:rsidP="00964EFB">
      <w:pPr>
        <w:pStyle w:val="Version"/>
        <w:sectPr w:rsidSect="00F7404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74049" w:rsidP="00F74049">
      <w:pPr>
        <w:pStyle w:val="SuperHeading"/>
      </w:pPr>
      <w:r w:rsidRPr="00F74049">
        <w:t>Assessment Requirements for AHCTRF302 Establish turf</w:t>
      </w:r>
    </w:p>
    <w:p w:rsidR="00000000" w:rsidRPr="00F74049" w:rsidP="00F74049">
      <w:pPr>
        <w:pStyle w:val="Heading1"/>
      </w:pPr>
      <w:bookmarkStart w:id="1" w:name="O_868806"/>
      <w:bookmarkEnd w:id="1"/>
      <w:r w:rsidRPr="00F74049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F7404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4049">
            <w:pPr>
              <w:pStyle w:val="TableHeading"/>
              <w:rPr>
                <w:lang w:val="en-NZ"/>
              </w:rPr>
            </w:pPr>
            <w:r w:rsidRPr="00F74049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4049">
            <w:pPr>
              <w:pStyle w:val="TableHeading"/>
              <w:rPr>
                <w:lang w:val="en-NZ"/>
              </w:rPr>
            </w:pPr>
            <w:r w:rsidRPr="00F74049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4049">
            <w:pPr>
              <w:pStyle w:val="TableHeading"/>
              <w:rPr>
                <w:lang w:val="en-NZ"/>
              </w:rPr>
            </w:pPr>
            <w:r w:rsidRPr="00F74049">
              <w:t>Comment</w:t>
            </w:r>
          </w:p>
        </w:tc>
      </w:tr>
      <w:tr w:rsidTr="00F7404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4049">
            <w:pPr>
              <w:pStyle w:val="BodyText"/>
              <w:rPr>
                <w:lang w:val="en-NZ"/>
              </w:rPr>
            </w:pPr>
            <w:r w:rsidRPr="00F74049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4049">
            <w:pPr>
              <w:pStyle w:val="BodyText"/>
              <w:rPr>
                <w:lang w:val="en-NZ"/>
              </w:rPr>
            </w:pPr>
            <w:r w:rsidRPr="00F74049">
              <w:t>AHCv1.0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74049" w:rsidP="00F74049">
            <w:pPr>
              <w:pStyle w:val="BodyText"/>
            </w:pPr>
            <w:r w:rsidRPr="00F74049">
              <w:t>Initial release</w:t>
            </w:r>
          </w:p>
        </w:tc>
      </w:tr>
    </w:tbl>
    <w:p w:rsidR="00000000" w:rsidRPr="00F74049" w:rsidP="00F74049">
      <w:pPr>
        <w:pStyle w:val="BodyText"/>
      </w:pPr>
    </w:p>
    <w:p w:rsidR="00000000" w:rsidRPr="00F74049" w:rsidP="00F74049">
      <w:pPr>
        <w:pStyle w:val="AllowPageBreak"/>
      </w:pPr>
    </w:p>
    <w:p w:rsidR="00000000" w:rsidRPr="00F74049" w:rsidP="00F74049">
      <w:pPr>
        <w:pStyle w:val="Heading1"/>
      </w:pPr>
      <w:bookmarkStart w:id="2" w:name="O_868807"/>
      <w:bookmarkEnd w:id="2"/>
      <w:r w:rsidRPr="00F74049">
        <w:t>Performance Evidence</w:t>
      </w:r>
    </w:p>
    <w:p w:rsidR="00000000" w:rsidRPr="00F74049" w:rsidP="00964EFB">
      <w:pPr>
        <w:pStyle w:val="BodyText"/>
      </w:pPr>
      <w:r w:rsidRPr="00F74049">
        <w:t>The candidate must be assessed on their ability to integrate and apply the performance requirements of this unit in a workplace setting. Performance must be demonstrated consistently over time and in a suitable range of contexts.</w:t>
      </w:r>
    </w:p>
    <w:p w:rsidR="00000000" w:rsidRPr="00F74049" w:rsidP="00964EFB">
      <w:pPr>
        <w:pStyle w:val="BodyText"/>
      </w:pPr>
      <w:r w:rsidRPr="00F74049">
        <w:t>The candidate must provid</w:t>
      </w:r>
      <w:r w:rsidRPr="00F74049">
        <w:t>e evidence that they can:</w:t>
      </w:r>
    </w:p>
    <w:p w:rsidR="00000000" w:rsidRPr="00F74049" w:rsidP="00F74049">
      <w:pPr>
        <w:pStyle w:val="ListBullet"/>
      </w:pPr>
      <w:r w:rsidRPr="00F74049">
        <w:t>demonstrate turf establishment by sowing, turf laying, sprigging and chaffing/stolonization</w:t>
      </w:r>
    </w:p>
    <w:p w:rsidR="00000000" w:rsidRPr="00F74049" w:rsidP="00F74049">
      <w:pPr>
        <w:pStyle w:val="ListBullet"/>
      </w:pPr>
      <w:r>
        <w:t>•</w:t>
      </w:r>
      <w:r>
        <w:tab/>
      </w:r>
      <w:r w:rsidRPr="00F74049">
        <w:t>determine turf establishment methods and requirements</w:t>
      </w:r>
    </w:p>
    <w:p w:rsidR="00000000" w:rsidRPr="00F74049" w:rsidP="00F74049">
      <w:pPr>
        <w:pStyle w:val="ListBullet"/>
      </w:pPr>
      <w:r w:rsidRPr="00F74049">
        <w:t xml:space="preserve">implement successful turf establishment works </w:t>
      </w:r>
    </w:p>
    <w:p w:rsidR="00000000" w:rsidRPr="00F74049" w:rsidP="00F74049">
      <w:pPr>
        <w:pStyle w:val="ListBullet"/>
      </w:pPr>
      <w:r w:rsidRPr="00F74049">
        <w:t>operate and store turf establishmen</w:t>
      </w:r>
      <w:r w:rsidRPr="00F74049">
        <w:t>t machinery and equipment</w:t>
      </w:r>
    </w:p>
    <w:p w:rsidR="00000000" w:rsidRPr="00F74049" w:rsidP="00F74049">
      <w:pPr>
        <w:pStyle w:val="ListBullet"/>
      </w:pPr>
      <w:r w:rsidRPr="00F74049">
        <w:t>organise work and use tools, equipment and machinery for a turf establishment project</w:t>
      </w:r>
    </w:p>
    <w:p w:rsidR="00000000" w:rsidRPr="00F74049" w:rsidP="00F74049">
      <w:pPr>
        <w:pStyle w:val="AllowPageBreak"/>
      </w:pPr>
    </w:p>
    <w:p w:rsidR="00000000" w:rsidRPr="00F74049" w:rsidP="00F74049">
      <w:pPr>
        <w:pStyle w:val="Heading1"/>
      </w:pPr>
      <w:bookmarkStart w:id="3" w:name="O_868808"/>
      <w:bookmarkEnd w:id="3"/>
      <w:r w:rsidRPr="00F74049">
        <w:t>Knowledge Evidence</w:t>
      </w:r>
    </w:p>
    <w:p w:rsidR="00000000" w:rsidRPr="00F74049" w:rsidP="00964EFB">
      <w:pPr>
        <w:pStyle w:val="BodyText"/>
      </w:pPr>
      <w:r w:rsidRPr="00F74049">
        <w:t>The candidate must demonstrate knowledge of:</w:t>
      </w:r>
    </w:p>
    <w:p w:rsidR="00000000" w:rsidRPr="00F74049" w:rsidP="00F74049">
      <w:pPr>
        <w:pStyle w:val="ListBullet"/>
      </w:pPr>
      <w:r w:rsidRPr="00F74049">
        <w:t>principles and practices for establishing turf:</w:t>
      </w:r>
    </w:p>
    <w:p w:rsidR="00000000" w:rsidRPr="00F74049" w:rsidP="00F74049">
      <w:pPr>
        <w:pStyle w:val="ListBullet2"/>
      </w:pPr>
      <w:r w:rsidRPr="00F74049">
        <w:t>common weeds,</w:t>
      </w:r>
      <w:r w:rsidRPr="00F74049">
        <w:t xml:space="preserve"> pests and diseases</w:t>
      </w:r>
    </w:p>
    <w:p w:rsidR="00000000" w:rsidRPr="00F74049" w:rsidP="00F74049">
      <w:pPr>
        <w:pStyle w:val="ListBullet2"/>
      </w:pPr>
      <w:r w:rsidRPr="00F74049">
        <w:t>fertiliser use and application</w:t>
      </w:r>
    </w:p>
    <w:p w:rsidR="00000000" w:rsidRPr="00F74049" w:rsidP="00F74049">
      <w:pPr>
        <w:pStyle w:val="ListBullet2"/>
      </w:pPr>
      <w:r w:rsidRPr="00F74049">
        <w:t>soils and turf nutrition</w:t>
      </w:r>
    </w:p>
    <w:p w:rsidR="00000000" w:rsidRPr="00F74049" w:rsidP="00F74049">
      <w:pPr>
        <w:pStyle w:val="ListBullet2"/>
      </w:pPr>
      <w:r w:rsidRPr="00F74049">
        <w:t>turf identification and growth characteristics</w:t>
      </w:r>
    </w:p>
    <w:p w:rsidR="00000000" w:rsidRPr="00F74049" w:rsidP="00F74049">
      <w:pPr>
        <w:pStyle w:val="ListBullet2"/>
      </w:pPr>
      <w:r w:rsidRPr="00F74049">
        <w:t>turf establishment methods</w:t>
      </w:r>
    </w:p>
    <w:p w:rsidR="00000000" w:rsidRPr="00F74049" w:rsidP="00F74049">
      <w:pPr>
        <w:pStyle w:val="ListBullet2"/>
      </w:pPr>
      <w:r w:rsidRPr="00F74049">
        <w:t>watering practices</w:t>
      </w:r>
    </w:p>
    <w:p w:rsidR="00000000" w:rsidRPr="00F74049" w:rsidP="00F74049">
      <w:pPr>
        <w:pStyle w:val="AllowPageBreak"/>
      </w:pPr>
    </w:p>
    <w:p w:rsidR="00000000" w:rsidRPr="00F74049" w:rsidP="00F74049">
      <w:pPr>
        <w:pStyle w:val="Heading1"/>
      </w:pPr>
      <w:bookmarkStart w:id="4" w:name="O_868809"/>
      <w:bookmarkEnd w:id="4"/>
      <w:r w:rsidRPr="00F74049">
        <w:t>Assessment Conditions</w:t>
      </w:r>
    </w:p>
    <w:p w:rsidR="00000000" w:rsidRPr="00F74049" w:rsidP="00964EFB">
      <w:pPr>
        <w:pStyle w:val="BodyText"/>
      </w:pPr>
      <w:r w:rsidRPr="00F74049">
        <w:t>Assessors must satisfy current standards for RTOs.</w:t>
      </w:r>
    </w:p>
    <w:p w:rsidR="00000000" w:rsidRPr="00F74049" w:rsidP="00F74049">
      <w:pPr>
        <w:pStyle w:val="Heading1"/>
      </w:pPr>
      <w:bookmarkStart w:id="5" w:name="O_868812"/>
      <w:bookmarkEnd w:id="5"/>
      <w:r w:rsidRPr="00F74049">
        <w:t>Links</w:t>
      </w:r>
    </w:p>
    <w:p w:rsidR="00000000" w:rsidRPr="00F74049" w:rsidP="00964EFB">
      <w:pPr>
        <w:pStyle w:val="BodyText"/>
      </w:pPr>
      <w:r w:rsidRPr="00F74049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0C6D31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F74049" w:rsidP="00F74049"/>
    <w:sectPr w:rsidSect="00F74049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7404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74049" w:rsidRPr="00964EFB" w:rsidP="00964EF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7404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64EFB" w:rsidP="00F7404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964EFB" w:rsidP="00F7404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964EFB" w:rsidP="00F7404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7404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64EF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74049" w:rsidRPr="00964EFB" w:rsidP="00964EF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7404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64EFB" w:rsidRPr="002D2AF8" w:rsidP="00F7404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AHCTRF302 Establish turf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August 2022</w:t>
    </w:r>
    <w:r>
      <w:fldChar w:fldCharType="end"/>
    </w:r>
  </w:p>
  <w:p w:rsidR="00964EFB" w:rsidP="00F7404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477A999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C70CC37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8BC81DE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7404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7404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7404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7404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7404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7404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7404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7404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7404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7404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7404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74049"/>
  </w:style>
  <w:style w:type="character" w:customStyle="1" w:styleId="Heading1Char">
    <w:name w:val="Heading 1 Char"/>
    <w:basedOn w:val="DefaultParagraphFont"/>
    <w:link w:val="Heading1"/>
    <w:rsid w:val="00F7404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7404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74049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F74049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F74049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F7404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F74049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F7404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F7404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7404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7404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7404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7404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7404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7404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7404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7404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7404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7404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7404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7404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7404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7404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7404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7404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74049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74049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F7404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F74049"/>
    <w:rPr>
      <w:b/>
      <w:spacing w:val="0"/>
    </w:rPr>
  </w:style>
  <w:style w:type="paragraph" w:customStyle="1" w:styleId="SuperTitle">
    <w:name w:val="SuperTitle"/>
    <w:basedOn w:val="Title"/>
    <w:rsid w:val="00F7404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7404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7404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F7404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7404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7404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7404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7404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7404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7404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7404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74049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F74049"/>
    <w:rPr>
      <w:i/>
    </w:rPr>
  </w:style>
  <w:style w:type="paragraph" w:styleId="Caption">
    <w:name w:val="caption"/>
    <w:basedOn w:val="BodyText"/>
    <w:next w:val="Normal"/>
    <w:qFormat/>
    <w:rsid w:val="00F7404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7404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7404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74049"/>
  </w:style>
  <w:style w:type="paragraph" w:styleId="TableofFigures">
    <w:name w:val="table of figures"/>
    <w:basedOn w:val="Normal"/>
    <w:next w:val="Normal"/>
    <w:semiHidden/>
    <w:rsid w:val="00F7404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74049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F74049"/>
    <w:rPr>
      <w:rFonts w:ascii="Wingdings" w:hAnsi="Wingdings"/>
    </w:rPr>
  </w:style>
  <w:style w:type="character" w:customStyle="1" w:styleId="HotSpot">
    <w:name w:val="HotSpot"/>
    <w:rsid w:val="00F74049"/>
    <w:rPr>
      <w:color w:val="0033CC"/>
      <w:u w:val="none"/>
    </w:rPr>
  </w:style>
  <w:style w:type="paragraph" w:customStyle="1" w:styleId="BodyTextRight">
    <w:name w:val="Body Text Right"/>
    <w:basedOn w:val="BodyText"/>
    <w:rsid w:val="00F7404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7404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74049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7404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7404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7404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74049"/>
    <w:rPr>
      <w:sz w:val="32"/>
    </w:rPr>
  </w:style>
  <w:style w:type="paragraph" w:customStyle="1" w:styleId="HeadingProcedure">
    <w:name w:val="Heading Procedure"/>
    <w:basedOn w:val="HeadingBase"/>
    <w:next w:val="Normal"/>
    <w:rsid w:val="00F7404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74049"/>
    <w:pPr>
      <w:spacing w:before="60" w:after="60"/>
    </w:pPr>
  </w:style>
  <w:style w:type="paragraph" w:styleId="ListContinue">
    <w:name w:val="List Continue"/>
    <w:basedOn w:val="List"/>
    <w:rsid w:val="00F74049"/>
    <w:pPr>
      <w:ind w:firstLine="0"/>
    </w:pPr>
  </w:style>
  <w:style w:type="paragraph" w:customStyle="1" w:styleId="ListNote">
    <w:name w:val="List Note"/>
    <w:basedOn w:val="List"/>
    <w:rsid w:val="00F7404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7404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7404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74049"/>
    <w:rPr>
      <w:rFonts w:ascii="Courier New" w:hAnsi="Courier New"/>
    </w:rPr>
  </w:style>
  <w:style w:type="paragraph" w:customStyle="1" w:styleId="NoteBullet">
    <w:name w:val="Note Bullet"/>
    <w:basedOn w:val="Note"/>
    <w:rsid w:val="00F7404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7404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7404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7404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74049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F7404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7404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74049"/>
    <w:rPr>
      <w:b/>
      <w:smallCaps/>
    </w:rPr>
  </w:style>
  <w:style w:type="paragraph" w:customStyle="1" w:styleId="TableListNumber">
    <w:name w:val="Table List Number"/>
    <w:basedOn w:val="ListNumber"/>
    <w:rsid w:val="00F7404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7404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74049"/>
    <w:pPr>
      <w:numPr>
        <w:numId w:val="9"/>
      </w:numPr>
    </w:pPr>
  </w:style>
  <w:style w:type="paragraph" w:customStyle="1" w:styleId="ListAlpha2">
    <w:name w:val="List Alpha 2"/>
    <w:basedOn w:val="List2"/>
    <w:rsid w:val="00F74049"/>
    <w:pPr>
      <w:numPr>
        <w:numId w:val="8"/>
      </w:numPr>
    </w:pPr>
  </w:style>
  <w:style w:type="paragraph" w:styleId="List2">
    <w:name w:val="List 2"/>
    <w:basedOn w:val="BodyText"/>
    <w:rsid w:val="00F7404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7404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7404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7404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74049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74049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F74049"/>
    <w:pPr>
      <w:numPr>
        <w:numId w:val="4"/>
      </w:numPr>
    </w:pPr>
  </w:style>
  <w:style w:type="paragraph" w:styleId="ListContinue2">
    <w:name w:val="List Continue 2"/>
    <w:basedOn w:val="List2"/>
    <w:rsid w:val="00F74049"/>
    <w:pPr>
      <w:ind w:firstLine="0"/>
    </w:pPr>
  </w:style>
  <w:style w:type="paragraph" w:styleId="ListContinue3">
    <w:name w:val="List Continue 3"/>
    <w:basedOn w:val="List3"/>
    <w:rsid w:val="00F74049"/>
    <w:pPr>
      <w:ind w:left="1021" w:firstLine="0"/>
    </w:pPr>
  </w:style>
  <w:style w:type="paragraph" w:styleId="ListContinue4">
    <w:name w:val="List Continue 4"/>
    <w:basedOn w:val="List4"/>
    <w:rsid w:val="00F74049"/>
    <w:pPr>
      <w:ind w:firstLine="0"/>
    </w:pPr>
  </w:style>
  <w:style w:type="paragraph" w:styleId="ListContinue5">
    <w:name w:val="List Continue 5"/>
    <w:basedOn w:val="List5"/>
    <w:rsid w:val="00F74049"/>
    <w:pPr>
      <w:ind w:firstLine="0"/>
    </w:pPr>
  </w:style>
  <w:style w:type="paragraph" w:styleId="ListNumber3">
    <w:name w:val="List Number 3"/>
    <w:basedOn w:val="List3"/>
    <w:rsid w:val="00F74049"/>
    <w:pPr>
      <w:numPr>
        <w:numId w:val="5"/>
      </w:numPr>
    </w:pPr>
  </w:style>
  <w:style w:type="paragraph" w:styleId="ListNumber4">
    <w:name w:val="List Number 4"/>
    <w:basedOn w:val="List4"/>
    <w:rsid w:val="00F74049"/>
    <w:pPr>
      <w:numPr>
        <w:numId w:val="6"/>
      </w:numPr>
    </w:pPr>
  </w:style>
  <w:style w:type="paragraph" w:styleId="ListNumber5">
    <w:name w:val="List Number 5"/>
    <w:basedOn w:val="List5"/>
    <w:rsid w:val="00F74049"/>
    <w:pPr>
      <w:numPr>
        <w:numId w:val="7"/>
      </w:numPr>
    </w:pPr>
  </w:style>
  <w:style w:type="paragraph" w:styleId="BlockText">
    <w:name w:val="Block Text"/>
    <w:basedOn w:val="Normal"/>
    <w:rsid w:val="00F7404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7404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74049"/>
    <w:rPr>
      <w:sz w:val="16"/>
      <w:vertAlign w:val="superscript"/>
    </w:rPr>
  </w:style>
  <w:style w:type="character" w:customStyle="1" w:styleId="Symbols">
    <w:name w:val="Symbols"/>
    <w:basedOn w:val="DefaultParagraphFont"/>
    <w:rsid w:val="00F74049"/>
    <w:rPr>
      <w:rFonts w:ascii="Symbol" w:hAnsi="Symbol"/>
    </w:rPr>
  </w:style>
  <w:style w:type="character" w:customStyle="1" w:styleId="MenuOptions">
    <w:name w:val="Menu Options"/>
    <w:basedOn w:val="DefaultParagraphFont"/>
    <w:rsid w:val="00F7404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74049"/>
    <w:rPr>
      <w:b/>
    </w:rPr>
  </w:style>
  <w:style w:type="character" w:customStyle="1" w:styleId="Underlined">
    <w:name w:val="Underlined"/>
    <w:basedOn w:val="DefaultParagraphFont"/>
    <w:rsid w:val="00F74049"/>
    <w:rPr>
      <w:u w:val="single"/>
    </w:rPr>
  </w:style>
  <w:style w:type="paragraph" w:customStyle="1" w:styleId="TableBodyTextRight">
    <w:name w:val="Table Body Text Right"/>
    <w:basedOn w:val="TableBodyText"/>
    <w:rsid w:val="00F7404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74049"/>
    <w:rPr>
      <w:sz w:val="18"/>
    </w:rPr>
  </w:style>
  <w:style w:type="paragraph" w:customStyle="1" w:styleId="BodySmallRight">
    <w:name w:val="Body Small Right"/>
    <w:basedOn w:val="BodyTextRight"/>
    <w:rsid w:val="00F74049"/>
    <w:rPr>
      <w:sz w:val="18"/>
      <w:szCs w:val="18"/>
    </w:rPr>
  </w:style>
  <w:style w:type="paragraph" w:customStyle="1" w:styleId="MarginEdition">
    <w:name w:val="Margin Edition"/>
    <w:basedOn w:val="MarginNote"/>
    <w:rsid w:val="00F7404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74049"/>
    <w:rPr>
      <w:sz w:val="2"/>
      <w:szCs w:val="2"/>
    </w:rPr>
  </w:style>
  <w:style w:type="character" w:customStyle="1" w:styleId="Small">
    <w:name w:val="Small"/>
    <w:basedOn w:val="DefaultParagraphFont"/>
    <w:rsid w:val="00F74049"/>
    <w:rPr>
      <w:sz w:val="16"/>
    </w:rPr>
  </w:style>
  <w:style w:type="paragraph" w:customStyle="1" w:styleId="WideTable">
    <w:name w:val="Wide Table"/>
    <w:basedOn w:val="Normal"/>
    <w:rsid w:val="00F7404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74049"/>
  </w:style>
  <w:style w:type="paragraph" w:styleId="Quote">
    <w:name w:val="Quote"/>
    <w:basedOn w:val="Heading1"/>
    <w:link w:val="QuoteChar"/>
    <w:qFormat/>
    <w:rsid w:val="00F7404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7404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74049"/>
    <w:pPr>
      <w:pageBreakBefore/>
    </w:pPr>
  </w:style>
  <w:style w:type="paragraph" w:customStyle="1" w:styleId="Border">
    <w:name w:val="Border"/>
    <w:basedOn w:val="Normal"/>
    <w:qFormat/>
    <w:rsid w:val="00F7404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7404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7404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7404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7404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7404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7404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7404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7404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74049"/>
    <w:rPr>
      <w:u w:val="single"/>
    </w:rPr>
  </w:style>
  <w:style w:type="character" w:customStyle="1" w:styleId="BoldandItalics">
    <w:name w:val="Bold and Italics"/>
    <w:qFormat/>
    <w:rsid w:val="00F74049"/>
    <w:rPr>
      <w:b/>
      <w:i/>
      <w:u w:val="none"/>
    </w:rPr>
  </w:style>
  <w:style w:type="paragraph" w:styleId="BalloonText">
    <w:name w:val="Balloon Text"/>
    <w:basedOn w:val="Normal"/>
    <w:link w:val="BalloonTextChar"/>
    <w:rsid w:val="00F7404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7404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7404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7404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7404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7404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74049"/>
    <w:pPr>
      <w:spacing w:before="0" w:after="0"/>
    </w:pPr>
  </w:style>
  <w:style w:type="paragraph" w:customStyle="1" w:styleId="BodyTextBold">
    <w:name w:val="Body Text Bold"/>
    <w:basedOn w:val="BodyText"/>
    <w:qFormat/>
    <w:rsid w:val="00F74049"/>
    <w:rPr>
      <w:b/>
    </w:rPr>
  </w:style>
  <w:style w:type="character" w:styleId="Hyperlink">
    <w:name w:val="Hyperlink"/>
    <w:basedOn w:val="DefaultParagraphFont"/>
    <w:uiPriority w:val="99"/>
    <w:unhideWhenUsed/>
    <w:rsid w:val="00964EF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189</Words>
  <Characters>1342</Characters>
  <Application>Microsoft Office Word</Application>
  <DocSecurity>0</DocSecurity>
  <Lines>49</Lines>
  <Paragraphs>39</Paragraphs>
  <ScaleCrop>false</ScaleCrop>
  <Company>Author-it Software Corporation Ltd.</Company>
  <LinksUpToDate>false</LinksUpToDate>
  <CharactersWithSpaces>1492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AHCTRF302 Establish turf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2022-07-31T14:33:00Z</dcterms:created>
  <dcterms:modified xsi:type="dcterms:W3CDTF">2022-07-31T14:33:00Z</dcterms:modified>
</cp:coreProperties>
</file>