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3E79" w:rsidP="00A63E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AHCTRF204 Support turf establishment</w:t>
      </w:r>
      <w:r>
        <w:fldChar w:fldCharType="end"/>
      </w:r>
    </w:p>
    <w:p w:rsidR="00A63E79" w:rsidP="00A63E79">
      <w:pPr>
        <w:pStyle w:val="Version"/>
        <w:sectPr w:rsidSect="002733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3336" w:rsidP="00273336">
      <w:pPr>
        <w:pStyle w:val="SuperHeading"/>
      </w:pPr>
      <w:r w:rsidRPr="00273336">
        <w:t>AHCTRF204 Support turf establishment</w:t>
      </w:r>
    </w:p>
    <w:p w:rsidR="00000000" w:rsidRPr="00273336" w:rsidP="00273336">
      <w:pPr>
        <w:pStyle w:val="Heading1"/>
      </w:pPr>
      <w:bookmarkStart w:id="1" w:name="O_868631"/>
      <w:bookmarkEnd w:id="1"/>
      <w:r w:rsidRPr="002733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733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36">
            <w:pPr>
              <w:pStyle w:val="TableHeading"/>
              <w:rPr>
                <w:lang w:val="en-NZ"/>
              </w:rPr>
            </w:pPr>
            <w:r w:rsidRPr="0027333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36">
            <w:pPr>
              <w:pStyle w:val="TableHeading"/>
              <w:rPr>
                <w:lang w:val="en-NZ"/>
              </w:rPr>
            </w:pPr>
            <w:r w:rsidRPr="0027333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36">
            <w:pPr>
              <w:pStyle w:val="TableHeading"/>
              <w:rPr>
                <w:lang w:val="en-NZ"/>
              </w:rPr>
            </w:pPr>
            <w:r w:rsidRPr="00273336">
              <w:t>Comment</w:t>
            </w:r>
          </w:p>
        </w:tc>
      </w:tr>
      <w:tr w:rsidTr="002733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36">
            <w:pPr>
              <w:pStyle w:val="BodyText"/>
              <w:rPr>
                <w:lang w:val="en-NZ"/>
              </w:rPr>
            </w:pPr>
            <w:r w:rsidRPr="0027333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36">
            <w:pPr>
              <w:pStyle w:val="BodyText"/>
              <w:rPr>
                <w:lang w:val="en-NZ"/>
              </w:rPr>
            </w:pPr>
            <w:r w:rsidRPr="0027333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336" w:rsidP="00273336">
            <w:pPr>
              <w:pStyle w:val="BodyText"/>
            </w:pPr>
            <w:r w:rsidRPr="00273336">
              <w:t>Initial release</w:t>
            </w:r>
          </w:p>
        </w:tc>
      </w:tr>
    </w:tbl>
    <w:p w:rsidR="00000000" w:rsidRPr="00273336" w:rsidP="00273336">
      <w:pPr>
        <w:pStyle w:val="BodyText"/>
      </w:pPr>
    </w:p>
    <w:p w:rsidR="00000000" w:rsidRPr="00273336" w:rsidP="00273336">
      <w:pPr>
        <w:pStyle w:val="AllowPageBreak"/>
      </w:pPr>
    </w:p>
    <w:p w:rsidR="00000000" w:rsidRPr="00273336" w:rsidP="00273336">
      <w:pPr>
        <w:pStyle w:val="Heading1"/>
      </w:pPr>
      <w:bookmarkStart w:id="2" w:name="O_868632"/>
      <w:bookmarkEnd w:id="2"/>
      <w:r w:rsidRPr="00273336">
        <w:t>Application</w:t>
      </w:r>
    </w:p>
    <w:p w:rsidR="00000000" w:rsidRPr="00273336" w:rsidP="00A63E79">
      <w:pPr>
        <w:pStyle w:val="BodyText"/>
      </w:pPr>
      <w:r w:rsidRPr="00273336">
        <w:t>This unit of competency describes the skills and knowledge required to establish turf by seed, sod or other methods.</w:t>
      </w:r>
    </w:p>
    <w:p w:rsidR="00000000" w:rsidRPr="00273336" w:rsidP="00A63E79">
      <w:pPr>
        <w:pStyle w:val="BodyText"/>
      </w:pPr>
      <w:r w:rsidRPr="00273336">
        <w:t>It applies to individuals who work under general supervision and exercise limited autonomy with some accountability for their own work. They undertake defined activities and work in a structured context.</w:t>
      </w:r>
    </w:p>
    <w:p w:rsidR="00000000" w:rsidRPr="00273336" w:rsidP="00A63E79">
      <w:pPr>
        <w:pStyle w:val="BodyText"/>
      </w:pPr>
      <w:r w:rsidRPr="00273336">
        <w:t>No occupational licensing, legislative or certifica</w:t>
      </w:r>
      <w:r w:rsidRPr="00273336">
        <w:t>tion requirements are known to apply to this unit at the time of publication.</w:t>
      </w:r>
    </w:p>
    <w:p w:rsidR="00000000" w:rsidRPr="00273336" w:rsidP="00273336">
      <w:pPr>
        <w:pStyle w:val="Heading1"/>
      </w:pPr>
      <w:bookmarkStart w:id="3" w:name="O_868633"/>
      <w:bookmarkEnd w:id="3"/>
      <w:r w:rsidRPr="00273336">
        <w:t>Pre-requisite Unit</w:t>
      </w:r>
    </w:p>
    <w:p w:rsidR="00000000" w:rsidRPr="00273336" w:rsidP="00A63E79">
      <w:pPr>
        <w:pStyle w:val="BodyText"/>
      </w:pPr>
      <w:r w:rsidRPr="00273336">
        <w:t>Nil.</w:t>
      </w:r>
    </w:p>
    <w:p w:rsidR="00000000" w:rsidRPr="00273336" w:rsidP="00273336">
      <w:pPr>
        <w:pStyle w:val="Heading1"/>
      </w:pPr>
      <w:bookmarkStart w:id="4" w:name="O_868635"/>
      <w:bookmarkEnd w:id="4"/>
      <w:r w:rsidRPr="00273336">
        <w:t>Unit Sector</w:t>
      </w:r>
    </w:p>
    <w:p w:rsidR="00000000" w:rsidRPr="00273336" w:rsidP="00A63E79">
      <w:pPr>
        <w:pStyle w:val="BodyText"/>
      </w:pPr>
      <w:r w:rsidRPr="00273336">
        <w:t>Turf (TRF)</w:t>
      </w:r>
    </w:p>
    <w:p w:rsidR="00000000" w:rsidRPr="00273336" w:rsidP="00273336">
      <w:pPr>
        <w:pStyle w:val="Heading1"/>
      </w:pPr>
      <w:bookmarkStart w:id="5" w:name="O_868636"/>
      <w:bookmarkEnd w:id="5"/>
      <w:r w:rsidRPr="0027333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63E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36">
            <w:pPr>
              <w:pStyle w:val="TableHeading"/>
              <w:rPr>
                <w:lang w:val="en-NZ"/>
              </w:rPr>
            </w:pPr>
            <w:r w:rsidRPr="0027333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36">
            <w:pPr>
              <w:pStyle w:val="TableHeading"/>
              <w:rPr>
                <w:lang w:val="en-NZ"/>
              </w:rPr>
            </w:pPr>
            <w:r w:rsidRPr="00273336">
              <w:t>Performance criteria</w:t>
            </w:r>
          </w:p>
        </w:tc>
      </w:tr>
      <w:tr w:rsidTr="00A63E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36">
            <w:pPr>
              <w:pStyle w:val="BodyText"/>
              <w:rPr>
                <w:lang w:val="en-NZ"/>
              </w:rPr>
            </w:pPr>
            <w:r w:rsidRPr="00273336">
              <w:t>Elements describ</w:t>
            </w:r>
            <w:r w:rsidRPr="00273336">
              <w:t>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36">
            <w:pPr>
              <w:pStyle w:val="BodyText"/>
              <w:rPr>
                <w:lang w:val="en-NZ"/>
              </w:rPr>
            </w:pPr>
            <w:r w:rsidRPr="00273336">
              <w:t>Performance criteria describe the performance needed to demonstrate achievement of the element.</w:t>
            </w:r>
          </w:p>
        </w:tc>
      </w:tr>
      <w:tr w:rsidTr="00A63E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36">
            <w:pPr>
              <w:pStyle w:val="List"/>
              <w:rPr>
                <w:lang w:val="en-NZ"/>
              </w:rPr>
            </w:pPr>
            <w:r w:rsidRPr="00273336">
              <w:t>1.</w:t>
            </w:r>
            <w:r w:rsidRPr="00273336">
              <w:tab/>
              <w:t>Prepare to establish a planted area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336" w:rsidP="00273336">
            <w:pPr>
              <w:pStyle w:val="List"/>
            </w:pPr>
            <w:r w:rsidRPr="00273336">
              <w:t>1.1</w:t>
            </w:r>
            <w:r w:rsidRPr="00273336">
              <w:tab/>
              <w:t>Select materials, tools, equipment and machinery for planting</w:t>
            </w:r>
          </w:p>
          <w:p w:rsidR="00000000" w:rsidRPr="00273336" w:rsidP="00273336">
            <w:pPr>
              <w:pStyle w:val="List"/>
            </w:pPr>
            <w:r w:rsidRPr="00273336">
              <w:t>1.2</w:t>
            </w:r>
            <w:r w:rsidRPr="00273336">
              <w:tab/>
            </w:r>
            <w:r w:rsidRPr="00273336">
              <w:t>Carry out pre-operational and safety checks on tools, equipment and machinery</w:t>
            </w:r>
          </w:p>
          <w:p w:rsidR="00000000" w:rsidP="00273336">
            <w:pPr>
              <w:pStyle w:val="List"/>
              <w:rPr>
                <w:lang w:val="en-NZ"/>
              </w:rPr>
            </w:pPr>
            <w:r w:rsidRPr="00273336">
              <w:t>1.3</w:t>
            </w:r>
            <w:r w:rsidRPr="00273336">
              <w:tab/>
              <w:t>Identify the environmental implications of the turf establishment program</w:t>
            </w:r>
          </w:p>
        </w:tc>
      </w:tr>
      <w:tr w:rsidTr="00A63E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36">
            <w:pPr>
              <w:pStyle w:val="List"/>
              <w:rPr>
                <w:lang w:val="en-NZ"/>
              </w:rPr>
            </w:pPr>
            <w:r w:rsidRPr="00273336">
              <w:t>2.</w:t>
            </w:r>
            <w:r w:rsidRPr="00273336">
              <w:tab/>
              <w:t>Prepare the planting area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336" w:rsidP="00273336">
            <w:pPr>
              <w:pStyle w:val="List"/>
            </w:pPr>
            <w:r w:rsidRPr="00273336">
              <w:t>2.1</w:t>
            </w:r>
            <w:r w:rsidRPr="00273336">
              <w:tab/>
              <w:t>Determine layout of services before undertaking earthworks</w:t>
            </w:r>
          </w:p>
          <w:p w:rsidR="00000000" w:rsidRPr="00273336" w:rsidP="00273336">
            <w:pPr>
              <w:pStyle w:val="List"/>
            </w:pPr>
            <w:r w:rsidRPr="00273336">
              <w:t>2.2</w:t>
            </w:r>
            <w:r w:rsidRPr="00273336">
              <w:tab/>
              <w:t>Con</w:t>
            </w:r>
            <w:r w:rsidRPr="00273336">
              <w:t>trol existing weeds</w:t>
            </w:r>
          </w:p>
          <w:p w:rsidR="00000000" w:rsidRPr="00273336" w:rsidP="00273336">
            <w:pPr>
              <w:pStyle w:val="List"/>
            </w:pPr>
            <w:r w:rsidRPr="00273336">
              <w:t>2.3</w:t>
            </w:r>
            <w:r w:rsidRPr="00273336">
              <w:tab/>
              <w:t>Check soil for moisture, tilth, compactness, depth and organic matter</w:t>
            </w:r>
          </w:p>
          <w:p w:rsidR="00000000" w:rsidRPr="00273336" w:rsidP="00273336">
            <w:pPr>
              <w:pStyle w:val="List"/>
            </w:pPr>
            <w:r w:rsidRPr="00273336">
              <w:t>2.4</w:t>
            </w:r>
            <w:r w:rsidRPr="00273336">
              <w:tab/>
              <w:t>Apply soil additives as instructed</w:t>
            </w:r>
          </w:p>
          <w:p w:rsidR="00000000" w:rsidRPr="00273336" w:rsidP="00273336">
            <w:pPr>
              <w:pStyle w:val="List"/>
            </w:pPr>
            <w:r w:rsidRPr="00273336">
              <w:t>2.5</w:t>
            </w:r>
            <w:r w:rsidRPr="00273336">
              <w:tab/>
              <w:t>Rake the surface evenly to achieve a consistent surface and level as required</w:t>
            </w:r>
          </w:p>
          <w:p w:rsidR="00000000" w:rsidRPr="00273336" w:rsidP="00273336">
            <w:pPr>
              <w:pStyle w:val="List"/>
            </w:pPr>
            <w:r w:rsidRPr="00273336">
              <w:t>2.6</w:t>
            </w:r>
            <w:r w:rsidRPr="00273336">
              <w:tab/>
              <w:t>Water the planting site</w:t>
            </w:r>
          </w:p>
          <w:p w:rsidR="00000000" w:rsidP="00273336">
            <w:pPr>
              <w:pStyle w:val="List"/>
              <w:rPr>
                <w:lang w:val="en-NZ"/>
              </w:rPr>
            </w:pPr>
            <w:r w:rsidRPr="00273336">
              <w:t>2.7</w:t>
            </w:r>
            <w:r w:rsidRPr="00273336">
              <w:tab/>
            </w:r>
            <w:r w:rsidRPr="00273336">
              <w:t>Remove and disposed of debris and rubbish</w:t>
            </w:r>
          </w:p>
        </w:tc>
      </w:tr>
      <w:tr w:rsidTr="00A63E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36">
            <w:pPr>
              <w:pStyle w:val="List"/>
              <w:rPr>
                <w:lang w:val="en-NZ"/>
              </w:rPr>
            </w:pPr>
            <w:r w:rsidRPr="00273336">
              <w:t>3.</w:t>
            </w:r>
            <w:r w:rsidRPr="00273336">
              <w:tab/>
              <w:t>Plant turf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336" w:rsidP="00273336">
            <w:pPr>
              <w:pStyle w:val="List"/>
            </w:pPr>
            <w:r w:rsidRPr="00273336">
              <w:t>3.1</w:t>
            </w:r>
            <w:r w:rsidRPr="00273336">
              <w:tab/>
              <w:t>Inspect turf plant material before planting and discard material with defects</w:t>
            </w:r>
          </w:p>
          <w:p w:rsidR="00000000" w:rsidRPr="00273336" w:rsidP="00273336">
            <w:pPr>
              <w:pStyle w:val="List"/>
            </w:pPr>
            <w:r w:rsidRPr="00273336">
              <w:t>3.2</w:t>
            </w:r>
            <w:r w:rsidRPr="00273336">
              <w:tab/>
              <w:t>Ensure seed is evenly distributed over the whole planting area with no overlap or areas missed</w:t>
            </w:r>
          </w:p>
          <w:p w:rsidR="00000000" w:rsidRPr="00273336" w:rsidP="00273336">
            <w:pPr>
              <w:pStyle w:val="List"/>
            </w:pPr>
            <w:r w:rsidRPr="00273336">
              <w:t>3.3</w:t>
            </w:r>
            <w:r w:rsidRPr="00273336">
              <w:tab/>
              <w:t>Rake surface e</w:t>
            </w:r>
            <w:r w:rsidRPr="00273336">
              <w:t>venly and water thoroughly</w:t>
            </w:r>
          </w:p>
          <w:p w:rsidR="00000000" w:rsidRPr="00273336" w:rsidP="00273336">
            <w:pPr>
              <w:pStyle w:val="List"/>
            </w:pPr>
            <w:r w:rsidRPr="00273336">
              <w:t>3.4</w:t>
            </w:r>
            <w:r w:rsidRPr="00273336">
              <w:tab/>
              <w:t>Position sods and roll evenly onto a moist surface</w:t>
            </w:r>
          </w:p>
          <w:p w:rsidR="00000000" w:rsidP="00273336">
            <w:pPr>
              <w:pStyle w:val="List"/>
              <w:rPr>
                <w:lang w:val="en-NZ"/>
              </w:rPr>
            </w:pPr>
            <w:r w:rsidRPr="00273336">
              <w:t>3.5</w:t>
            </w:r>
            <w:r w:rsidRPr="00273336">
              <w:tab/>
              <w:t>Water newly laid turf thoroughly to encourage establishment</w:t>
            </w:r>
          </w:p>
        </w:tc>
      </w:tr>
      <w:tr w:rsidTr="00A63E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36">
            <w:pPr>
              <w:pStyle w:val="List"/>
              <w:rPr>
                <w:lang w:val="en-NZ"/>
              </w:rPr>
            </w:pPr>
            <w:r w:rsidRPr="00273336">
              <w:t>4.</w:t>
            </w:r>
            <w:r w:rsidRPr="00273336">
              <w:tab/>
              <w:t>Provide post-planting care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336" w:rsidP="00273336">
            <w:pPr>
              <w:pStyle w:val="List"/>
            </w:pPr>
            <w:r w:rsidRPr="00273336">
              <w:t>4.1</w:t>
            </w:r>
            <w:r w:rsidRPr="00273336">
              <w:tab/>
              <w:t>Protect the site from animals, pedestrian and vehicular traffic</w:t>
            </w:r>
          </w:p>
          <w:p w:rsidR="00000000" w:rsidRPr="00273336" w:rsidP="00273336">
            <w:pPr>
              <w:pStyle w:val="List"/>
            </w:pPr>
            <w:r w:rsidRPr="00273336">
              <w:t>4.2</w:t>
            </w:r>
            <w:r w:rsidRPr="00273336">
              <w:tab/>
              <w:t>Roll th</w:t>
            </w:r>
            <w:r w:rsidRPr="00273336">
              <w:t>e site evenly and efficiently with no disturbance</w:t>
            </w:r>
          </w:p>
          <w:p w:rsidR="00000000" w:rsidRPr="00273336" w:rsidP="00273336">
            <w:pPr>
              <w:pStyle w:val="List"/>
            </w:pPr>
            <w:r w:rsidRPr="00273336">
              <w:t>4.3</w:t>
            </w:r>
            <w:r w:rsidRPr="00273336">
              <w:tab/>
              <w:t>Mow turf according to a specified pattern and height</w:t>
            </w:r>
          </w:p>
          <w:p w:rsidR="00000000" w:rsidRPr="00273336" w:rsidP="00273336">
            <w:pPr>
              <w:pStyle w:val="List"/>
            </w:pPr>
            <w:r w:rsidRPr="00273336">
              <w:t>4.4</w:t>
            </w:r>
            <w:r w:rsidRPr="00273336">
              <w:tab/>
              <w:t>Apply top dressing evenly to the required depth over the whole area and is work or rub into the surface</w:t>
            </w:r>
          </w:p>
          <w:p w:rsidR="00000000" w:rsidRPr="00273336" w:rsidP="00273336">
            <w:pPr>
              <w:pStyle w:val="List"/>
            </w:pPr>
            <w:r w:rsidRPr="00273336">
              <w:t>4.5</w:t>
            </w:r>
            <w:r w:rsidRPr="00273336">
              <w:tab/>
              <w:t>Water dry or under-watered plants</w:t>
            </w:r>
          </w:p>
          <w:p w:rsidR="00000000" w:rsidP="00273336">
            <w:pPr>
              <w:pStyle w:val="List"/>
              <w:rPr>
                <w:lang w:val="en-NZ"/>
              </w:rPr>
            </w:pPr>
            <w:r w:rsidRPr="00273336">
              <w:t>4.6</w:t>
            </w:r>
            <w:r w:rsidRPr="00273336">
              <w:tab/>
              <w:t>Check watering patterns for dry spots</w:t>
            </w:r>
          </w:p>
        </w:tc>
      </w:tr>
      <w:tr w:rsidTr="00A63E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36">
            <w:pPr>
              <w:pStyle w:val="List"/>
              <w:rPr>
                <w:lang w:val="en-NZ"/>
              </w:rPr>
            </w:pPr>
            <w:r w:rsidRPr="00273336">
              <w:t>5.</w:t>
            </w:r>
            <w:r w:rsidRPr="00273336">
              <w:tab/>
              <w:t>Complete establishment of the planted area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336" w:rsidP="00273336">
            <w:pPr>
              <w:pStyle w:val="List"/>
            </w:pPr>
            <w:r w:rsidRPr="00273336">
              <w:t>5.1</w:t>
            </w:r>
            <w:r w:rsidRPr="00273336">
              <w:tab/>
              <w:t>Remove and dispose of waste material</w:t>
            </w:r>
          </w:p>
          <w:p w:rsidR="00000000" w:rsidRPr="00273336" w:rsidP="00273336">
            <w:pPr>
              <w:pStyle w:val="List"/>
            </w:pPr>
            <w:r w:rsidRPr="00273336">
              <w:t>5.2</w:t>
            </w:r>
            <w:r w:rsidRPr="00273336">
              <w:tab/>
              <w:t>Clean, maintain and store tools, equipment and machinery</w:t>
            </w:r>
          </w:p>
          <w:p w:rsidR="00000000" w:rsidRPr="00273336" w:rsidP="00273336">
            <w:pPr>
              <w:pStyle w:val="List"/>
            </w:pPr>
            <w:r w:rsidRPr="00273336">
              <w:t>5.3</w:t>
            </w:r>
            <w:r w:rsidRPr="00273336">
              <w:tab/>
              <w:t>Maintain a clean and safe work area throughout and on completion</w:t>
            </w:r>
            <w:r w:rsidRPr="00273336">
              <w:t xml:space="preserve"> of work</w:t>
            </w:r>
          </w:p>
          <w:p w:rsidR="00000000" w:rsidRPr="00273336" w:rsidP="00273336">
            <w:pPr>
              <w:pStyle w:val="List"/>
            </w:pPr>
            <w:r w:rsidRPr="00273336">
              <w:t>5.4</w:t>
            </w:r>
            <w:r w:rsidRPr="00273336">
              <w:tab/>
              <w:t>Record and report work outcomes to the supervisor</w:t>
            </w:r>
          </w:p>
        </w:tc>
      </w:tr>
    </w:tbl>
    <w:p w:rsidR="00000000" w:rsidRPr="00273336" w:rsidP="00273336">
      <w:pPr>
        <w:pStyle w:val="BodyText"/>
      </w:pPr>
    </w:p>
    <w:p w:rsidR="00000000" w:rsidRPr="00273336" w:rsidP="00273336">
      <w:pPr>
        <w:pStyle w:val="AllowPageBreak"/>
      </w:pPr>
    </w:p>
    <w:p w:rsidR="00000000" w:rsidRPr="00273336" w:rsidP="00273336">
      <w:pPr>
        <w:pStyle w:val="Heading1"/>
      </w:pPr>
      <w:bookmarkStart w:id="6" w:name="O_868638"/>
      <w:bookmarkEnd w:id="6"/>
      <w:r w:rsidRPr="00273336">
        <w:t>Foundation Skills</w:t>
      </w:r>
    </w:p>
    <w:p w:rsidR="00000000" w:rsidRPr="00273336" w:rsidP="00A63E79">
      <w:pPr>
        <w:pStyle w:val="BodyText"/>
      </w:pPr>
      <w:r w:rsidRPr="00273336">
        <w:t>Foundation Skills essential to performance are explicit in the performance criteria of this unit of competency.</w:t>
      </w:r>
    </w:p>
    <w:p w:rsidR="00000000" w:rsidRPr="00273336" w:rsidP="00273336">
      <w:pPr>
        <w:pStyle w:val="Heading1"/>
      </w:pPr>
      <w:bookmarkStart w:id="7" w:name="O_868641"/>
      <w:bookmarkEnd w:id="7"/>
      <w:r w:rsidRPr="00273336">
        <w:t>Range of Conditions</w:t>
      </w:r>
    </w:p>
    <w:p w:rsidR="00000000" w:rsidRPr="00273336" w:rsidP="00273336">
      <w:pPr>
        <w:pStyle w:val="Heading1"/>
      </w:pPr>
      <w:bookmarkStart w:id="8" w:name="O_868643"/>
      <w:bookmarkEnd w:id="8"/>
      <w:r w:rsidRPr="00273336">
        <w:t>Unit Mapping Information</w:t>
      </w:r>
    </w:p>
    <w:p w:rsidR="00000000" w:rsidRPr="00273336" w:rsidP="00A63E79">
      <w:pPr>
        <w:pStyle w:val="BodyText"/>
      </w:pPr>
      <w:r w:rsidRPr="00273336">
        <w:t>This unit is equivalent to AHCTRF204A Support turf establishment.</w:t>
      </w:r>
    </w:p>
    <w:p w:rsidR="00000000" w:rsidRPr="00273336" w:rsidP="00273336">
      <w:pPr>
        <w:pStyle w:val="Heading1"/>
      </w:pPr>
      <w:bookmarkStart w:id="9" w:name="O_868663"/>
      <w:bookmarkEnd w:id="9"/>
      <w:r w:rsidRPr="00273336">
        <w:t>Links</w:t>
      </w:r>
    </w:p>
    <w:p w:rsidR="00000000" w:rsidRPr="00273336" w:rsidP="00A63E79">
      <w:pPr>
        <w:pStyle w:val="BodyText"/>
      </w:pPr>
      <w:r w:rsidRPr="002733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80C7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73336" w:rsidP="00A63E79">
      <w:pPr>
        <w:pStyle w:val="BodyText"/>
        <w:sectPr w:rsidSect="002733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3336" w:rsidP="00273336">
      <w:pPr>
        <w:pStyle w:val="SuperHeading"/>
      </w:pPr>
      <w:r w:rsidRPr="00273336">
        <w:t>Assessment Requirements for AHCTRF204 Support turf establishment</w:t>
      </w:r>
    </w:p>
    <w:p w:rsidR="00000000" w:rsidRPr="00273336" w:rsidP="00273336">
      <w:pPr>
        <w:pStyle w:val="Heading1"/>
      </w:pPr>
      <w:bookmarkStart w:id="10" w:name="O_868649"/>
      <w:bookmarkEnd w:id="10"/>
      <w:r w:rsidRPr="002733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733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36">
            <w:pPr>
              <w:pStyle w:val="TableHeading"/>
              <w:rPr>
                <w:lang w:val="en-NZ"/>
              </w:rPr>
            </w:pPr>
            <w:r w:rsidRPr="0027333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36">
            <w:pPr>
              <w:pStyle w:val="TableHeading"/>
              <w:rPr>
                <w:lang w:val="en-NZ"/>
              </w:rPr>
            </w:pPr>
            <w:r w:rsidRPr="0027333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36">
            <w:pPr>
              <w:pStyle w:val="TableHeading"/>
              <w:rPr>
                <w:lang w:val="en-NZ"/>
              </w:rPr>
            </w:pPr>
            <w:r w:rsidRPr="00273336">
              <w:t>Comment</w:t>
            </w:r>
          </w:p>
        </w:tc>
      </w:tr>
      <w:tr w:rsidTr="002733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36">
            <w:pPr>
              <w:pStyle w:val="BodyText"/>
              <w:rPr>
                <w:lang w:val="en-NZ"/>
              </w:rPr>
            </w:pPr>
            <w:r w:rsidRPr="0027333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36">
            <w:pPr>
              <w:pStyle w:val="BodyText"/>
              <w:rPr>
                <w:lang w:val="en-NZ"/>
              </w:rPr>
            </w:pPr>
            <w:r w:rsidRPr="0027333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336" w:rsidP="00273336">
            <w:pPr>
              <w:pStyle w:val="BodyText"/>
            </w:pPr>
            <w:r w:rsidRPr="00273336">
              <w:t>Initial release</w:t>
            </w:r>
          </w:p>
        </w:tc>
      </w:tr>
    </w:tbl>
    <w:p w:rsidR="00000000" w:rsidRPr="00273336" w:rsidP="00273336">
      <w:pPr>
        <w:pStyle w:val="BodyText"/>
      </w:pPr>
    </w:p>
    <w:p w:rsidR="00000000" w:rsidRPr="00273336" w:rsidP="00273336">
      <w:pPr>
        <w:pStyle w:val="AllowPageBreak"/>
      </w:pPr>
    </w:p>
    <w:p w:rsidR="00000000" w:rsidRPr="00273336" w:rsidP="00273336">
      <w:pPr>
        <w:pStyle w:val="Heading1"/>
      </w:pPr>
      <w:bookmarkStart w:id="11" w:name="O_868651"/>
      <w:bookmarkEnd w:id="11"/>
      <w:r w:rsidRPr="00273336">
        <w:t>Performance Evidence</w:t>
      </w:r>
    </w:p>
    <w:p w:rsidR="00000000" w:rsidRPr="00273336" w:rsidP="00A63E79">
      <w:pPr>
        <w:pStyle w:val="BodyText"/>
      </w:pPr>
      <w:r w:rsidRPr="0027333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73336" w:rsidP="00A63E79">
      <w:pPr>
        <w:pStyle w:val="BodyText"/>
      </w:pPr>
      <w:r w:rsidRPr="00273336">
        <w:t xml:space="preserve">The </w:t>
      </w:r>
      <w:r w:rsidRPr="00273336">
        <w:t>candidate must provide evidence that they can:</w:t>
      </w:r>
    </w:p>
    <w:p w:rsidR="00000000" w:rsidRPr="00273336" w:rsidP="00273336">
      <w:pPr>
        <w:pStyle w:val="ListBullet"/>
      </w:pPr>
      <w:r w:rsidRPr="00273336">
        <w:t>erect safety equipment</w:t>
      </w:r>
    </w:p>
    <w:p w:rsidR="00000000" w:rsidRPr="00273336" w:rsidP="00273336">
      <w:pPr>
        <w:pStyle w:val="ListBullet"/>
      </w:pPr>
      <w:r w:rsidRPr="00273336">
        <w:t>follow procedures and sequence work during the course of the growing-in period</w:t>
      </w:r>
    </w:p>
    <w:p w:rsidR="00000000" w:rsidRPr="00273336" w:rsidP="00273336">
      <w:pPr>
        <w:pStyle w:val="ListBullet"/>
      </w:pPr>
      <w:r w:rsidRPr="00273336">
        <w:t>handle manual loads correctly</w:t>
      </w:r>
    </w:p>
    <w:p w:rsidR="00000000" w:rsidRPr="00273336" w:rsidP="00273336">
      <w:pPr>
        <w:pStyle w:val="ListBullet"/>
      </w:pPr>
      <w:r w:rsidRPr="00273336">
        <w:t>transport, clean and maintain and store turf establishment machinery and equ</w:t>
      </w:r>
      <w:r w:rsidRPr="00273336">
        <w:t>ipment</w:t>
      </w:r>
    </w:p>
    <w:p w:rsidR="00000000" w:rsidRPr="00273336" w:rsidP="00273336">
      <w:pPr>
        <w:pStyle w:val="ListBullet"/>
      </w:pPr>
      <w:r w:rsidRPr="00273336">
        <w:t>use turf establishment machinery and equipment</w:t>
      </w:r>
    </w:p>
    <w:p w:rsidR="00000000" w:rsidRPr="00273336" w:rsidP="00273336">
      <w:pPr>
        <w:pStyle w:val="AllowPageBreak"/>
      </w:pPr>
    </w:p>
    <w:p w:rsidR="00000000" w:rsidRPr="00273336" w:rsidP="00273336">
      <w:pPr>
        <w:pStyle w:val="Heading1"/>
      </w:pPr>
      <w:bookmarkStart w:id="12" w:name="O_868654"/>
      <w:bookmarkEnd w:id="12"/>
      <w:r w:rsidRPr="00273336">
        <w:t>Knowledge Evidence</w:t>
      </w:r>
    </w:p>
    <w:p w:rsidR="00000000" w:rsidRPr="00273336" w:rsidP="00A63E79">
      <w:pPr>
        <w:pStyle w:val="BodyText"/>
      </w:pPr>
      <w:r w:rsidRPr="00273336">
        <w:t>The candidate must demonstrate knowledge of:</w:t>
      </w:r>
    </w:p>
    <w:p w:rsidR="00000000" w:rsidRPr="00273336" w:rsidP="00273336">
      <w:pPr>
        <w:pStyle w:val="ListBullet"/>
      </w:pPr>
      <w:r w:rsidRPr="00273336">
        <w:t>principles and practice for supporting turf establishment</w:t>
      </w:r>
    </w:p>
    <w:p w:rsidR="00000000" w:rsidRPr="00273336" w:rsidP="00273336">
      <w:pPr>
        <w:pStyle w:val="ListBullet2"/>
      </w:pPr>
      <w:r w:rsidRPr="00273336">
        <w:t>different soil preparations for establishment</w:t>
      </w:r>
    </w:p>
    <w:p w:rsidR="00000000" w:rsidRPr="00273336" w:rsidP="00273336">
      <w:pPr>
        <w:pStyle w:val="ListBullet2"/>
      </w:pPr>
      <w:r w:rsidRPr="00273336">
        <w:t>effective and safe use of tools and machinery</w:t>
      </w:r>
    </w:p>
    <w:p w:rsidR="00000000" w:rsidRPr="00273336" w:rsidP="00273336">
      <w:pPr>
        <w:pStyle w:val="ListBullet2"/>
      </w:pPr>
      <w:r w:rsidRPr="00273336">
        <w:t>requirements of turf species and their cultural requirements</w:t>
      </w:r>
    </w:p>
    <w:p w:rsidR="00000000" w:rsidRPr="00273336" w:rsidP="00273336">
      <w:pPr>
        <w:pStyle w:val="AllowPageBreak"/>
      </w:pPr>
    </w:p>
    <w:p w:rsidR="00000000" w:rsidRPr="00273336" w:rsidP="00273336">
      <w:pPr>
        <w:pStyle w:val="Heading1"/>
      </w:pPr>
      <w:bookmarkStart w:id="13" w:name="O_868655"/>
      <w:bookmarkEnd w:id="13"/>
      <w:r w:rsidRPr="00273336">
        <w:t>Assessment Conditions</w:t>
      </w:r>
    </w:p>
    <w:p w:rsidR="00000000" w:rsidRPr="00273336" w:rsidP="00A63E79">
      <w:pPr>
        <w:pStyle w:val="BodyText"/>
      </w:pPr>
      <w:r w:rsidRPr="00273336">
        <w:t>Assessors must satisfy current standards for RTOs.</w:t>
      </w:r>
    </w:p>
    <w:p w:rsidR="00000000" w:rsidRPr="00273336" w:rsidP="00273336">
      <w:pPr>
        <w:pStyle w:val="Heading1"/>
      </w:pPr>
      <w:bookmarkStart w:id="14" w:name="O_868664"/>
      <w:bookmarkEnd w:id="14"/>
      <w:r w:rsidRPr="00273336">
        <w:t>Links</w:t>
      </w:r>
    </w:p>
    <w:p w:rsidR="00000000" w:rsidRPr="00273336" w:rsidP="00A63E79">
      <w:pPr>
        <w:pStyle w:val="BodyText"/>
      </w:pPr>
      <w:r w:rsidRPr="00273336">
        <w:t>Companion Volume implementation guid</w:t>
      </w:r>
      <w:r w:rsidRPr="00273336">
        <w:t xml:space="preserve">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80C7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73336" w:rsidP="00273336"/>
    <w:sectPr w:rsidSect="002733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3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336" w:rsidRPr="00A63E79" w:rsidP="00A63E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3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E79" w:rsidP="002733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3E79" w:rsidP="002733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63E79" w:rsidP="002733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336" w:rsidP="002733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3E79">
      <w:t>Approved</w:t>
    </w:r>
    <w:r w:rsidR="00A63E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3E7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3E79">
      <w:rPr>
        <w:noProof/>
      </w:rPr>
      <w:t>4</w:t>
    </w:r>
    <w:r>
      <w:rPr>
        <w:noProof/>
      </w:rPr>
      <w:fldChar w:fldCharType="end"/>
    </w:r>
  </w:p>
  <w:p w:rsidR="00273336" w:rsidP="002733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3E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3E79">
      <w:t>Skills Insight</w:t>
    </w:r>
    <w:r w:rsidR="00A63E79">
      <w:fldChar w:fldCharType="end"/>
    </w:r>
  </w:p>
  <w:p w:rsidR="00273336" w:rsidP="002733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3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E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3336" w:rsidRPr="00A63E79" w:rsidP="00A63E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3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E79" w:rsidRPr="002D2AF8" w:rsidP="002733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AHCTRF204 Support turf establishment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63E79" w:rsidP="002733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336" w:rsidRPr="002D2AF8" w:rsidP="002733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3E79">
      <w:t>AHCTRF204 Support turf establishment</w:t>
    </w:r>
    <w:r w:rsidR="00A63E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3E79">
      <w:rPr>
        <w:noProof/>
      </w:rPr>
      <w:t>2 March 2025</w:t>
    </w:r>
    <w:r>
      <w:fldChar w:fldCharType="end"/>
    </w:r>
  </w:p>
  <w:p w:rsidR="00273336" w:rsidP="002733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46CC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BC77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FCEF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3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33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33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33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33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33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33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33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33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33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33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3336"/>
  </w:style>
  <w:style w:type="character" w:customStyle="1" w:styleId="Heading1Char">
    <w:name w:val="Heading 1 Char"/>
    <w:basedOn w:val="DefaultParagraphFont"/>
    <w:link w:val="Heading1"/>
    <w:rsid w:val="002733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33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333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7333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333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7333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33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7333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733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33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33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33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33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33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33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33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33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33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33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33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33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33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33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33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33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33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333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733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3336"/>
    <w:rPr>
      <w:b/>
      <w:spacing w:val="0"/>
    </w:rPr>
  </w:style>
  <w:style w:type="paragraph" w:customStyle="1" w:styleId="SuperTitle">
    <w:name w:val="SuperTitle"/>
    <w:basedOn w:val="Title"/>
    <w:rsid w:val="002733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33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33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33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33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33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33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33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33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33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33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33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3336"/>
    <w:rPr>
      <w:i/>
    </w:rPr>
  </w:style>
  <w:style w:type="paragraph" w:styleId="Caption">
    <w:name w:val="caption"/>
    <w:basedOn w:val="BodyText"/>
    <w:next w:val="Normal"/>
    <w:qFormat/>
    <w:rsid w:val="002733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33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33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3336"/>
  </w:style>
  <w:style w:type="paragraph" w:styleId="TableofFigures">
    <w:name w:val="table of figures"/>
    <w:basedOn w:val="Normal"/>
    <w:next w:val="Normal"/>
    <w:semiHidden/>
    <w:rsid w:val="002733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33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3336"/>
    <w:rPr>
      <w:rFonts w:ascii="Wingdings" w:hAnsi="Wingdings"/>
    </w:rPr>
  </w:style>
  <w:style w:type="character" w:customStyle="1" w:styleId="HotSpot">
    <w:name w:val="HotSpot"/>
    <w:rsid w:val="00273336"/>
    <w:rPr>
      <w:color w:val="0033CC"/>
      <w:u w:val="none"/>
    </w:rPr>
  </w:style>
  <w:style w:type="paragraph" w:customStyle="1" w:styleId="BodyTextRight">
    <w:name w:val="Body Text Right"/>
    <w:basedOn w:val="BodyText"/>
    <w:rsid w:val="002733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33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33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33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33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33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3336"/>
    <w:rPr>
      <w:sz w:val="32"/>
    </w:rPr>
  </w:style>
  <w:style w:type="paragraph" w:customStyle="1" w:styleId="HeadingProcedure">
    <w:name w:val="Heading Procedure"/>
    <w:basedOn w:val="HeadingBase"/>
    <w:next w:val="Normal"/>
    <w:rsid w:val="002733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3336"/>
    <w:pPr>
      <w:spacing w:before="60" w:after="60"/>
    </w:pPr>
  </w:style>
  <w:style w:type="paragraph" w:styleId="ListContinue">
    <w:name w:val="List Continue"/>
    <w:basedOn w:val="List"/>
    <w:rsid w:val="00273336"/>
    <w:pPr>
      <w:ind w:firstLine="0"/>
    </w:pPr>
  </w:style>
  <w:style w:type="paragraph" w:customStyle="1" w:styleId="ListNote">
    <w:name w:val="List Note"/>
    <w:basedOn w:val="List"/>
    <w:rsid w:val="002733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33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33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3336"/>
    <w:rPr>
      <w:rFonts w:ascii="Courier New" w:hAnsi="Courier New"/>
    </w:rPr>
  </w:style>
  <w:style w:type="paragraph" w:customStyle="1" w:styleId="NoteBullet">
    <w:name w:val="Note Bullet"/>
    <w:basedOn w:val="Note"/>
    <w:rsid w:val="002733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33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33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33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33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33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33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3336"/>
    <w:rPr>
      <w:b/>
      <w:smallCaps/>
    </w:rPr>
  </w:style>
  <w:style w:type="paragraph" w:customStyle="1" w:styleId="TableListNumber">
    <w:name w:val="Table List Number"/>
    <w:basedOn w:val="ListNumber"/>
    <w:rsid w:val="002733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33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3336"/>
    <w:pPr>
      <w:numPr>
        <w:numId w:val="9"/>
      </w:numPr>
    </w:pPr>
  </w:style>
  <w:style w:type="paragraph" w:customStyle="1" w:styleId="ListAlpha2">
    <w:name w:val="List Alpha 2"/>
    <w:basedOn w:val="List2"/>
    <w:rsid w:val="00273336"/>
    <w:pPr>
      <w:numPr>
        <w:numId w:val="8"/>
      </w:numPr>
    </w:pPr>
  </w:style>
  <w:style w:type="paragraph" w:styleId="List2">
    <w:name w:val="List 2"/>
    <w:basedOn w:val="BodyText"/>
    <w:rsid w:val="002733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33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33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33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33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33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3336"/>
    <w:pPr>
      <w:numPr>
        <w:numId w:val="4"/>
      </w:numPr>
    </w:pPr>
  </w:style>
  <w:style w:type="paragraph" w:styleId="ListContinue2">
    <w:name w:val="List Continue 2"/>
    <w:basedOn w:val="List2"/>
    <w:rsid w:val="00273336"/>
    <w:pPr>
      <w:ind w:firstLine="0"/>
    </w:pPr>
  </w:style>
  <w:style w:type="paragraph" w:styleId="ListContinue3">
    <w:name w:val="List Continue 3"/>
    <w:basedOn w:val="List3"/>
    <w:rsid w:val="00273336"/>
    <w:pPr>
      <w:ind w:left="1021" w:firstLine="0"/>
    </w:pPr>
  </w:style>
  <w:style w:type="paragraph" w:styleId="ListContinue4">
    <w:name w:val="List Continue 4"/>
    <w:basedOn w:val="List4"/>
    <w:rsid w:val="00273336"/>
    <w:pPr>
      <w:ind w:firstLine="0"/>
    </w:pPr>
  </w:style>
  <w:style w:type="paragraph" w:styleId="ListContinue5">
    <w:name w:val="List Continue 5"/>
    <w:basedOn w:val="List5"/>
    <w:rsid w:val="00273336"/>
    <w:pPr>
      <w:ind w:firstLine="0"/>
    </w:pPr>
  </w:style>
  <w:style w:type="paragraph" w:styleId="ListNumber3">
    <w:name w:val="List Number 3"/>
    <w:basedOn w:val="List3"/>
    <w:rsid w:val="00273336"/>
    <w:pPr>
      <w:numPr>
        <w:numId w:val="5"/>
      </w:numPr>
    </w:pPr>
  </w:style>
  <w:style w:type="paragraph" w:styleId="ListNumber4">
    <w:name w:val="List Number 4"/>
    <w:basedOn w:val="List4"/>
    <w:rsid w:val="00273336"/>
    <w:pPr>
      <w:numPr>
        <w:numId w:val="6"/>
      </w:numPr>
    </w:pPr>
  </w:style>
  <w:style w:type="paragraph" w:styleId="ListNumber5">
    <w:name w:val="List Number 5"/>
    <w:basedOn w:val="List5"/>
    <w:rsid w:val="00273336"/>
    <w:pPr>
      <w:numPr>
        <w:numId w:val="7"/>
      </w:numPr>
    </w:pPr>
  </w:style>
  <w:style w:type="paragraph" w:styleId="BlockText">
    <w:name w:val="Block Text"/>
    <w:basedOn w:val="Normal"/>
    <w:rsid w:val="002733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33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3336"/>
    <w:rPr>
      <w:sz w:val="16"/>
      <w:vertAlign w:val="superscript"/>
    </w:rPr>
  </w:style>
  <w:style w:type="character" w:customStyle="1" w:styleId="Symbols">
    <w:name w:val="Symbols"/>
    <w:basedOn w:val="DefaultParagraphFont"/>
    <w:rsid w:val="00273336"/>
    <w:rPr>
      <w:rFonts w:ascii="Symbol" w:hAnsi="Symbol"/>
    </w:rPr>
  </w:style>
  <w:style w:type="character" w:customStyle="1" w:styleId="MenuOptions">
    <w:name w:val="Menu Options"/>
    <w:basedOn w:val="DefaultParagraphFont"/>
    <w:rsid w:val="002733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3336"/>
    <w:rPr>
      <w:b/>
    </w:rPr>
  </w:style>
  <w:style w:type="character" w:customStyle="1" w:styleId="Underlined">
    <w:name w:val="Underlined"/>
    <w:basedOn w:val="DefaultParagraphFont"/>
    <w:rsid w:val="00273336"/>
    <w:rPr>
      <w:u w:val="single"/>
    </w:rPr>
  </w:style>
  <w:style w:type="paragraph" w:customStyle="1" w:styleId="TableBodyTextRight">
    <w:name w:val="Table Body Text Right"/>
    <w:basedOn w:val="TableBodyText"/>
    <w:rsid w:val="002733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3336"/>
    <w:rPr>
      <w:sz w:val="18"/>
    </w:rPr>
  </w:style>
  <w:style w:type="paragraph" w:customStyle="1" w:styleId="BodySmallRight">
    <w:name w:val="Body Small Right"/>
    <w:basedOn w:val="BodyTextRight"/>
    <w:rsid w:val="00273336"/>
    <w:rPr>
      <w:sz w:val="18"/>
      <w:szCs w:val="18"/>
    </w:rPr>
  </w:style>
  <w:style w:type="paragraph" w:customStyle="1" w:styleId="MarginEdition">
    <w:name w:val="Margin Edition"/>
    <w:basedOn w:val="MarginNote"/>
    <w:rsid w:val="002733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3336"/>
    <w:rPr>
      <w:sz w:val="2"/>
      <w:szCs w:val="2"/>
    </w:rPr>
  </w:style>
  <w:style w:type="character" w:customStyle="1" w:styleId="Small">
    <w:name w:val="Small"/>
    <w:basedOn w:val="DefaultParagraphFont"/>
    <w:rsid w:val="00273336"/>
    <w:rPr>
      <w:sz w:val="16"/>
    </w:rPr>
  </w:style>
  <w:style w:type="paragraph" w:customStyle="1" w:styleId="WideTable">
    <w:name w:val="Wide Table"/>
    <w:basedOn w:val="Normal"/>
    <w:rsid w:val="002733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3336"/>
  </w:style>
  <w:style w:type="paragraph" w:styleId="Quote">
    <w:name w:val="Quote"/>
    <w:basedOn w:val="Heading1"/>
    <w:link w:val="QuoteChar"/>
    <w:qFormat/>
    <w:rsid w:val="002733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33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3336"/>
    <w:pPr>
      <w:pageBreakBefore/>
    </w:pPr>
  </w:style>
  <w:style w:type="paragraph" w:customStyle="1" w:styleId="Border">
    <w:name w:val="Border"/>
    <w:basedOn w:val="Normal"/>
    <w:qFormat/>
    <w:rsid w:val="002733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33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3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33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33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33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33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33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33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3336"/>
    <w:rPr>
      <w:u w:val="single"/>
    </w:rPr>
  </w:style>
  <w:style w:type="character" w:customStyle="1" w:styleId="BoldandItalics">
    <w:name w:val="Bold and Italics"/>
    <w:qFormat/>
    <w:rsid w:val="00273336"/>
    <w:rPr>
      <w:b/>
      <w:i/>
      <w:u w:val="none"/>
    </w:rPr>
  </w:style>
  <w:style w:type="paragraph" w:styleId="BalloonText">
    <w:name w:val="Balloon Text"/>
    <w:basedOn w:val="Normal"/>
    <w:link w:val="BalloonTextChar"/>
    <w:rsid w:val="00273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33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33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33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33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33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3336"/>
    <w:pPr>
      <w:spacing w:before="0" w:after="0"/>
    </w:pPr>
  </w:style>
  <w:style w:type="paragraph" w:customStyle="1" w:styleId="BodyTextBold">
    <w:name w:val="Body Text Bold"/>
    <w:basedOn w:val="BodyText"/>
    <w:qFormat/>
    <w:rsid w:val="00273336"/>
    <w:rPr>
      <w:b/>
    </w:rPr>
  </w:style>
  <w:style w:type="character" w:styleId="Hyperlink">
    <w:name w:val="Hyperlink"/>
    <w:basedOn w:val="DefaultParagraphFont"/>
    <w:uiPriority w:val="99"/>
    <w:unhideWhenUsed/>
    <w:rsid w:val="00A63E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630</Words>
  <Characters>3822</Characters>
  <Application>Microsoft Office Word</Application>
  <DocSecurity>0</DocSecurity>
  <Lines>141</Lines>
  <Paragraphs>105</Paragraphs>
  <ScaleCrop>false</ScaleCrop>
  <Company>Author-it Software Corporation Ltd.</Company>
  <LinksUpToDate>false</LinksUpToDate>
  <CharactersWithSpaces>4347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AHCTRF204 Support turf establishment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2025-03-02T03:16:00Z</dcterms:created>
  <dcterms:modified xsi:type="dcterms:W3CDTF">2025-03-02T03:16:00Z</dcterms:modified>
</cp:coreProperties>
</file>