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A01" w:rsidP="00870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AHCSS00160 Recognise Aboriginal and/or Torres Strait Islander Cultural Sites Skill Set</w:t>
      </w:r>
      <w:r>
        <w:fldChar w:fldCharType="end"/>
      </w:r>
    </w:p>
    <w:p w:rsidR="00870A01" w:rsidP="00870A01">
      <w:pPr>
        <w:pStyle w:val="Version"/>
        <w:sectPr w:rsidSect="00CE5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E5E3F" w:rsidP="00CE5E3F">
      <w:pPr>
        <w:pStyle w:val="SuperHeading"/>
      </w:pPr>
      <w:r w:rsidRPr="00CE5E3F">
        <w:t>AHCSS00160 Recognise Aboriginal and/or Torres Strait Islander Cultural Sites Skill Set</w:t>
      </w:r>
    </w:p>
    <w:p w:rsidR="00000000" w:rsidRPr="00CE5E3F" w:rsidP="00CE5E3F">
      <w:pPr>
        <w:pStyle w:val="Heading1"/>
      </w:pPr>
      <w:bookmarkStart w:id="1" w:name="O_1280941"/>
      <w:bookmarkEnd w:id="1"/>
      <w:r w:rsidRPr="00CE5E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5E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3F">
            <w:pPr>
              <w:pStyle w:val="BodyTextBold"/>
              <w:rPr>
                <w:lang w:val="en-NZ"/>
              </w:rPr>
            </w:pPr>
            <w:r w:rsidRPr="00CE5E3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3F">
            <w:pPr>
              <w:pStyle w:val="BodyTextBold"/>
              <w:rPr>
                <w:lang w:val="en-NZ"/>
              </w:rPr>
            </w:pPr>
            <w:r w:rsidRPr="00CE5E3F">
              <w:t>Comments</w:t>
            </w:r>
          </w:p>
        </w:tc>
      </w:tr>
      <w:tr w:rsidTr="00CE5E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3F">
            <w:pPr>
              <w:pStyle w:val="BodyText"/>
              <w:rPr>
                <w:lang w:val="en-NZ"/>
              </w:rPr>
            </w:pPr>
            <w:r w:rsidRPr="00CE5E3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3F" w:rsidP="00CE5E3F">
            <w:pPr>
              <w:pStyle w:val="BodyText"/>
            </w:pPr>
            <w:r w:rsidRPr="00CE5E3F">
              <w:t xml:space="preserve">This version released with AHC Agriculture, Horticulture and Conservation and Land Management Training Package Version 9.0. </w:t>
            </w:r>
          </w:p>
          <w:p w:rsidR="00000000" w:rsidRPr="00CE5E3F" w:rsidP="00CE5E3F">
            <w:pPr>
              <w:pStyle w:val="BodyText"/>
            </w:pPr>
            <w:r w:rsidRPr="00CE5E3F">
              <w:t>This skill set supersedes and is not equivalent to AHCSS00069 Recognise Aboriginal Cultural Sites Skill Set. Updated unit, sector c</w:t>
            </w:r>
            <w:r w:rsidRPr="00CE5E3F">
              <w:t>odes, qualification and skill set codes and titles. Pathways Information updated. Changed wording of Description, Target Group and Suggested words for Statement of Attainment.</w:t>
            </w:r>
          </w:p>
        </w:tc>
      </w:tr>
    </w:tbl>
    <w:p w:rsidR="00000000" w:rsidRPr="00CE5E3F" w:rsidP="00CE5E3F">
      <w:pPr>
        <w:pStyle w:val="BodyText"/>
      </w:pPr>
    </w:p>
    <w:p w:rsidR="00000000" w:rsidRPr="00CE5E3F" w:rsidP="00CE5E3F">
      <w:pPr>
        <w:pStyle w:val="AllowPageBreak"/>
      </w:pPr>
    </w:p>
    <w:p w:rsidR="00000000" w:rsidRPr="00CE5E3F" w:rsidP="00CE5E3F">
      <w:pPr>
        <w:pStyle w:val="Heading1"/>
      </w:pPr>
      <w:bookmarkStart w:id="2" w:name="O_1280942"/>
      <w:bookmarkEnd w:id="2"/>
      <w:r w:rsidRPr="00CE5E3F">
        <w:t>Description</w:t>
      </w:r>
    </w:p>
    <w:p w:rsidR="00870A01" w:rsidP="00870A01">
      <w:pPr>
        <w:pStyle w:val="BodyText"/>
      </w:pPr>
      <w:r w:rsidRPr="00CE5E3F">
        <w:t xml:space="preserve">This skill set covers the skills and knowledge </w:t>
      </w:r>
      <w:r w:rsidRPr="00CE5E3F">
        <w:t>required to, under supervision, recognise cultural sites including projects carried out on Aboriginal and/or Torres Strait Islander land.</w:t>
      </w:r>
    </w:p>
    <w:p w:rsidR="00000000" w:rsidRPr="00CE5E3F" w:rsidP="00CE5E3F">
      <w:pPr>
        <w:pStyle w:val="Heading1"/>
      </w:pPr>
      <w:bookmarkStart w:id="3" w:name="O_1280943"/>
      <w:bookmarkEnd w:id="3"/>
      <w:r w:rsidRPr="00CE5E3F">
        <w:t>Pathways Information</w:t>
      </w:r>
    </w:p>
    <w:p w:rsidR="00000000" w:rsidRPr="00CE5E3F" w:rsidP="00870A01">
      <w:pPr>
        <w:pStyle w:val="BodyText"/>
      </w:pPr>
      <w:r w:rsidRPr="00CE5E3F">
        <w:t>These units of competency provide credit towards:</w:t>
      </w:r>
    </w:p>
    <w:p w:rsidR="00000000" w:rsidRPr="00CE5E3F" w:rsidP="00CE5E3F">
      <w:pPr>
        <w:pStyle w:val="ListBullet"/>
      </w:pPr>
      <w:r w:rsidRPr="00CE5E3F">
        <w:t>AHC30122 Certificate III i</w:t>
      </w:r>
      <w:r w:rsidRPr="00CE5E3F">
        <w:t>n Agriculture</w:t>
      </w:r>
    </w:p>
    <w:p w:rsidR="00000000" w:rsidRPr="00CE5E3F" w:rsidP="00CE5E3F">
      <w:pPr>
        <w:pStyle w:val="ListBullet"/>
      </w:pPr>
      <w:r w:rsidRPr="00CE5E3F">
        <w:t>AHC31420 Certificate III in Conservation and Ecosystem Management</w:t>
      </w:r>
    </w:p>
    <w:p w:rsidR="00000000" w:rsidRPr="00CE5E3F" w:rsidP="00CE5E3F">
      <w:pPr>
        <w:pStyle w:val="ListBullet"/>
      </w:pPr>
      <w:r w:rsidRPr="00CE5E3F">
        <w:t xml:space="preserve">AHC31522 Certificate III in On Country Management </w:t>
      </w:r>
    </w:p>
    <w:p w:rsidR="00000000" w:rsidRPr="00CE5E3F" w:rsidP="00CE5E3F">
      <w:pPr>
        <w:pStyle w:val="ListBullet"/>
      </w:pPr>
      <w:r w:rsidRPr="00CE5E3F">
        <w:t>AHC32522 Certificate III in Aboriginal and/or Torres Strait Islander Cultural Sites Work</w:t>
      </w:r>
    </w:p>
    <w:p w:rsidR="00000000" w:rsidRPr="00CE5E3F" w:rsidP="00CE5E3F">
      <w:pPr>
        <w:pStyle w:val="AllowPageBreak"/>
      </w:pPr>
    </w:p>
    <w:p w:rsidR="00000000" w:rsidRPr="00CE5E3F" w:rsidP="00CE5E3F">
      <w:pPr>
        <w:pStyle w:val="Heading1"/>
      </w:pPr>
      <w:bookmarkStart w:id="4" w:name="O_1280944"/>
      <w:bookmarkEnd w:id="4"/>
      <w:r w:rsidRPr="00CE5E3F">
        <w:t>Licensing/Regulatory Information</w:t>
      </w:r>
    </w:p>
    <w:p w:rsidR="00000000" w:rsidRPr="00CE5E3F" w:rsidP="00870A01">
      <w:pPr>
        <w:pStyle w:val="BodyText"/>
      </w:pPr>
      <w:r w:rsidRPr="00CE5E3F">
        <w:t xml:space="preserve">No licensing, legislative or certification requirements apply to this skill set at the time of publication. </w:t>
      </w:r>
    </w:p>
    <w:p w:rsidR="00000000" w:rsidRPr="00CE5E3F" w:rsidP="00CE5E3F">
      <w:pPr>
        <w:pStyle w:val="Heading1"/>
      </w:pPr>
      <w:bookmarkStart w:id="5" w:name="O_1280945"/>
      <w:bookmarkEnd w:id="5"/>
      <w:r w:rsidRPr="00CE5E3F">
        <w:t>Skill Set Requirements</w:t>
      </w:r>
    </w:p>
    <w:p w:rsidR="00000000" w:rsidRPr="00CE5E3F" w:rsidP="00870A01">
      <w:pPr>
        <w:pStyle w:val="BodyText"/>
      </w:pPr>
      <w:r w:rsidRPr="00CE5E3F">
        <w:t>An asterisk (*) next to the unit code indicates that there are prerequis</w:t>
      </w:r>
      <w:r w:rsidRPr="00CE5E3F">
        <w:t>ite requirements which must be met as part of the skills set requirements. Please refer to the Prerequisite requirements table for details.</w:t>
      </w:r>
    </w:p>
    <w:p w:rsidR="00000000" w:rsidRPr="00CE5E3F" w:rsidP="00CE5E3F">
      <w:pPr>
        <w:pStyle w:val="ListBullet"/>
      </w:pPr>
      <w:r w:rsidRPr="00CE5E3F">
        <w:t>AHCCSW302 * Relate Aboriginal and/or Torres Strait Islander culture to sites work</w:t>
      </w:r>
      <w:r w:rsidRPr="00CE5E3F">
        <w:tab/>
      </w:r>
    </w:p>
    <w:p w:rsidR="00000000" w:rsidRPr="00CE5E3F" w:rsidP="00CE5E3F">
      <w:pPr>
        <w:pStyle w:val="ListBullet"/>
      </w:pPr>
      <w:r w:rsidRPr="00CE5E3F">
        <w:t xml:space="preserve">AHCCSW303 * Identify and record </w:t>
      </w:r>
      <w:r w:rsidRPr="00CE5E3F">
        <w:t xml:space="preserve">sites, objects and cultural landscapes on Country </w:t>
      </w:r>
    </w:p>
    <w:p w:rsidR="00000000" w:rsidRPr="00CE5E3F" w:rsidP="00CE5E3F">
      <w:pPr>
        <w:pStyle w:val="ListBullet"/>
      </w:pPr>
      <w:r w:rsidRPr="00CE5E3F">
        <w:t xml:space="preserve">AHCOCM303 Follow Aboriginal and/or Torres Strait Islander cultural protocols </w:t>
      </w:r>
    </w:p>
    <w:p w:rsidR="00000000" w:rsidRPr="00CE5E3F" w:rsidP="00CE5E3F">
      <w:pPr>
        <w:pStyle w:val="ListBullet"/>
      </w:pPr>
      <w:r w:rsidRPr="00CE5E3F">
        <w:t>AHCWHS302 Contribute to workplace health and safety processes</w:t>
      </w:r>
    </w:p>
    <w:p w:rsidR="00000000" w:rsidRPr="00CE5E3F" w:rsidP="00CE5E3F">
      <w:pPr>
        <w:pStyle w:val="BodyTextBold"/>
      </w:pPr>
      <w:r w:rsidRPr="00CE5E3F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CE5E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3F">
            <w:pPr>
              <w:pStyle w:val="BodyTextBold"/>
              <w:rPr>
                <w:lang w:val="en-NZ"/>
              </w:rPr>
            </w:pPr>
            <w:r w:rsidRPr="00CE5E3F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3F">
            <w:pPr>
              <w:pStyle w:val="BodyTextBold"/>
              <w:rPr>
                <w:lang w:val="en-NZ"/>
              </w:rPr>
            </w:pPr>
            <w:r w:rsidRPr="00CE5E3F">
              <w:t>Prerequisite require</w:t>
            </w:r>
            <w:r w:rsidRPr="00CE5E3F">
              <w:t>ment</w:t>
            </w:r>
          </w:p>
        </w:tc>
      </w:tr>
      <w:tr w:rsidTr="00CE5E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3F">
            <w:pPr>
              <w:pStyle w:val="BodyText"/>
              <w:rPr>
                <w:lang w:val="en-NZ"/>
              </w:rPr>
            </w:pPr>
            <w:r w:rsidRPr="00CE5E3F">
              <w:t>AHCCSW302 Relate Aboriginal and/or Torres Strait Islander culture to sites work *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3F">
            <w:pPr>
              <w:pStyle w:val="BodyText"/>
              <w:rPr>
                <w:lang w:val="en-NZ"/>
              </w:rPr>
            </w:pPr>
            <w:r w:rsidRPr="00CE5E3F">
              <w:t xml:space="preserve">AHCOCM303 Follow Aboriginal and/or Torres Strait Islander cultural protocols </w:t>
            </w:r>
          </w:p>
        </w:tc>
      </w:tr>
      <w:tr w:rsidTr="00CE5E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E3F">
            <w:pPr>
              <w:pStyle w:val="BodyText"/>
              <w:rPr>
                <w:lang w:val="en-NZ"/>
              </w:rPr>
            </w:pPr>
            <w:r w:rsidRPr="00CE5E3F">
              <w:t>AHCCSW303 Identify and record sites, objects and cultural landscapes on Country *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E3F" w:rsidP="00CE5E3F">
            <w:pPr>
              <w:pStyle w:val="BodyText"/>
            </w:pPr>
            <w:r w:rsidRPr="00CE5E3F">
              <w:t>AHCOCM303 Follow Aboriginal and/or Torres Strait Islander cultural protocols</w:t>
            </w:r>
          </w:p>
        </w:tc>
      </w:tr>
    </w:tbl>
    <w:p w:rsidR="00000000" w:rsidRPr="00CE5E3F" w:rsidP="00CE5E3F">
      <w:pPr>
        <w:pStyle w:val="BodyText"/>
      </w:pPr>
    </w:p>
    <w:p w:rsidR="00000000" w:rsidRPr="00CE5E3F" w:rsidP="00CE5E3F">
      <w:pPr>
        <w:pStyle w:val="AllowPageBreak"/>
      </w:pPr>
    </w:p>
    <w:p w:rsidR="00000000" w:rsidRPr="00CE5E3F" w:rsidP="00CE5E3F">
      <w:pPr>
        <w:pStyle w:val="Heading1"/>
      </w:pPr>
      <w:bookmarkStart w:id="6" w:name="O_1280946"/>
      <w:bookmarkEnd w:id="6"/>
      <w:r w:rsidRPr="00CE5E3F">
        <w:t>Target Group</w:t>
      </w:r>
    </w:p>
    <w:p w:rsidR="00870A01" w:rsidP="00870A01">
      <w:pPr>
        <w:pStyle w:val="BodyText"/>
      </w:pPr>
      <w:r w:rsidRPr="00CE5E3F">
        <w:t xml:space="preserve">This skill set is for entry level workers who, under supervision in a range of roles, participate in recognising Aboriginal and/or Torres Strait </w:t>
      </w:r>
      <w:r w:rsidRPr="00CE5E3F">
        <w:t xml:space="preserve">Islander cultural sites for projects. </w:t>
      </w:r>
    </w:p>
    <w:p w:rsidR="00000000" w:rsidRPr="00CE5E3F" w:rsidP="00CE5E3F">
      <w:pPr>
        <w:pStyle w:val="Heading1"/>
      </w:pPr>
      <w:bookmarkStart w:id="7" w:name="O_1280947"/>
      <w:bookmarkEnd w:id="7"/>
      <w:r w:rsidRPr="00CE5E3F">
        <w:t>Suggested words for Statement of Attainment</w:t>
      </w:r>
    </w:p>
    <w:p w:rsidR="00000000" w:rsidRPr="00CE5E3F" w:rsidP="00870A01">
      <w:pPr>
        <w:pStyle w:val="BodyText"/>
      </w:pPr>
      <w:r w:rsidRPr="00CE5E3F">
        <w:t xml:space="preserve">These competencies from the </w:t>
      </w:r>
      <w:r w:rsidRPr="00CE5E3F">
        <w:rPr>
          <w:rStyle w:val="Emphasis"/>
        </w:rPr>
        <w:t xml:space="preserve">AHC Agriculture, Horticulture and Conservation and Land Management Training Package </w:t>
      </w:r>
      <w:r w:rsidRPr="00CE5E3F">
        <w:t>meet the requirements for workers partici</w:t>
      </w:r>
      <w:r w:rsidRPr="00CE5E3F">
        <w:t>pating in projects being undertaken on Aboriginal and/or Torres Strait Islander cultural sites.</w:t>
      </w:r>
    </w:p>
    <w:p w:rsidR="00000000" w:rsidRPr="00CE5E3F" w:rsidP="00CE5E3F"/>
    <w:sectPr w:rsidSect="00CE5E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3F" w:rsidRPr="00870A01" w:rsidP="00870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01" w:rsidP="00CE5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0A01" w:rsidP="00CE5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0A01" w:rsidP="00CE5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E3F" w:rsidRPr="00870A01" w:rsidP="00870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01" w:rsidRPr="002D2AF8" w:rsidP="00CE5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AHCSS00160 Recognise Aboriginal and/or Torres Strait Islander Cultural Sites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70A01" w:rsidP="00CE5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444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D8E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E3F"/>
  </w:style>
  <w:style w:type="character" w:customStyle="1" w:styleId="Heading1Char">
    <w:name w:val="Heading 1 Char"/>
    <w:basedOn w:val="DefaultParagraphFont"/>
    <w:link w:val="Heading1"/>
    <w:rsid w:val="00CE5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E3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E5E3F"/>
    <w:rPr>
      <w:i/>
    </w:rPr>
  </w:style>
  <w:style w:type="paragraph" w:customStyle="1" w:styleId="SuperHeading">
    <w:name w:val="SuperHeading"/>
    <w:basedOn w:val="Normal"/>
    <w:rsid w:val="00CE5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5E3F"/>
    <w:rPr>
      <w:b/>
    </w:rPr>
  </w:style>
  <w:style w:type="character" w:customStyle="1" w:styleId="Heading2Char">
    <w:name w:val="Heading 2 Char"/>
    <w:basedOn w:val="DefaultParagraphFont"/>
    <w:link w:val="Heading2"/>
    <w:rsid w:val="00CE5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E3F"/>
    <w:rPr>
      <w:b/>
      <w:spacing w:val="0"/>
    </w:rPr>
  </w:style>
  <w:style w:type="paragraph" w:customStyle="1" w:styleId="SuperTitle">
    <w:name w:val="SuperTitle"/>
    <w:basedOn w:val="Title"/>
    <w:rsid w:val="00CE5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E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E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5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E3F"/>
  </w:style>
  <w:style w:type="paragraph" w:styleId="TableofFigures">
    <w:name w:val="table of figures"/>
    <w:basedOn w:val="Normal"/>
    <w:next w:val="Normal"/>
    <w:semiHidden/>
    <w:rsid w:val="00CE5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E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5E3F"/>
    <w:rPr>
      <w:rFonts w:ascii="Wingdings" w:hAnsi="Wingdings"/>
    </w:rPr>
  </w:style>
  <w:style w:type="paragraph" w:customStyle="1" w:styleId="TableHeading">
    <w:name w:val="Table Heading"/>
    <w:basedOn w:val="HeadingBase"/>
    <w:rsid w:val="00CE5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E3F"/>
    <w:rPr>
      <w:color w:val="0033CC"/>
      <w:u w:val="none"/>
    </w:rPr>
  </w:style>
  <w:style w:type="paragraph" w:customStyle="1" w:styleId="BodyTextRight">
    <w:name w:val="Body Text Right"/>
    <w:basedOn w:val="BodyText"/>
    <w:rsid w:val="00CE5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E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E3F"/>
    <w:rPr>
      <w:sz w:val="32"/>
    </w:rPr>
  </w:style>
  <w:style w:type="paragraph" w:customStyle="1" w:styleId="HeadingProcedure">
    <w:name w:val="Heading Procedure"/>
    <w:basedOn w:val="HeadingBase"/>
    <w:next w:val="Normal"/>
    <w:rsid w:val="00CE5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E3F"/>
    <w:pPr>
      <w:spacing w:before="60" w:after="60"/>
    </w:pPr>
  </w:style>
  <w:style w:type="paragraph" w:styleId="ListContinue">
    <w:name w:val="List Continue"/>
    <w:basedOn w:val="List"/>
    <w:rsid w:val="00CE5E3F"/>
    <w:pPr>
      <w:ind w:firstLine="0"/>
    </w:pPr>
  </w:style>
  <w:style w:type="paragraph" w:customStyle="1" w:styleId="ListNote">
    <w:name w:val="List Note"/>
    <w:basedOn w:val="List"/>
    <w:rsid w:val="00CE5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E3F"/>
    <w:rPr>
      <w:rFonts w:ascii="Courier New" w:hAnsi="Courier New"/>
    </w:rPr>
  </w:style>
  <w:style w:type="paragraph" w:customStyle="1" w:styleId="NoteBullet">
    <w:name w:val="Note Bullet"/>
    <w:basedOn w:val="Note"/>
    <w:rsid w:val="00CE5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E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5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E3F"/>
    <w:rPr>
      <w:b/>
      <w:smallCaps/>
    </w:rPr>
  </w:style>
  <w:style w:type="paragraph" w:customStyle="1" w:styleId="TableListNumber">
    <w:name w:val="Table List Number"/>
    <w:basedOn w:val="ListNumber"/>
    <w:rsid w:val="00CE5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E3F"/>
    <w:pPr>
      <w:numPr>
        <w:numId w:val="8"/>
      </w:numPr>
    </w:pPr>
  </w:style>
  <w:style w:type="paragraph" w:customStyle="1" w:styleId="ListAlpha2">
    <w:name w:val="List Alpha 2"/>
    <w:basedOn w:val="List2"/>
    <w:rsid w:val="00CE5E3F"/>
    <w:pPr>
      <w:numPr>
        <w:numId w:val="7"/>
      </w:numPr>
    </w:pPr>
  </w:style>
  <w:style w:type="paragraph" w:styleId="List2">
    <w:name w:val="List 2"/>
    <w:basedOn w:val="BodyText"/>
    <w:rsid w:val="00CE5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E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E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5E3F"/>
    <w:pPr>
      <w:numPr>
        <w:numId w:val="3"/>
      </w:numPr>
    </w:pPr>
  </w:style>
  <w:style w:type="paragraph" w:styleId="ListContinue2">
    <w:name w:val="List Continue 2"/>
    <w:basedOn w:val="List2"/>
    <w:rsid w:val="00CE5E3F"/>
    <w:pPr>
      <w:ind w:firstLine="0"/>
    </w:pPr>
  </w:style>
  <w:style w:type="paragraph" w:styleId="ListContinue3">
    <w:name w:val="List Continue 3"/>
    <w:basedOn w:val="List3"/>
    <w:rsid w:val="00CE5E3F"/>
    <w:pPr>
      <w:ind w:left="1021" w:firstLine="0"/>
    </w:pPr>
  </w:style>
  <w:style w:type="paragraph" w:styleId="ListContinue4">
    <w:name w:val="List Continue 4"/>
    <w:basedOn w:val="List4"/>
    <w:rsid w:val="00CE5E3F"/>
    <w:pPr>
      <w:ind w:firstLine="0"/>
    </w:pPr>
  </w:style>
  <w:style w:type="paragraph" w:styleId="ListContinue5">
    <w:name w:val="List Continue 5"/>
    <w:basedOn w:val="List5"/>
    <w:rsid w:val="00CE5E3F"/>
    <w:pPr>
      <w:ind w:firstLine="0"/>
    </w:pPr>
  </w:style>
  <w:style w:type="paragraph" w:styleId="ListNumber3">
    <w:name w:val="List Number 3"/>
    <w:basedOn w:val="List3"/>
    <w:rsid w:val="00CE5E3F"/>
    <w:pPr>
      <w:numPr>
        <w:numId w:val="4"/>
      </w:numPr>
    </w:pPr>
  </w:style>
  <w:style w:type="paragraph" w:styleId="ListNumber4">
    <w:name w:val="List Number 4"/>
    <w:basedOn w:val="List4"/>
    <w:rsid w:val="00CE5E3F"/>
    <w:pPr>
      <w:numPr>
        <w:numId w:val="5"/>
      </w:numPr>
    </w:pPr>
  </w:style>
  <w:style w:type="paragraph" w:styleId="ListNumber5">
    <w:name w:val="List Number 5"/>
    <w:basedOn w:val="List5"/>
    <w:rsid w:val="00CE5E3F"/>
    <w:pPr>
      <w:numPr>
        <w:numId w:val="6"/>
      </w:numPr>
    </w:pPr>
  </w:style>
  <w:style w:type="paragraph" w:styleId="BlockText">
    <w:name w:val="Block Text"/>
    <w:basedOn w:val="Normal"/>
    <w:rsid w:val="00CE5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E3F"/>
    <w:rPr>
      <w:sz w:val="16"/>
      <w:vertAlign w:val="superscript"/>
    </w:rPr>
  </w:style>
  <w:style w:type="character" w:customStyle="1" w:styleId="Symbols">
    <w:name w:val="Symbols"/>
    <w:basedOn w:val="DefaultParagraphFont"/>
    <w:rsid w:val="00CE5E3F"/>
    <w:rPr>
      <w:rFonts w:ascii="Symbol" w:hAnsi="Symbol"/>
    </w:rPr>
  </w:style>
  <w:style w:type="character" w:customStyle="1" w:styleId="MenuOptions">
    <w:name w:val="Menu Options"/>
    <w:basedOn w:val="DefaultParagraphFont"/>
    <w:rsid w:val="00CE5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E3F"/>
    <w:rPr>
      <w:b/>
    </w:rPr>
  </w:style>
  <w:style w:type="character" w:customStyle="1" w:styleId="Underlined">
    <w:name w:val="Underlined"/>
    <w:basedOn w:val="DefaultParagraphFont"/>
    <w:rsid w:val="00CE5E3F"/>
    <w:rPr>
      <w:u w:val="single"/>
    </w:rPr>
  </w:style>
  <w:style w:type="paragraph" w:customStyle="1" w:styleId="TableBodyTextRight">
    <w:name w:val="Table Body Text Right"/>
    <w:basedOn w:val="TableBodyText"/>
    <w:rsid w:val="00CE5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E3F"/>
    <w:rPr>
      <w:sz w:val="18"/>
    </w:rPr>
  </w:style>
  <w:style w:type="paragraph" w:customStyle="1" w:styleId="BodySmallRight">
    <w:name w:val="Body Small Right"/>
    <w:basedOn w:val="BodyTextRight"/>
    <w:rsid w:val="00CE5E3F"/>
    <w:rPr>
      <w:sz w:val="18"/>
      <w:szCs w:val="18"/>
    </w:rPr>
  </w:style>
  <w:style w:type="paragraph" w:customStyle="1" w:styleId="MarginEdition">
    <w:name w:val="Margin Edition"/>
    <w:basedOn w:val="MarginNote"/>
    <w:rsid w:val="00CE5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E3F"/>
    <w:rPr>
      <w:sz w:val="2"/>
      <w:szCs w:val="2"/>
    </w:rPr>
  </w:style>
  <w:style w:type="character" w:customStyle="1" w:styleId="Small">
    <w:name w:val="Small"/>
    <w:basedOn w:val="DefaultParagraphFont"/>
    <w:rsid w:val="00CE5E3F"/>
    <w:rPr>
      <w:sz w:val="16"/>
    </w:rPr>
  </w:style>
  <w:style w:type="paragraph" w:customStyle="1" w:styleId="WideTable">
    <w:name w:val="Wide Table"/>
    <w:basedOn w:val="Normal"/>
    <w:rsid w:val="00CE5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E3F"/>
  </w:style>
  <w:style w:type="paragraph" w:styleId="Quote">
    <w:name w:val="Quote"/>
    <w:basedOn w:val="Heading1"/>
    <w:link w:val="QuoteChar"/>
    <w:qFormat/>
    <w:rsid w:val="00CE5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E3F"/>
    <w:pPr>
      <w:pageBreakBefore/>
    </w:pPr>
  </w:style>
  <w:style w:type="paragraph" w:customStyle="1" w:styleId="Border">
    <w:name w:val="Border"/>
    <w:basedOn w:val="Normal"/>
    <w:qFormat/>
    <w:rsid w:val="00CE5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E3F"/>
    <w:rPr>
      <w:u w:val="single"/>
    </w:rPr>
  </w:style>
  <w:style w:type="character" w:customStyle="1" w:styleId="BoldandItalics">
    <w:name w:val="Bold and Italics"/>
    <w:qFormat/>
    <w:rsid w:val="00CE5E3F"/>
    <w:rPr>
      <w:b/>
      <w:i/>
      <w:u w:val="none"/>
    </w:rPr>
  </w:style>
  <w:style w:type="paragraph" w:styleId="BalloonText">
    <w:name w:val="Balloon Text"/>
    <w:basedOn w:val="Normal"/>
    <w:link w:val="BalloonTextChar"/>
    <w:rsid w:val="00CE5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E3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2440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AHCSS00160 Recognise Aboriginal and/or Torres Strait Islander Cultural Sites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2023-01-25T01:43:40Z</dcterms:created>
  <dcterms:modified xsi:type="dcterms:W3CDTF">2023-01-12T22:54:00Z</dcterms:modified>
</cp:coreProperties>
</file>