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E0F" w:rsidP="00FD1E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AHCSS00123 Administrator in Mined Land Rehabilitation Skill Set</w:t>
      </w:r>
      <w:r>
        <w:fldChar w:fldCharType="end"/>
      </w:r>
    </w:p>
    <w:p w:rsidR="00FD1E0F" w:rsidP="00FD1E0F">
      <w:pPr>
        <w:pStyle w:val="Version"/>
        <w:sectPr w:rsidSect="000E7D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E7D38" w:rsidP="000E7D38">
      <w:pPr>
        <w:pStyle w:val="SuperHeading"/>
      </w:pPr>
      <w:r w:rsidRPr="000E7D38">
        <w:t>AHCSS00123 Administrator in Mined Land Rehabilitation Skill Set</w:t>
      </w:r>
    </w:p>
    <w:p w:rsidR="00000000" w:rsidRPr="000E7D38" w:rsidP="000E7D38">
      <w:pPr>
        <w:pStyle w:val="Heading1"/>
      </w:pPr>
      <w:bookmarkStart w:id="1" w:name="O_1216222"/>
      <w:bookmarkEnd w:id="1"/>
      <w:r w:rsidRPr="000E7D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7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38">
            <w:pPr>
              <w:pStyle w:val="BodyTextBold"/>
              <w:rPr>
                <w:lang w:val="en-NZ"/>
              </w:rPr>
            </w:pPr>
            <w:r w:rsidRPr="000E7D3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38">
            <w:pPr>
              <w:pStyle w:val="BodyTextBold"/>
              <w:rPr>
                <w:lang w:val="en-NZ"/>
              </w:rPr>
            </w:pPr>
            <w:r w:rsidRPr="000E7D38">
              <w:t>Comments</w:t>
            </w:r>
          </w:p>
        </w:tc>
      </w:tr>
      <w:tr w:rsidTr="000E7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D38">
            <w:pPr>
              <w:pStyle w:val="BodyText"/>
              <w:rPr>
                <w:lang w:val="en-NZ"/>
              </w:rPr>
            </w:pPr>
            <w:r w:rsidRPr="000E7D3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D38" w:rsidP="000E7D38">
            <w:pPr>
              <w:pStyle w:val="BodyText"/>
            </w:pPr>
            <w:r w:rsidRPr="000E7D38">
              <w:t>This version released with AHC Agriculture, Horticulture and Conservation and Land Management Training Package Version</w:t>
            </w:r>
            <w:r w:rsidRPr="000E7D38">
              <w:rPr>
                <w:rStyle w:val="SpecialBold"/>
              </w:rPr>
              <w:t xml:space="preserve"> </w:t>
            </w:r>
            <w:r w:rsidRPr="000E7D38">
              <w:t>7.0</w:t>
            </w:r>
            <w:r w:rsidRPr="000E7D38">
              <w:rPr>
                <w:rStyle w:val="SpecialBold"/>
              </w:rPr>
              <w:t>.</w:t>
            </w:r>
          </w:p>
        </w:tc>
      </w:tr>
    </w:tbl>
    <w:p w:rsidR="00000000" w:rsidRPr="000E7D38" w:rsidP="000E7D38">
      <w:pPr>
        <w:pStyle w:val="BodyText"/>
      </w:pPr>
    </w:p>
    <w:p w:rsidR="00000000" w:rsidRPr="000E7D38" w:rsidP="000E7D38">
      <w:pPr>
        <w:pStyle w:val="AllowPageBreak"/>
      </w:pPr>
    </w:p>
    <w:p w:rsidR="00000000" w:rsidRPr="000E7D38" w:rsidP="000E7D38">
      <w:pPr>
        <w:pStyle w:val="Heading1"/>
      </w:pPr>
      <w:bookmarkStart w:id="2" w:name="O_1216223"/>
      <w:bookmarkEnd w:id="2"/>
      <w:r w:rsidRPr="000E7D38">
        <w:t>Description</w:t>
      </w:r>
    </w:p>
    <w:p w:rsidR="00000000" w:rsidRPr="000E7D38" w:rsidP="00FD1E0F">
      <w:pPr>
        <w:pStyle w:val="BodyText"/>
      </w:pPr>
      <w:r w:rsidRPr="000E7D38">
        <w:t>This skill set provides basic skills and knowledge for administrative support on mined land rehabilitation projects in the conservation and ecosystem management industry.</w:t>
      </w:r>
    </w:p>
    <w:p w:rsidR="00000000" w:rsidRPr="000E7D38" w:rsidP="000E7D38">
      <w:pPr>
        <w:pStyle w:val="Heading1"/>
      </w:pPr>
      <w:bookmarkStart w:id="3" w:name="O_1216224"/>
      <w:bookmarkEnd w:id="3"/>
      <w:r w:rsidRPr="000E7D38">
        <w:t>Pathways Information</w:t>
      </w:r>
    </w:p>
    <w:p w:rsidR="00000000" w:rsidRPr="000E7D38" w:rsidP="00FD1E0F">
      <w:pPr>
        <w:pStyle w:val="BodyText"/>
      </w:pPr>
      <w:r w:rsidRPr="000E7D38">
        <w:t xml:space="preserve">These units </w:t>
      </w:r>
      <w:r w:rsidRPr="000E7D38">
        <w:t>of competency provide pathways into a range of Certificate III and Certificate IV qualifications in the AHC Agriculture, Horticulture and Conservation and Land Management Training Package including:</w:t>
      </w:r>
    </w:p>
    <w:p w:rsidR="00000000" w:rsidRPr="000E7D38" w:rsidP="000E7D38">
      <w:pPr>
        <w:pStyle w:val="ListBullet"/>
      </w:pPr>
      <w:r w:rsidRPr="000E7D38">
        <w:t>AHC31421 Certificate III in Conservation and Ecosystem M</w:t>
      </w:r>
      <w:r w:rsidRPr="000E7D38">
        <w:t>anagement.</w:t>
      </w:r>
    </w:p>
    <w:p w:rsidR="00000000" w:rsidRPr="000E7D38" w:rsidP="000E7D38">
      <w:pPr>
        <w:pStyle w:val="AllowPageBreak"/>
      </w:pPr>
    </w:p>
    <w:p w:rsidR="00000000" w:rsidRPr="000E7D38" w:rsidP="000E7D38">
      <w:pPr>
        <w:pStyle w:val="Heading1"/>
      </w:pPr>
      <w:bookmarkStart w:id="4" w:name="O_1216225"/>
      <w:bookmarkEnd w:id="4"/>
      <w:r w:rsidRPr="000E7D38">
        <w:t>Licensing/Regulatory Information</w:t>
      </w:r>
    </w:p>
    <w:p w:rsidR="00000000" w:rsidRPr="000E7D38" w:rsidP="00FD1E0F">
      <w:pPr>
        <w:pStyle w:val="BodyText"/>
      </w:pPr>
      <w:r w:rsidRPr="000E7D38">
        <w:t>No licensing, legislative or certification requirements apply to this skill set at the time of publication.</w:t>
      </w:r>
    </w:p>
    <w:p w:rsidR="00000000" w:rsidRPr="000E7D38" w:rsidP="000E7D38">
      <w:pPr>
        <w:pStyle w:val="Heading1"/>
      </w:pPr>
      <w:bookmarkStart w:id="5" w:name="O_1216226"/>
      <w:bookmarkEnd w:id="5"/>
      <w:r w:rsidRPr="000E7D38">
        <w:t>Skill Set Requirements</w:t>
      </w:r>
    </w:p>
    <w:p w:rsidR="00000000" w:rsidRPr="000E7D38" w:rsidP="000E7D38">
      <w:pPr>
        <w:pStyle w:val="ListBullet"/>
      </w:pPr>
      <w:r w:rsidRPr="000E7D38">
        <w:t>AHCBUS408 Operate within a budget framework</w:t>
      </w:r>
    </w:p>
    <w:p w:rsidR="00000000" w:rsidRPr="000E7D38" w:rsidP="000E7D38">
      <w:pPr>
        <w:pStyle w:val="ListBullet"/>
      </w:pPr>
      <w:r w:rsidRPr="000E7D38">
        <w:t>AHCILM306 Follow Aboriginal cultural protocols</w:t>
      </w:r>
    </w:p>
    <w:p w:rsidR="00000000" w:rsidRPr="000E7D38" w:rsidP="000E7D38">
      <w:pPr>
        <w:pStyle w:val="ListBullet"/>
      </w:pPr>
      <w:r w:rsidRPr="000E7D38">
        <w:t>AHCWRK305 Coordinate work site activities</w:t>
      </w:r>
    </w:p>
    <w:p w:rsidR="00000000" w:rsidRPr="000E7D38" w:rsidP="000E7D38">
      <w:pPr>
        <w:pStyle w:val="ListBullet"/>
      </w:pPr>
      <w:r w:rsidRPr="000E7D38">
        <w:t>BSBPMG427 Apply project procurement procedures</w:t>
      </w:r>
    </w:p>
    <w:p w:rsidR="00000000" w:rsidRPr="000E7D38" w:rsidP="000E7D38">
      <w:pPr>
        <w:pStyle w:val="ListBullet"/>
      </w:pPr>
      <w:r w:rsidRPr="000E7D38">
        <w:t>BSBTEC301 Design and produce business documents</w:t>
      </w:r>
    </w:p>
    <w:p w:rsidR="00000000" w:rsidRPr="000E7D38" w:rsidP="000E7D38">
      <w:pPr>
        <w:pStyle w:val="AllowPageBreak"/>
      </w:pPr>
    </w:p>
    <w:p w:rsidR="00000000" w:rsidRPr="000E7D38" w:rsidP="000E7D38">
      <w:pPr>
        <w:pStyle w:val="Heading1"/>
      </w:pPr>
      <w:bookmarkStart w:id="6" w:name="O_1216227"/>
      <w:bookmarkEnd w:id="6"/>
      <w:r w:rsidRPr="000E7D38">
        <w:t>Target Gr</w:t>
      </w:r>
      <w:r w:rsidRPr="000E7D38">
        <w:t>oup</w:t>
      </w:r>
    </w:p>
    <w:p w:rsidR="00000000" w:rsidRPr="000E7D38" w:rsidP="00FD1E0F">
      <w:pPr>
        <w:pStyle w:val="BodyText"/>
      </w:pPr>
      <w:r w:rsidRPr="000E7D38">
        <w:t>This skill set is for individuals who provide administrative support for projects in mined land rehabilitation.  They are administrators who require skills in a rural or remote setting and generally work on site or in an office environment off site.</w:t>
      </w:r>
    </w:p>
    <w:p w:rsidR="00000000" w:rsidRPr="000E7D38" w:rsidP="000E7D38">
      <w:pPr>
        <w:pStyle w:val="Heading1"/>
      </w:pPr>
      <w:bookmarkStart w:id="7" w:name="O_1216228"/>
      <w:bookmarkEnd w:id="7"/>
      <w:r w:rsidRPr="000E7D38">
        <w:t>Suggested words for Statement of Attainment</w:t>
      </w:r>
    </w:p>
    <w:p w:rsidR="00000000" w:rsidRPr="000E7D38" w:rsidP="00FD1E0F">
      <w:pPr>
        <w:pStyle w:val="BodyText"/>
      </w:pPr>
      <w:r w:rsidRPr="000E7D38">
        <w:t>These competencies from the</w:t>
      </w:r>
      <w:r w:rsidRPr="000E7D38">
        <w:rPr>
          <w:rStyle w:val="SpecialBold"/>
        </w:rPr>
        <w:t xml:space="preserve"> </w:t>
      </w:r>
      <w:r w:rsidRPr="000E7D38">
        <w:rPr>
          <w:rStyle w:val="Emphasis"/>
        </w:rPr>
        <w:t>AHC Agriculture, Horticulture and Conservation and Land Management and BSB Business Services Training Packages</w:t>
      </w:r>
      <w:r w:rsidRPr="000E7D38">
        <w:rPr>
          <w:rStyle w:val="SpecialBold"/>
        </w:rPr>
        <w:t xml:space="preserve"> </w:t>
      </w:r>
      <w:r w:rsidRPr="000E7D38">
        <w:t>meet industry requirements for administrative support wo</w:t>
      </w:r>
      <w:r w:rsidRPr="000E7D38">
        <w:t>rkers on mined land rehabilitation sites.</w:t>
      </w:r>
    </w:p>
    <w:p w:rsidR="00000000" w:rsidRPr="000E7D38" w:rsidP="000E7D38"/>
    <w:sectPr w:rsidSect="000E7D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38" w:rsidRPr="00FD1E0F" w:rsidP="00FD1E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0F" w:rsidP="000E7D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1E0F" w:rsidP="000E7D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1E0F" w:rsidP="000E7D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D38" w:rsidRPr="00FD1E0F" w:rsidP="00FD1E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D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E0F" w:rsidRPr="002D2AF8" w:rsidP="000E7D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AHCSS00123 Administrator in Mined Land Rehabilitation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FD1E0F" w:rsidP="000E7D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EC1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9060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D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D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D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D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D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D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D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D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D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D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D38"/>
  </w:style>
  <w:style w:type="character" w:customStyle="1" w:styleId="Heading1Char">
    <w:name w:val="Heading 1 Char"/>
    <w:basedOn w:val="DefaultParagraphFont"/>
    <w:link w:val="Heading1"/>
    <w:rsid w:val="000E7D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D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D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D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D38"/>
    <w:rPr>
      <w:b/>
      <w:spacing w:val="0"/>
    </w:rPr>
  </w:style>
  <w:style w:type="character" w:styleId="Emphasis">
    <w:name w:val="Emphasis"/>
    <w:basedOn w:val="DefaultParagraphFont"/>
    <w:qFormat/>
    <w:rsid w:val="000E7D38"/>
    <w:rPr>
      <w:i/>
    </w:rPr>
  </w:style>
  <w:style w:type="paragraph" w:customStyle="1" w:styleId="SuperHeading">
    <w:name w:val="SuperHeading"/>
    <w:basedOn w:val="Normal"/>
    <w:rsid w:val="000E7D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D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7D38"/>
    <w:rPr>
      <w:b/>
    </w:rPr>
  </w:style>
  <w:style w:type="character" w:customStyle="1" w:styleId="Heading2Char">
    <w:name w:val="Heading 2 Char"/>
    <w:basedOn w:val="DefaultParagraphFont"/>
    <w:link w:val="Heading2"/>
    <w:rsid w:val="000E7D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D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D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D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D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D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D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D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D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D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D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D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D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D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D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D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D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D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D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D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D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D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D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D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D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D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D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D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D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D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D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D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D38"/>
  </w:style>
  <w:style w:type="paragraph" w:styleId="TableofFigures">
    <w:name w:val="table of figures"/>
    <w:basedOn w:val="Normal"/>
    <w:next w:val="Normal"/>
    <w:semiHidden/>
    <w:rsid w:val="000E7D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D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7D38"/>
    <w:rPr>
      <w:rFonts w:ascii="Wingdings" w:hAnsi="Wingdings"/>
    </w:rPr>
  </w:style>
  <w:style w:type="paragraph" w:customStyle="1" w:styleId="TableHeading">
    <w:name w:val="Table Heading"/>
    <w:basedOn w:val="HeadingBase"/>
    <w:rsid w:val="000E7D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D38"/>
    <w:rPr>
      <w:color w:val="0033CC"/>
      <w:u w:val="none"/>
    </w:rPr>
  </w:style>
  <w:style w:type="paragraph" w:customStyle="1" w:styleId="BodyTextRight">
    <w:name w:val="Body Text Right"/>
    <w:basedOn w:val="BodyText"/>
    <w:rsid w:val="000E7D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D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D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D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D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D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D38"/>
    <w:rPr>
      <w:sz w:val="32"/>
    </w:rPr>
  </w:style>
  <w:style w:type="paragraph" w:customStyle="1" w:styleId="HeadingProcedure">
    <w:name w:val="Heading Procedure"/>
    <w:basedOn w:val="HeadingBase"/>
    <w:next w:val="Normal"/>
    <w:rsid w:val="000E7D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D38"/>
    <w:pPr>
      <w:spacing w:before="60" w:after="60"/>
    </w:pPr>
  </w:style>
  <w:style w:type="paragraph" w:styleId="ListContinue">
    <w:name w:val="List Continue"/>
    <w:basedOn w:val="List"/>
    <w:rsid w:val="000E7D38"/>
    <w:pPr>
      <w:ind w:firstLine="0"/>
    </w:pPr>
  </w:style>
  <w:style w:type="paragraph" w:customStyle="1" w:styleId="ListNote">
    <w:name w:val="List Note"/>
    <w:basedOn w:val="List"/>
    <w:rsid w:val="000E7D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D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D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D38"/>
    <w:rPr>
      <w:rFonts w:ascii="Courier New" w:hAnsi="Courier New"/>
    </w:rPr>
  </w:style>
  <w:style w:type="paragraph" w:customStyle="1" w:styleId="NoteBullet">
    <w:name w:val="Note Bullet"/>
    <w:basedOn w:val="Note"/>
    <w:rsid w:val="000E7D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D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D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D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D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D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D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D38"/>
    <w:rPr>
      <w:b/>
      <w:smallCaps/>
    </w:rPr>
  </w:style>
  <w:style w:type="paragraph" w:customStyle="1" w:styleId="TableListNumber">
    <w:name w:val="Table List Number"/>
    <w:basedOn w:val="ListNumber"/>
    <w:rsid w:val="000E7D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D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D38"/>
    <w:pPr>
      <w:numPr>
        <w:numId w:val="8"/>
      </w:numPr>
    </w:pPr>
  </w:style>
  <w:style w:type="paragraph" w:customStyle="1" w:styleId="ListAlpha2">
    <w:name w:val="List Alpha 2"/>
    <w:basedOn w:val="List2"/>
    <w:rsid w:val="000E7D38"/>
    <w:pPr>
      <w:numPr>
        <w:numId w:val="7"/>
      </w:numPr>
    </w:pPr>
  </w:style>
  <w:style w:type="paragraph" w:styleId="List2">
    <w:name w:val="List 2"/>
    <w:basedOn w:val="BodyText"/>
    <w:rsid w:val="000E7D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D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D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D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D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D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7D38"/>
    <w:pPr>
      <w:numPr>
        <w:numId w:val="3"/>
      </w:numPr>
    </w:pPr>
  </w:style>
  <w:style w:type="paragraph" w:styleId="ListContinue2">
    <w:name w:val="List Continue 2"/>
    <w:basedOn w:val="List2"/>
    <w:rsid w:val="000E7D38"/>
    <w:pPr>
      <w:ind w:firstLine="0"/>
    </w:pPr>
  </w:style>
  <w:style w:type="paragraph" w:styleId="ListContinue3">
    <w:name w:val="List Continue 3"/>
    <w:basedOn w:val="List3"/>
    <w:rsid w:val="000E7D38"/>
    <w:pPr>
      <w:ind w:left="1021" w:firstLine="0"/>
    </w:pPr>
  </w:style>
  <w:style w:type="paragraph" w:styleId="ListContinue4">
    <w:name w:val="List Continue 4"/>
    <w:basedOn w:val="List4"/>
    <w:rsid w:val="000E7D38"/>
    <w:pPr>
      <w:ind w:firstLine="0"/>
    </w:pPr>
  </w:style>
  <w:style w:type="paragraph" w:styleId="ListContinue5">
    <w:name w:val="List Continue 5"/>
    <w:basedOn w:val="List5"/>
    <w:rsid w:val="000E7D38"/>
    <w:pPr>
      <w:ind w:firstLine="0"/>
    </w:pPr>
  </w:style>
  <w:style w:type="paragraph" w:styleId="ListNumber3">
    <w:name w:val="List Number 3"/>
    <w:basedOn w:val="List3"/>
    <w:rsid w:val="000E7D38"/>
    <w:pPr>
      <w:numPr>
        <w:numId w:val="4"/>
      </w:numPr>
    </w:pPr>
  </w:style>
  <w:style w:type="paragraph" w:styleId="ListNumber4">
    <w:name w:val="List Number 4"/>
    <w:basedOn w:val="List4"/>
    <w:rsid w:val="000E7D38"/>
    <w:pPr>
      <w:numPr>
        <w:numId w:val="5"/>
      </w:numPr>
    </w:pPr>
  </w:style>
  <w:style w:type="paragraph" w:styleId="ListNumber5">
    <w:name w:val="List Number 5"/>
    <w:basedOn w:val="List5"/>
    <w:rsid w:val="000E7D38"/>
    <w:pPr>
      <w:numPr>
        <w:numId w:val="6"/>
      </w:numPr>
    </w:pPr>
  </w:style>
  <w:style w:type="paragraph" w:styleId="BlockText">
    <w:name w:val="Block Text"/>
    <w:basedOn w:val="Normal"/>
    <w:rsid w:val="000E7D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D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D38"/>
    <w:rPr>
      <w:sz w:val="16"/>
      <w:vertAlign w:val="superscript"/>
    </w:rPr>
  </w:style>
  <w:style w:type="character" w:customStyle="1" w:styleId="Symbols">
    <w:name w:val="Symbols"/>
    <w:basedOn w:val="DefaultParagraphFont"/>
    <w:rsid w:val="000E7D38"/>
    <w:rPr>
      <w:rFonts w:ascii="Symbol" w:hAnsi="Symbol"/>
    </w:rPr>
  </w:style>
  <w:style w:type="character" w:customStyle="1" w:styleId="MenuOptions">
    <w:name w:val="Menu Options"/>
    <w:basedOn w:val="DefaultParagraphFont"/>
    <w:rsid w:val="000E7D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D38"/>
    <w:rPr>
      <w:b/>
    </w:rPr>
  </w:style>
  <w:style w:type="character" w:customStyle="1" w:styleId="Underlined">
    <w:name w:val="Underlined"/>
    <w:basedOn w:val="DefaultParagraphFont"/>
    <w:rsid w:val="000E7D38"/>
    <w:rPr>
      <w:u w:val="single"/>
    </w:rPr>
  </w:style>
  <w:style w:type="paragraph" w:customStyle="1" w:styleId="TableBodyTextRight">
    <w:name w:val="Table Body Text Right"/>
    <w:basedOn w:val="TableBodyText"/>
    <w:rsid w:val="000E7D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D38"/>
    <w:rPr>
      <w:sz w:val="18"/>
    </w:rPr>
  </w:style>
  <w:style w:type="paragraph" w:customStyle="1" w:styleId="BodySmallRight">
    <w:name w:val="Body Small Right"/>
    <w:basedOn w:val="BodyTextRight"/>
    <w:rsid w:val="000E7D38"/>
    <w:rPr>
      <w:sz w:val="18"/>
      <w:szCs w:val="18"/>
    </w:rPr>
  </w:style>
  <w:style w:type="paragraph" w:customStyle="1" w:styleId="MarginEdition">
    <w:name w:val="Margin Edition"/>
    <w:basedOn w:val="MarginNote"/>
    <w:rsid w:val="000E7D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D38"/>
    <w:rPr>
      <w:sz w:val="2"/>
      <w:szCs w:val="2"/>
    </w:rPr>
  </w:style>
  <w:style w:type="character" w:customStyle="1" w:styleId="Small">
    <w:name w:val="Small"/>
    <w:basedOn w:val="DefaultParagraphFont"/>
    <w:rsid w:val="000E7D38"/>
    <w:rPr>
      <w:sz w:val="16"/>
    </w:rPr>
  </w:style>
  <w:style w:type="paragraph" w:customStyle="1" w:styleId="WideTable">
    <w:name w:val="Wide Table"/>
    <w:basedOn w:val="Normal"/>
    <w:rsid w:val="000E7D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D38"/>
  </w:style>
  <w:style w:type="paragraph" w:styleId="Quote">
    <w:name w:val="Quote"/>
    <w:basedOn w:val="Heading1"/>
    <w:link w:val="QuoteChar"/>
    <w:qFormat/>
    <w:rsid w:val="000E7D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D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D38"/>
    <w:pPr>
      <w:pageBreakBefore/>
    </w:pPr>
  </w:style>
  <w:style w:type="paragraph" w:customStyle="1" w:styleId="Border">
    <w:name w:val="Border"/>
    <w:basedOn w:val="Normal"/>
    <w:qFormat/>
    <w:rsid w:val="000E7D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D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D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D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D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D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D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D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D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D38"/>
    <w:rPr>
      <w:u w:val="single"/>
    </w:rPr>
  </w:style>
  <w:style w:type="character" w:customStyle="1" w:styleId="BoldandItalics">
    <w:name w:val="Bold and Italics"/>
    <w:qFormat/>
    <w:rsid w:val="000E7D38"/>
    <w:rPr>
      <w:b/>
      <w:i/>
      <w:u w:val="none"/>
    </w:rPr>
  </w:style>
  <w:style w:type="paragraph" w:styleId="BalloonText">
    <w:name w:val="Balloon Text"/>
    <w:basedOn w:val="Normal"/>
    <w:link w:val="BalloonTextChar"/>
    <w:rsid w:val="000E7D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D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D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D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D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D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D3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1567</Characters>
  <Application>Microsoft Office Word</Application>
  <DocSecurity>0</DocSecurity>
  <Lines>46</Lines>
  <Paragraphs>29</Paragraphs>
  <ScaleCrop>false</ScaleCrop>
  <Company>Author-it Software Corporation Ltd.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AHCSS00123 Administrator in Mined Land Rehabilitation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2022-02-15T16:33:37Z</dcterms:created>
  <dcterms:modified xsi:type="dcterms:W3CDTF">2022-02-14T06:48:00Z</dcterms:modified>
</cp:coreProperties>
</file>