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7E09" w:rsidP="00F17E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AHCSS00116 Maintain Roof Gardens, Vertical Gardens and Green Facades Skill Set</w:t>
      </w:r>
      <w:r>
        <w:fldChar w:fldCharType="end"/>
      </w:r>
    </w:p>
    <w:p w:rsidR="00F17E09" w:rsidP="00F17E09">
      <w:pPr>
        <w:pStyle w:val="Version"/>
        <w:sectPr w:rsidSect="00D234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D2341E" w:rsidP="00D2341E">
      <w:pPr>
        <w:pStyle w:val="SuperHeading"/>
      </w:pPr>
      <w:r w:rsidRPr="00D2341E">
        <w:t>AHCSS00116 Maintain Roof Gardens, Vertical Gardens and Green Facades Skill Set</w:t>
      </w:r>
    </w:p>
    <w:p w:rsidR="00000000" w:rsidRPr="00D2341E" w:rsidP="00D2341E">
      <w:pPr>
        <w:pStyle w:val="Heading1"/>
      </w:pPr>
      <w:bookmarkStart w:id="1" w:name="O_1281808"/>
      <w:bookmarkEnd w:id="1"/>
      <w:r w:rsidRPr="00D2341E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43"/>
        <w:gridCol w:w="6808"/>
      </w:tblGrid>
      <w:tr w:rsidTr="00D2341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41E">
            <w:pPr>
              <w:pStyle w:val="BodyTextBold"/>
              <w:rPr>
                <w:lang w:val="en-NZ"/>
              </w:rPr>
            </w:pPr>
            <w:r w:rsidRPr="00D2341E">
              <w:t>Release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41E">
            <w:pPr>
              <w:pStyle w:val="BodyTextBold"/>
              <w:rPr>
                <w:lang w:val="en-NZ"/>
              </w:rPr>
            </w:pPr>
            <w:r w:rsidRPr="00D2341E">
              <w:t>Comments</w:t>
            </w:r>
          </w:p>
        </w:tc>
      </w:tr>
      <w:tr w:rsidTr="00D2341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41E">
            <w:pPr>
              <w:pStyle w:val="BodyText"/>
              <w:rPr>
                <w:lang w:val="en-NZ"/>
              </w:rPr>
            </w:pPr>
            <w:r w:rsidRPr="00D2341E">
              <w:t>Release 2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41E" w:rsidP="00D2341E">
            <w:pPr>
              <w:pStyle w:val="BodyText"/>
            </w:pPr>
            <w:r w:rsidRPr="00D2341E">
              <w:t>This version released with AHC Agriculture, Horticulture and Conservation and Land Management Training Package Version 10.0.</w:t>
            </w:r>
          </w:p>
          <w:p w:rsidR="00000000" w:rsidP="00D2341E">
            <w:pPr>
              <w:pStyle w:val="BodyText"/>
              <w:rPr>
                <w:lang w:val="en-NZ"/>
              </w:rPr>
            </w:pPr>
            <w:r w:rsidRPr="00D2341E">
              <w:t>Skill Set requirements updated.</w:t>
            </w:r>
          </w:p>
        </w:tc>
      </w:tr>
      <w:tr w:rsidTr="00D2341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4"/>
        </w:trPr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41E">
            <w:pPr>
              <w:pStyle w:val="BodyText"/>
              <w:rPr>
                <w:lang w:val="en-NZ"/>
              </w:rPr>
            </w:pPr>
            <w:r w:rsidRPr="00D2341E">
              <w:t>Release 1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41E" w:rsidP="00D2341E">
            <w:pPr>
              <w:pStyle w:val="BodyText"/>
            </w:pPr>
            <w:r w:rsidRPr="00D2341E">
              <w:t>This version released with AHC Agriculture, Horticulture and Conservation and Land Manag</w:t>
            </w:r>
            <w:r w:rsidRPr="00D2341E">
              <w:t>ement Training Package Version 6.0</w:t>
            </w:r>
          </w:p>
        </w:tc>
      </w:tr>
    </w:tbl>
    <w:p w:rsidR="00000000" w:rsidRPr="00D2341E" w:rsidP="00D2341E">
      <w:pPr>
        <w:pStyle w:val="BodyText"/>
      </w:pPr>
    </w:p>
    <w:p w:rsidR="00000000" w:rsidRPr="00D2341E" w:rsidP="00D2341E">
      <w:pPr>
        <w:pStyle w:val="AllowPageBreak"/>
      </w:pPr>
    </w:p>
    <w:p w:rsidR="00000000" w:rsidRPr="00D2341E" w:rsidP="00D2341E">
      <w:pPr>
        <w:pStyle w:val="Heading1"/>
      </w:pPr>
      <w:bookmarkStart w:id="2" w:name="O_1281807"/>
      <w:bookmarkEnd w:id="2"/>
      <w:r w:rsidRPr="00D2341E">
        <w:t>Description</w:t>
      </w:r>
    </w:p>
    <w:p w:rsidR="00000000" w:rsidRPr="00D2341E" w:rsidP="00F17E09">
      <w:pPr>
        <w:pStyle w:val="BodyText"/>
      </w:pPr>
      <w:r w:rsidRPr="00D2341E">
        <w:t>This skill set is designed to cover the knowledge and skills required to maintain green infrastructure specific to commercial and or residential roof gardens, vertical gardens and green fa</w:t>
      </w:r>
      <w:r w:rsidRPr="00D2341E">
        <w:t>cades.</w:t>
      </w:r>
    </w:p>
    <w:p w:rsidR="00000000" w:rsidRPr="00D2341E" w:rsidP="00D2341E">
      <w:pPr>
        <w:pStyle w:val="Heading1"/>
      </w:pPr>
      <w:bookmarkStart w:id="3" w:name="O_1281806"/>
      <w:bookmarkEnd w:id="3"/>
      <w:r w:rsidRPr="00D2341E">
        <w:t>Pathways Information</w:t>
      </w:r>
    </w:p>
    <w:p w:rsidR="00000000" w:rsidRPr="00D2341E" w:rsidP="00F17E09">
      <w:pPr>
        <w:pStyle w:val="BodyText"/>
      </w:pPr>
      <w:r w:rsidRPr="00D2341E">
        <w:t xml:space="preserve">These units of competency provide credit towards a range of qualifications in the </w:t>
      </w:r>
      <w:r w:rsidRPr="00D2341E">
        <w:rPr>
          <w:rStyle w:val="Emphasis"/>
        </w:rPr>
        <w:t>AHC Agriculture, Horticulture and Conservation and Land Management Training Package</w:t>
      </w:r>
      <w:r w:rsidRPr="00D2341E">
        <w:t>, including:</w:t>
      </w:r>
    </w:p>
    <w:p w:rsidR="00000000" w:rsidRPr="00D2341E" w:rsidP="00D2341E">
      <w:pPr>
        <w:pStyle w:val="ListBullet"/>
      </w:pPr>
      <w:r w:rsidRPr="00D2341E">
        <w:t>Certificate III in Agriculture</w:t>
      </w:r>
    </w:p>
    <w:p w:rsidR="00000000" w:rsidRPr="00D2341E" w:rsidP="00D2341E">
      <w:pPr>
        <w:pStyle w:val="ListBullet"/>
      </w:pPr>
      <w:r w:rsidRPr="00D2341E">
        <w:t>Certificate III in Horticulture</w:t>
      </w:r>
    </w:p>
    <w:p w:rsidR="00000000" w:rsidRPr="00D2341E" w:rsidP="00D2341E">
      <w:pPr>
        <w:pStyle w:val="ListBullet"/>
      </w:pPr>
      <w:r w:rsidRPr="00D2341E">
        <w:t>Certificate III in Landscape Construction</w:t>
      </w:r>
    </w:p>
    <w:p w:rsidR="00000000" w:rsidRPr="00D2341E" w:rsidP="00D2341E">
      <w:pPr>
        <w:pStyle w:val="ListBullet"/>
      </w:pPr>
      <w:r w:rsidRPr="00D2341E">
        <w:t>Certificate III in Parks and Gardens</w:t>
      </w:r>
    </w:p>
    <w:p w:rsidR="00000000" w:rsidRPr="00D2341E" w:rsidP="00D2341E">
      <w:pPr>
        <w:pStyle w:val="ListBullet"/>
      </w:pPr>
      <w:r w:rsidRPr="00D2341E">
        <w:t>Certificate IV in Landscape Construction Management.</w:t>
      </w:r>
    </w:p>
    <w:p w:rsidR="00000000" w:rsidRPr="00D2341E" w:rsidP="00F17E09">
      <w:pPr>
        <w:pStyle w:val="BodyText"/>
      </w:pPr>
      <w:r w:rsidRPr="00D2341E">
        <w:t>These units of competency also build on skills and knowledge attained in Certificate III in</w:t>
      </w:r>
      <w:r w:rsidRPr="00D2341E">
        <w:t xml:space="preserve"> Landscape Construction from the </w:t>
      </w:r>
      <w:r w:rsidRPr="00D2341E">
        <w:rPr>
          <w:rStyle w:val="Emphasis"/>
        </w:rPr>
        <w:t>AHC Agriculture, Horticulture and Conservation and Land Management Training Package</w:t>
      </w:r>
      <w:r w:rsidRPr="00D2341E">
        <w:t xml:space="preserve"> to provide specialist skills in roof garden, green wall and green facade infrastructure.</w:t>
      </w:r>
    </w:p>
    <w:p w:rsidR="00000000" w:rsidRPr="00D2341E" w:rsidP="00D2341E">
      <w:pPr>
        <w:pStyle w:val="Heading1"/>
      </w:pPr>
      <w:bookmarkStart w:id="4" w:name="O_1281805"/>
      <w:bookmarkEnd w:id="4"/>
      <w:r w:rsidRPr="00D2341E">
        <w:t>Licensing/Regulatory Informatio</w:t>
      </w:r>
      <w:r w:rsidRPr="00D2341E">
        <w:t>n</w:t>
      </w:r>
    </w:p>
    <w:p w:rsidR="00000000" w:rsidRPr="00D2341E" w:rsidP="00F17E09">
      <w:pPr>
        <w:pStyle w:val="BodyText"/>
      </w:pPr>
      <w:r w:rsidRPr="00D2341E">
        <w:t>Licensing, legislative or certification requirements may apply to this unit in some jurisdictions, depending on the location of work and/or plant and equipment used. Users are advised to check with the relevant regulatory authorities.</w:t>
      </w:r>
    </w:p>
    <w:p w:rsidR="00000000" w:rsidRPr="00D2341E" w:rsidP="00D2341E">
      <w:pPr>
        <w:pStyle w:val="Heading1"/>
      </w:pPr>
      <w:bookmarkStart w:id="5" w:name="O_1281804"/>
      <w:bookmarkEnd w:id="5"/>
      <w:r w:rsidRPr="00D2341E">
        <w:t>Skill Set Requirements</w:t>
      </w:r>
    </w:p>
    <w:p w:rsidR="00000000" w:rsidRPr="00D2341E" w:rsidP="00D2341E">
      <w:pPr>
        <w:pStyle w:val="ListBullet"/>
      </w:pPr>
      <w:r w:rsidRPr="00D2341E">
        <w:t>AHCGRI301 Maintain roof gardens, vertical gardens and green facades</w:t>
      </w:r>
    </w:p>
    <w:p w:rsidR="00000000" w:rsidRPr="00D2341E" w:rsidP="00D2341E">
      <w:pPr>
        <w:pStyle w:val="ListBullet"/>
      </w:pPr>
      <w:r w:rsidRPr="00D2341E">
        <w:t>AHCPGD310 Implement a landscape maintenance program</w:t>
      </w:r>
    </w:p>
    <w:p w:rsidR="00000000" w:rsidRPr="00D2341E" w:rsidP="00D2341E">
      <w:pPr>
        <w:pStyle w:val="ListBullet"/>
      </w:pPr>
      <w:r w:rsidRPr="00D2341E">
        <w:t>AHCPMG301 Control weeds</w:t>
      </w:r>
    </w:p>
    <w:p w:rsidR="00000000" w:rsidRPr="00D2341E" w:rsidP="00D2341E">
      <w:pPr>
        <w:pStyle w:val="ListBullet"/>
      </w:pPr>
      <w:r w:rsidRPr="00D2341E">
        <w:t>AHCPMG302 Control plant pests, diseases and disorders</w:t>
      </w:r>
    </w:p>
    <w:p w:rsidR="00000000" w:rsidRPr="00D2341E" w:rsidP="00D2341E">
      <w:pPr>
        <w:pStyle w:val="ListBullet"/>
      </w:pPr>
      <w:r w:rsidRPr="00D2341E">
        <w:t>RIIWHS204E Work safely at heights</w:t>
      </w:r>
    </w:p>
    <w:p w:rsidR="00000000" w:rsidRPr="00D2341E" w:rsidP="00D2341E">
      <w:pPr>
        <w:pStyle w:val="AllowPageBreak"/>
      </w:pPr>
    </w:p>
    <w:p w:rsidR="00000000" w:rsidRPr="00D2341E" w:rsidP="00D2341E">
      <w:pPr>
        <w:pStyle w:val="Heading1"/>
      </w:pPr>
      <w:bookmarkStart w:id="6" w:name="O_1281803"/>
      <w:bookmarkEnd w:id="6"/>
      <w:r w:rsidRPr="00D2341E">
        <w:t>Target Group</w:t>
      </w:r>
    </w:p>
    <w:p w:rsidR="00000000" w:rsidRPr="00D2341E" w:rsidP="00F17E09">
      <w:pPr>
        <w:pStyle w:val="BodyText"/>
      </w:pPr>
      <w:r w:rsidRPr="00D2341E">
        <w:t>This skill set is for horticulture workers responsible for maintaining roof gardens, vertical gardens and green facades.</w:t>
      </w:r>
    </w:p>
    <w:p w:rsidR="00000000" w:rsidRPr="00D2341E" w:rsidP="00D2341E">
      <w:pPr>
        <w:pStyle w:val="Heading1"/>
      </w:pPr>
      <w:bookmarkStart w:id="7" w:name="O_1281802"/>
      <w:bookmarkEnd w:id="7"/>
      <w:r w:rsidRPr="00D2341E">
        <w:t>Suggested words for Statement of Attainment</w:t>
      </w:r>
    </w:p>
    <w:p w:rsidR="00000000" w:rsidRPr="00D2341E" w:rsidP="00F17E09">
      <w:pPr>
        <w:pStyle w:val="BodyText"/>
      </w:pPr>
      <w:r w:rsidRPr="00D2341E">
        <w:t>These competencies from the</w:t>
      </w:r>
      <w:r w:rsidRPr="00D2341E">
        <w:rPr>
          <w:rStyle w:val="SpecialBold"/>
        </w:rPr>
        <w:t xml:space="preserve"> </w:t>
      </w:r>
      <w:r w:rsidRPr="00D2341E">
        <w:rPr>
          <w:rStyle w:val="Emphasis"/>
        </w:rPr>
        <w:t>AHC Agriculture, Horticulture and Conservation and Land Management Training Package</w:t>
      </w:r>
      <w:r w:rsidRPr="00D2341E">
        <w:rPr>
          <w:rStyle w:val="SpecialBold"/>
        </w:rPr>
        <w:t xml:space="preserve"> </w:t>
      </w:r>
      <w:r w:rsidRPr="00D2341E">
        <w:t>and the</w:t>
      </w:r>
      <w:r w:rsidRPr="00D2341E">
        <w:rPr>
          <w:rStyle w:val="SpecialBold"/>
        </w:rPr>
        <w:t xml:space="preserve"> </w:t>
      </w:r>
      <w:r w:rsidRPr="00D2341E">
        <w:rPr>
          <w:rStyle w:val="Emphasis"/>
        </w:rPr>
        <w:t>RII Resources and Infrastructure Training Package</w:t>
      </w:r>
      <w:r w:rsidRPr="00D2341E">
        <w:rPr>
          <w:rStyle w:val="SpecialBold"/>
        </w:rPr>
        <w:t xml:space="preserve"> </w:t>
      </w:r>
      <w:r w:rsidRPr="00D2341E">
        <w:t>meet industry requirements for maintaining roof gardens, vertical gardens and green facades.</w:t>
      </w:r>
    </w:p>
    <w:p w:rsidR="00000000" w:rsidRPr="00D2341E" w:rsidP="00D2341E"/>
    <w:sectPr w:rsidSect="00D234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4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41E" w:rsidRPr="00F17E09" w:rsidP="00F17E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4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E09" w:rsidP="00D234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17E09" w:rsidP="00D234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17E09" w:rsidP="00D234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4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E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341E" w:rsidRPr="00F17E09" w:rsidP="00F17E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4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E09" w:rsidRPr="002D2AF8" w:rsidP="00D234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AHCSS00116 Maintain Roof Gardens, Vertical Gardens and Green Facades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F17E09" w:rsidP="00D234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81E5F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A0E26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34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34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34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34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34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34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34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34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34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34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34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341E"/>
  </w:style>
  <w:style w:type="character" w:customStyle="1" w:styleId="Heading1Char">
    <w:name w:val="Heading 1 Char"/>
    <w:basedOn w:val="DefaultParagraphFont"/>
    <w:link w:val="Heading1"/>
    <w:rsid w:val="00D234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34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34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341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341E"/>
    <w:rPr>
      <w:b/>
      <w:spacing w:val="0"/>
    </w:rPr>
  </w:style>
  <w:style w:type="character" w:styleId="Emphasis">
    <w:name w:val="Emphasis"/>
    <w:basedOn w:val="DefaultParagraphFont"/>
    <w:qFormat/>
    <w:rsid w:val="00D2341E"/>
    <w:rPr>
      <w:i/>
    </w:rPr>
  </w:style>
  <w:style w:type="paragraph" w:customStyle="1" w:styleId="SuperHeading">
    <w:name w:val="SuperHeading"/>
    <w:basedOn w:val="Normal"/>
    <w:rsid w:val="00D234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34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2341E"/>
    <w:rPr>
      <w:b/>
    </w:rPr>
  </w:style>
  <w:style w:type="character" w:customStyle="1" w:styleId="Heading2Char">
    <w:name w:val="Heading 2 Char"/>
    <w:basedOn w:val="DefaultParagraphFont"/>
    <w:link w:val="Heading2"/>
    <w:rsid w:val="00D234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34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34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34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34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34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34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34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34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34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34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34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34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34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34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34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34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34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34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34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34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34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34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341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34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34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34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34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34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34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34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34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341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234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34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34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341E"/>
  </w:style>
  <w:style w:type="paragraph" w:styleId="TableofFigures">
    <w:name w:val="table of figures"/>
    <w:basedOn w:val="Normal"/>
    <w:next w:val="Normal"/>
    <w:semiHidden/>
    <w:rsid w:val="00D234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341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2341E"/>
    <w:rPr>
      <w:rFonts w:ascii="Wingdings" w:hAnsi="Wingdings"/>
    </w:rPr>
  </w:style>
  <w:style w:type="paragraph" w:customStyle="1" w:styleId="TableHeading">
    <w:name w:val="Table Heading"/>
    <w:basedOn w:val="HeadingBase"/>
    <w:rsid w:val="00D234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341E"/>
    <w:rPr>
      <w:color w:val="0033CC"/>
      <w:u w:val="none"/>
    </w:rPr>
  </w:style>
  <w:style w:type="paragraph" w:customStyle="1" w:styleId="BodyTextRight">
    <w:name w:val="Body Text Right"/>
    <w:basedOn w:val="BodyText"/>
    <w:rsid w:val="00D234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34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341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34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34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34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341E"/>
    <w:rPr>
      <w:sz w:val="32"/>
    </w:rPr>
  </w:style>
  <w:style w:type="paragraph" w:customStyle="1" w:styleId="HeadingProcedure">
    <w:name w:val="Heading Procedure"/>
    <w:basedOn w:val="HeadingBase"/>
    <w:next w:val="Normal"/>
    <w:rsid w:val="00D234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341E"/>
    <w:pPr>
      <w:spacing w:before="60" w:after="60"/>
    </w:pPr>
  </w:style>
  <w:style w:type="paragraph" w:styleId="ListContinue">
    <w:name w:val="List Continue"/>
    <w:basedOn w:val="List"/>
    <w:rsid w:val="00D2341E"/>
    <w:pPr>
      <w:ind w:firstLine="0"/>
    </w:pPr>
  </w:style>
  <w:style w:type="paragraph" w:customStyle="1" w:styleId="ListNote">
    <w:name w:val="List Note"/>
    <w:basedOn w:val="List"/>
    <w:rsid w:val="00D234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34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34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341E"/>
    <w:rPr>
      <w:rFonts w:ascii="Courier New" w:hAnsi="Courier New"/>
    </w:rPr>
  </w:style>
  <w:style w:type="paragraph" w:customStyle="1" w:styleId="NoteBullet">
    <w:name w:val="Note Bullet"/>
    <w:basedOn w:val="Note"/>
    <w:rsid w:val="00D234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34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34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34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341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234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34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341E"/>
    <w:rPr>
      <w:b/>
      <w:smallCaps/>
    </w:rPr>
  </w:style>
  <w:style w:type="paragraph" w:customStyle="1" w:styleId="TableListNumber">
    <w:name w:val="Table List Number"/>
    <w:basedOn w:val="ListNumber"/>
    <w:rsid w:val="00D234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34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341E"/>
    <w:pPr>
      <w:numPr>
        <w:numId w:val="8"/>
      </w:numPr>
    </w:pPr>
  </w:style>
  <w:style w:type="paragraph" w:customStyle="1" w:styleId="ListAlpha2">
    <w:name w:val="List Alpha 2"/>
    <w:basedOn w:val="List2"/>
    <w:rsid w:val="00D2341E"/>
    <w:pPr>
      <w:numPr>
        <w:numId w:val="7"/>
      </w:numPr>
    </w:pPr>
  </w:style>
  <w:style w:type="paragraph" w:styleId="List2">
    <w:name w:val="List 2"/>
    <w:basedOn w:val="BodyText"/>
    <w:rsid w:val="00D234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34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34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34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341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341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2341E"/>
    <w:pPr>
      <w:numPr>
        <w:numId w:val="3"/>
      </w:numPr>
    </w:pPr>
  </w:style>
  <w:style w:type="paragraph" w:styleId="ListContinue2">
    <w:name w:val="List Continue 2"/>
    <w:basedOn w:val="List2"/>
    <w:rsid w:val="00D2341E"/>
    <w:pPr>
      <w:ind w:firstLine="0"/>
    </w:pPr>
  </w:style>
  <w:style w:type="paragraph" w:styleId="ListContinue3">
    <w:name w:val="List Continue 3"/>
    <w:basedOn w:val="List3"/>
    <w:rsid w:val="00D2341E"/>
    <w:pPr>
      <w:ind w:left="1021" w:firstLine="0"/>
    </w:pPr>
  </w:style>
  <w:style w:type="paragraph" w:styleId="ListContinue4">
    <w:name w:val="List Continue 4"/>
    <w:basedOn w:val="List4"/>
    <w:rsid w:val="00D2341E"/>
    <w:pPr>
      <w:ind w:firstLine="0"/>
    </w:pPr>
  </w:style>
  <w:style w:type="paragraph" w:styleId="ListContinue5">
    <w:name w:val="List Continue 5"/>
    <w:basedOn w:val="List5"/>
    <w:rsid w:val="00D2341E"/>
    <w:pPr>
      <w:ind w:firstLine="0"/>
    </w:pPr>
  </w:style>
  <w:style w:type="paragraph" w:styleId="ListNumber3">
    <w:name w:val="List Number 3"/>
    <w:basedOn w:val="List3"/>
    <w:rsid w:val="00D2341E"/>
    <w:pPr>
      <w:numPr>
        <w:numId w:val="4"/>
      </w:numPr>
    </w:pPr>
  </w:style>
  <w:style w:type="paragraph" w:styleId="ListNumber4">
    <w:name w:val="List Number 4"/>
    <w:basedOn w:val="List4"/>
    <w:rsid w:val="00D2341E"/>
    <w:pPr>
      <w:numPr>
        <w:numId w:val="5"/>
      </w:numPr>
    </w:pPr>
  </w:style>
  <w:style w:type="paragraph" w:styleId="ListNumber5">
    <w:name w:val="List Number 5"/>
    <w:basedOn w:val="List5"/>
    <w:rsid w:val="00D2341E"/>
    <w:pPr>
      <w:numPr>
        <w:numId w:val="6"/>
      </w:numPr>
    </w:pPr>
  </w:style>
  <w:style w:type="paragraph" w:styleId="BlockText">
    <w:name w:val="Block Text"/>
    <w:basedOn w:val="Normal"/>
    <w:rsid w:val="00D234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34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341E"/>
    <w:rPr>
      <w:sz w:val="16"/>
      <w:vertAlign w:val="superscript"/>
    </w:rPr>
  </w:style>
  <w:style w:type="character" w:customStyle="1" w:styleId="Symbols">
    <w:name w:val="Symbols"/>
    <w:basedOn w:val="DefaultParagraphFont"/>
    <w:rsid w:val="00D2341E"/>
    <w:rPr>
      <w:rFonts w:ascii="Symbol" w:hAnsi="Symbol"/>
    </w:rPr>
  </w:style>
  <w:style w:type="character" w:customStyle="1" w:styleId="MenuOptions">
    <w:name w:val="Menu Options"/>
    <w:basedOn w:val="DefaultParagraphFont"/>
    <w:rsid w:val="00D234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341E"/>
    <w:rPr>
      <w:b/>
    </w:rPr>
  </w:style>
  <w:style w:type="character" w:customStyle="1" w:styleId="Underlined">
    <w:name w:val="Underlined"/>
    <w:basedOn w:val="DefaultParagraphFont"/>
    <w:rsid w:val="00D2341E"/>
    <w:rPr>
      <w:u w:val="single"/>
    </w:rPr>
  </w:style>
  <w:style w:type="paragraph" w:customStyle="1" w:styleId="TableBodyTextRight">
    <w:name w:val="Table Body Text Right"/>
    <w:basedOn w:val="TableBodyText"/>
    <w:rsid w:val="00D234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341E"/>
    <w:rPr>
      <w:sz w:val="18"/>
    </w:rPr>
  </w:style>
  <w:style w:type="paragraph" w:customStyle="1" w:styleId="BodySmallRight">
    <w:name w:val="Body Small Right"/>
    <w:basedOn w:val="BodyTextRight"/>
    <w:rsid w:val="00D2341E"/>
    <w:rPr>
      <w:sz w:val="18"/>
      <w:szCs w:val="18"/>
    </w:rPr>
  </w:style>
  <w:style w:type="paragraph" w:customStyle="1" w:styleId="MarginEdition">
    <w:name w:val="Margin Edition"/>
    <w:basedOn w:val="MarginNote"/>
    <w:rsid w:val="00D234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341E"/>
    <w:rPr>
      <w:sz w:val="2"/>
      <w:szCs w:val="2"/>
    </w:rPr>
  </w:style>
  <w:style w:type="character" w:customStyle="1" w:styleId="Small">
    <w:name w:val="Small"/>
    <w:basedOn w:val="DefaultParagraphFont"/>
    <w:rsid w:val="00D2341E"/>
    <w:rPr>
      <w:sz w:val="16"/>
    </w:rPr>
  </w:style>
  <w:style w:type="paragraph" w:customStyle="1" w:styleId="WideTable">
    <w:name w:val="Wide Table"/>
    <w:basedOn w:val="Normal"/>
    <w:rsid w:val="00D234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341E"/>
  </w:style>
  <w:style w:type="paragraph" w:styleId="Quote">
    <w:name w:val="Quote"/>
    <w:basedOn w:val="Heading1"/>
    <w:link w:val="QuoteChar"/>
    <w:qFormat/>
    <w:rsid w:val="00D234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34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341E"/>
    <w:pPr>
      <w:pageBreakBefore/>
    </w:pPr>
  </w:style>
  <w:style w:type="paragraph" w:customStyle="1" w:styleId="Border">
    <w:name w:val="Border"/>
    <w:basedOn w:val="Normal"/>
    <w:qFormat/>
    <w:rsid w:val="00D234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34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34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34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34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34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34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34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34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341E"/>
    <w:rPr>
      <w:u w:val="single"/>
    </w:rPr>
  </w:style>
  <w:style w:type="character" w:customStyle="1" w:styleId="BoldandItalics">
    <w:name w:val="Bold and Italics"/>
    <w:qFormat/>
    <w:rsid w:val="00D2341E"/>
    <w:rPr>
      <w:b/>
      <w:i/>
      <w:u w:val="none"/>
    </w:rPr>
  </w:style>
  <w:style w:type="paragraph" w:styleId="BalloonText">
    <w:name w:val="Balloon Text"/>
    <w:basedOn w:val="Normal"/>
    <w:link w:val="BalloonTextChar"/>
    <w:rsid w:val="00D234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34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34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34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34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34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341E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327</Words>
  <Characters>2117</Characters>
  <Application>Microsoft Office Word</Application>
  <DocSecurity>0</DocSecurity>
  <Lines>60</Lines>
  <Paragraphs>38</Paragraphs>
  <ScaleCrop>false</ScaleCrop>
  <Company>Author-it Software Corporation Ltd.</Company>
  <LinksUpToDate>false</LinksUpToDate>
  <CharactersWithSpaces>2406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AHCSS00116 Maintain Roof Gardens, Vertical Gardens and Green Facades Skill Set</dc:title>
  <dc:subject>Approved</dc:subject>
  <dc:creator>Skills Insight</dc:creator>
  <cp:keywords>Release 2</cp:keywords>
  <dc:description>Review Date: 12 April 2008</dc:description>
  <cp:lastModifiedBy>HSD_TPCMSd.prod</cp:lastModifiedBy>
  <cp:revision>3</cp:revision>
  <dcterms:created xsi:type="dcterms:W3CDTF">2024-05-01T19:32:51Z</dcterms:created>
  <dcterms:modified xsi:type="dcterms:W3CDTF">2024-04-30T06:09:00Z</dcterms:modified>
</cp:coreProperties>
</file>