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98D" w:rsidP="00D10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AHCSS00078 Queen Bee Breeding Skill Set</w:t>
      </w:r>
      <w:r>
        <w:fldChar w:fldCharType="end"/>
      </w:r>
    </w:p>
    <w:p w:rsidR="00D1098D" w:rsidP="00D1098D">
      <w:pPr>
        <w:pStyle w:val="Version"/>
        <w:sectPr w:rsidSect="00312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28F8" w:rsidP="003128F8">
      <w:pPr>
        <w:pStyle w:val="SuperHeading"/>
      </w:pPr>
      <w:r w:rsidRPr="003128F8">
        <w:t>AHCSS00078 Queen Bee Breeding Skill Set</w:t>
      </w:r>
    </w:p>
    <w:p w:rsidR="00000000" w:rsidRPr="003128F8" w:rsidP="003128F8">
      <w:pPr>
        <w:pStyle w:val="Heading1"/>
      </w:pPr>
      <w:bookmarkStart w:id="1" w:name="O_987709"/>
      <w:bookmarkEnd w:id="1"/>
      <w:r w:rsidRPr="003128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2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F8" w:rsidP="003128F8">
            <w:pPr>
              <w:pStyle w:val="BodyText"/>
            </w:pPr>
            <w:r w:rsidRPr="003128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F8">
            <w:pPr>
              <w:pStyle w:val="BodyText"/>
              <w:rPr>
                <w:lang w:val="en-NZ"/>
              </w:rPr>
            </w:pPr>
            <w:r w:rsidRPr="003128F8">
              <w:rPr>
                <w:rStyle w:val="SpecialBold"/>
              </w:rPr>
              <w:t>Comments</w:t>
            </w:r>
          </w:p>
        </w:tc>
      </w:tr>
      <w:tr w:rsidTr="00312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F8">
            <w:pPr>
              <w:pStyle w:val="BodyText"/>
              <w:rPr>
                <w:lang w:val="en-NZ"/>
              </w:rPr>
            </w:pPr>
            <w:r w:rsidRPr="003128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F8" w:rsidP="003128F8">
            <w:pPr>
              <w:pStyle w:val="BodyText"/>
            </w:pPr>
            <w:r w:rsidRPr="003128F8">
              <w:t>This version released with AHC, Agriculture, Horticulture and Conservation and Land Management Training Package Version 3.0.</w:t>
            </w:r>
          </w:p>
        </w:tc>
      </w:tr>
    </w:tbl>
    <w:p w:rsidR="00000000" w:rsidRPr="003128F8" w:rsidP="003128F8">
      <w:pPr>
        <w:pStyle w:val="BodyText"/>
      </w:pPr>
    </w:p>
    <w:p w:rsidR="00000000" w:rsidRPr="003128F8" w:rsidP="003128F8">
      <w:pPr>
        <w:pStyle w:val="AllowPageBreak"/>
      </w:pPr>
    </w:p>
    <w:p w:rsidR="00000000" w:rsidRPr="003128F8" w:rsidP="003128F8">
      <w:pPr>
        <w:pStyle w:val="Heading1"/>
      </w:pPr>
      <w:bookmarkStart w:id="2" w:name="O_987710"/>
      <w:bookmarkEnd w:id="2"/>
      <w:r w:rsidRPr="003128F8">
        <w:t>Description</w:t>
      </w:r>
    </w:p>
    <w:p w:rsidR="00000000" w:rsidRPr="003128F8" w:rsidP="00D1098D">
      <w:pPr>
        <w:pStyle w:val="BodyText"/>
      </w:pPr>
      <w:r w:rsidRPr="003128F8">
        <w:t>This skill set describes the advanced skills and kn</w:t>
      </w:r>
      <w:r w:rsidRPr="003128F8">
        <w:t xml:space="preserve">owledge required to commercially breed queen bees for the beekeeping industry.  </w:t>
      </w:r>
    </w:p>
    <w:p w:rsidR="00000000" w:rsidRPr="003128F8" w:rsidP="003128F8">
      <w:pPr>
        <w:pStyle w:val="Heading1"/>
      </w:pPr>
      <w:bookmarkStart w:id="3" w:name="O_987711"/>
      <w:bookmarkEnd w:id="3"/>
      <w:r w:rsidRPr="003128F8">
        <w:t>Pathways Information</w:t>
      </w:r>
    </w:p>
    <w:p w:rsidR="00000000" w:rsidRPr="003128F8" w:rsidP="00D1098D">
      <w:pPr>
        <w:pStyle w:val="BodyText"/>
      </w:pPr>
      <w:r w:rsidRPr="003128F8">
        <w:t xml:space="preserve">These units of competency may provide credit toward the </w:t>
      </w:r>
      <w:r w:rsidRPr="003128F8">
        <w:rPr>
          <w:rStyle w:val="Emphasis"/>
        </w:rPr>
        <w:t>AHC31818 Certificate III in Beekeeping.</w:t>
      </w:r>
    </w:p>
    <w:p w:rsidR="00000000" w:rsidRPr="003128F8" w:rsidP="003128F8">
      <w:pPr>
        <w:pStyle w:val="Heading1"/>
      </w:pPr>
      <w:bookmarkStart w:id="4" w:name="O_987712"/>
      <w:bookmarkEnd w:id="4"/>
      <w:r w:rsidRPr="003128F8">
        <w:t>Licensing/Regulatory Inf</w:t>
      </w:r>
      <w:r w:rsidRPr="003128F8">
        <w:t>ormation</w:t>
      </w:r>
    </w:p>
    <w:p w:rsidR="00000000" w:rsidRPr="003128F8" w:rsidP="00D1098D">
      <w:pPr>
        <w:pStyle w:val="BodyText"/>
      </w:pPr>
      <w:r w:rsidRPr="003128F8">
        <w:t>Legislation, regulations and by-laws relating to beehive ownership and biosecurity codes of practice apply in some states and territories.</w:t>
      </w:r>
    </w:p>
    <w:p w:rsidR="00000000" w:rsidRPr="003128F8" w:rsidP="003128F8">
      <w:pPr>
        <w:pStyle w:val="Heading1"/>
      </w:pPr>
      <w:bookmarkStart w:id="5" w:name="O_987713"/>
      <w:bookmarkEnd w:id="5"/>
      <w:r w:rsidRPr="003128F8">
        <w:t>Skill Set Requirements</w:t>
      </w:r>
    </w:p>
    <w:p w:rsidR="00000000" w:rsidRPr="003128F8" w:rsidP="003128F8">
      <w:pPr>
        <w:pStyle w:val="ListBullet"/>
      </w:pPr>
      <w:r w:rsidRPr="003128F8">
        <w:t>AHCBEK402 Perform queen bee artificial insemination</w:t>
      </w:r>
    </w:p>
    <w:p w:rsidR="00000000" w:rsidRPr="003128F8" w:rsidP="003128F8">
      <w:pPr>
        <w:pStyle w:val="ListBullet"/>
      </w:pPr>
      <w:r w:rsidRPr="003128F8">
        <w:t>AHCBEK409 Rear queen bees</w:t>
      </w:r>
    </w:p>
    <w:p w:rsidR="00000000" w:rsidRPr="003128F8" w:rsidP="003128F8">
      <w:pPr>
        <w:pStyle w:val="AllowPageBreak"/>
      </w:pPr>
    </w:p>
    <w:p w:rsidR="00000000" w:rsidRPr="003128F8" w:rsidP="003128F8">
      <w:pPr>
        <w:pStyle w:val="Heading1"/>
      </w:pPr>
      <w:bookmarkStart w:id="6" w:name="O_987714"/>
      <w:bookmarkEnd w:id="6"/>
      <w:r w:rsidRPr="003128F8">
        <w:t>Target Group</w:t>
      </w:r>
    </w:p>
    <w:p w:rsidR="00000000" w:rsidRPr="003128F8" w:rsidP="00D1098D">
      <w:pPr>
        <w:pStyle w:val="BodyText"/>
      </w:pPr>
      <w:r w:rsidRPr="003128F8">
        <w:t>This skill set is for experienced beekeepers seeking to expand into specialist queen bee breeding.</w:t>
      </w:r>
    </w:p>
    <w:p w:rsidR="00000000" w:rsidRPr="003128F8" w:rsidP="003128F8">
      <w:pPr>
        <w:pStyle w:val="Heading1"/>
      </w:pPr>
      <w:bookmarkStart w:id="7" w:name="O_987715"/>
      <w:bookmarkEnd w:id="7"/>
      <w:r w:rsidRPr="003128F8">
        <w:t>Suggested words for Statement of Attainment</w:t>
      </w:r>
    </w:p>
    <w:p w:rsidR="00000000" w:rsidRPr="003128F8" w:rsidP="00D1098D">
      <w:pPr>
        <w:pStyle w:val="BodyText"/>
      </w:pPr>
      <w:r w:rsidRPr="003128F8">
        <w:t xml:space="preserve">These competencies from the </w:t>
      </w:r>
      <w:r w:rsidRPr="003128F8">
        <w:rPr>
          <w:rStyle w:val="Emphasis"/>
        </w:rPr>
        <w:t>AHC Agricult</w:t>
      </w:r>
      <w:r w:rsidRPr="003128F8">
        <w:rPr>
          <w:rStyle w:val="Emphasis"/>
        </w:rPr>
        <w:t>ure, Horticulture and Conservation and Land Management Training Package</w:t>
      </w:r>
      <w:r w:rsidRPr="003128F8">
        <w:t xml:space="preserve"> meet the basic requirements for queen bee breeding.</w:t>
      </w:r>
    </w:p>
    <w:p w:rsidR="00000000" w:rsidRPr="003128F8" w:rsidP="003128F8"/>
    <w:sectPr w:rsidSect="00312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F8" w:rsidRPr="00D1098D" w:rsidP="00D10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8D" w:rsidP="00312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1098D" w:rsidP="00312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098D" w:rsidP="00312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8F8" w:rsidRPr="00D1098D" w:rsidP="00D10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8D" w:rsidRPr="002D2AF8" w:rsidP="00312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AHCSS00078 Queen Bee Breeding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D1098D" w:rsidP="00312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220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AC5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8F8"/>
  </w:style>
  <w:style w:type="character" w:customStyle="1" w:styleId="Heading1Char">
    <w:name w:val="Heading 1 Char"/>
    <w:basedOn w:val="DefaultParagraphFont"/>
    <w:link w:val="Heading1"/>
    <w:rsid w:val="00312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8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8F8"/>
    <w:rPr>
      <w:b/>
      <w:spacing w:val="0"/>
    </w:rPr>
  </w:style>
  <w:style w:type="character" w:styleId="Emphasis">
    <w:name w:val="Emphasis"/>
    <w:basedOn w:val="DefaultParagraphFont"/>
    <w:qFormat/>
    <w:rsid w:val="003128F8"/>
    <w:rPr>
      <w:i/>
    </w:rPr>
  </w:style>
  <w:style w:type="paragraph" w:customStyle="1" w:styleId="SuperHeading">
    <w:name w:val="SuperHeading"/>
    <w:basedOn w:val="Normal"/>
    <w:rsid w:val="00312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8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8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8F8"/>
  </w:style>
  <w:style w:type="paragraph" w:styleId="TableofFigures">
    <w:name w:val="table of figures"/>
    <w:basedOn w:val="Normal"/>
    <w:next w:val="Normal"/>
    <w:semiHidden/>
    <w:rsid w:val="00312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8F8"/>
    <w:pPr>
      <w:numPr>
        <w:numId w:val="10"/>
      </w:numPr>
    </w:pPr>
  </w:style>
  <w:style w:type="character" w:customStyle="1" w:styleId="WingdingSymbols">
    <w:name w:val="Wingding Symbols"/>
    <w:rsid w:val="003128F8"/>
    <w:rPr>
      <w:rFonts w:ascii="Wingdings" w:hAnsi="Wingdings"/>
    </w:rPr>
  </w:style>
  <w:style w:type="paragraph" w:customStyle="1" w:styleId="TableHeading">
    <w:name w:val="Table Heading"/>
    <w:basedOn w:val="HeadingBase"/>
    <w:rsid w:val="00312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8F8"/>
    <w:rPr>
      <w:color w:val="0033CC"/>
      <w:u w:val="none"/>
    </w:rPr>
  </w:style>
  <w:style w:type="paragraph" w:customStyle="1" w:styleId="BodyTextRight">
    <w:name w:val="Body Text Right"/>
    <w:basedOn w:val="BodyText"/>
    <w:rsid w:val="00312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8F8"/>
    <w:rPr>
      <w:sz w:val="32"/>
    </w:rPr>
  </w:style>
  <w:style w:type="paragraph" w:customStyle="1" w:styleId="HeadingProcedure">
    <w:name w:val="Heading Procedure"/>
    <w:basedOn w:val="HeadingBase"/>
    <w:next w:val="Normal"/>
    <w:rsid w:val="00312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8F8"/>
    <w:pPr>
      <w:spacing w:before="60" w:after="60"/>
    </w:pPr>
  </w:style>
  <w:style w:type="paragraph" w:styleId="ListContinue">
    <w:name w:val="List Continue"/>
    <w:basedOn w:val="List"/>
    <w:rsid w:val="003128F8"/>
    <w:pPr>
      <w:ind w:firstLine="0"/>
    </w:pPr>
  </w:style>
  <w:style w:type="paragraph" w:customStyle="1" w:styleId="ListNote">
    <w:name w:val="List Note"/>
    <w:basedOn w:val="List"/>
    <w:rsid w:val="00312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8F8"/>
    <w:rPr>
      <w:rFonts w:ascii="Courier New" w:hAnsi="Courier New"/>
    </w:rPr>
  </w:style>
  <w:style w:type="paragraph" w:customStyle="1" w:styleId="NoteBullet">
    <w:name w:val="Note Bullet"/>
    <w:basedOn w:val="Note"/>
    <w:rsid w:val="00312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8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8F8"/>
    <w:rPr>
      <w:b/>
      <w:smallCaps/>
    </w:rPr>
  </w:style>
  <w:style w:type="paragraph" w:customStyle="1" w:styleId="TableListNumber">
    <w:name w:val="Table List Number"/>
    <w:basedOn w:val="ListNumber"/>
    <w:rsid w:val="00312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8F8"/>
    <w:pPr>
      <w:numPr>
        <w:numId w:val="8"/>
      </w:numPr>
    </w:pPr>
  </w:style>
  <w:style w:type="paragraph" w:customStyle="1" w:styleId="ListAlpha2">
    <w:name w:val="List Alpha 2"/>
    <w:basedOn w:val="List2"/>
    <w:rsid w:val="003128F8"/>
    <w:pPr>
      <w:numPr>
        <w:numId w:val="7"/>
      </w:numPr>
    </w:pPr>
  </w:style>
  <w:style w:type="paragraph" w:styleId="List2">
    <w:name w:val="List 2"/>
    <w:basedOn w:val="BodyText"/>
    <w:rsid w:val="00312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8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8F8"/>
    <w:pPr>
      <w:numPr>
        <w:numId w:val="3"/>
      </w:numPr>
    </w:pPr>
  </w:style>
  <w:style w:type="paragraph" w:styleId="ListContinue2">
    <w:name w:val="List Continue 2"/>
    <w:basedOn w:val="List2"/>
    <w:rsid w:val="003128F8"/>
    <w:pPr>
      <w:ind w:firstLine="0"/>
    </w:pPr>
  </w:style>
  <w:style w:type="paragraph" w:styleId="ListContinue3">
    <w:name w:val="List Continue 3"/>
    <w:basedOn w:val="List3"/>
    <w:rsid w:val="003128F8"/>
    <w:pPr>
      <w:ind w:left="1021" w:firstLine="0"/>
    </w:pPr>
  </w:style>
  <w:style w:type="paragraph" w:styleId="ListContinue4">
    <w:name w:val="List Continue 4"/>
    <w:basedOn w:val="List4"/>
    <w:rsid w:val="003128F8"/>
    <w:pPr>
      <w:ind w:firstLine="0"/>
    </w:pPr>
  </w:style>
  <w:style w:type="paragraph" w:styleId="ListContinue5">
    <w:name w:val="List Continue 5"/>
    <w:basedOn w:val="List5"/>
    <w:rsid w:val="003128F8"/>
    <w:pPr>
      <w:ind w:firstLine="0"/>
    </w:pPr>
  </w:style>
  <w:style w:type="paragraph" w:styleId="ListNumber3">
    <w:name w:val="List Number 3"/>
    <w:basedOn w:val="List3"/>
    <w:rsid w:val="003128F8"/>
    <w:pPr>
      <w:numPr>
        <w:numId w:val="4"/>
      </w:numPr>
    </w:pPr>
  </w:style>
  <w:style w:type="paragraph" w:styleId="ListNumber4">
    <w:name w:val="List Number 4"/>
    <w:basedOn w:val="List4"/>
    <w:rsid w:val="003128F8"/>
    <w:pPr>
      <w:numPr>
        <w:numId w:val="5"/>
      </w:numPr>
    </w:pPr>
  </w:style>
  <w:style w:type="paragraph" w:styleId="ListNumber5">
    <w:name w:val="List Number 5"/>
    <w:basedOn w:val="List5"/>
    <w:rsid w:val="003128F8"/>
    <w:pPr>
      <w:numPr>
        <w:numId w:val="6"/>
      </w:numPr>
    </w:pPr>
  </w:style>
  <w:style w:type="paragraph" w:styleId="BlockText">
    <w:name w:val="Block Text"/>
    <w:basedOn w:val="Normal"/>
    <w:rsid w:val="00312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8F8"/>
    <w:rPr>
      <w:sz w:val="16"/>
      <w:vertAlign w:val="superscript"/>
    </w:rPr>
  </w:style>
  <w:style w:type="character" w:customStyle="1" w:styleId="Symbols">
    <w:name w:val="Symbols"/>
    <w:basedOn w:val="DefaultParagraphFont"/>
    <w:rsid w:val="003128F8"/>
    <w:rPr>
      <w:rFonts w:ascii="Symbol" w:hAnsi="Symbol"/>
    </w:rPr>
  </w:style>
  <w:style w:type="character" w:customStyle="1" w:styleId="MenuOptions">
    <w:name w:val="Menu Options"/>
    <w:basedOn w:val="DefaultParagraphFont"/>
    <w:rsid w:val="00312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8F8"/>
    <w:rPr>
      <w:b/>
    </w:rPr>
  </w:style>
  <w:style w:type="character" w:customStyle="1" w:styleId="Underlined">
    <w:name w:val="Underlined"/>
    <w:basedOn w:val="DefaultParagraphFont"/>
    <w:rsid w:val="003128F8"/>
    <w:rPr>
      <w:u w:val="single"/>
    </w:rPr>
  </w:style>
  <w:style w:type="paragraph" w:customStyle="1" w:styleId="TableBodyTextRight">
    <w:name w:val="Table Body Text Right"/>
    <w:basedOn w:val="TableBodyText"/>
    <w:rsid w:val="00312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8F8"/>
    <w:rPr>
      <w:sz w:val="18"/>
    </w:rPr>
  </w:style>
  <w:style w:type="paragraph" w:customStyle="1" w:styleId="BodySmallRight">
    <w:name w:val="Body Small Right"/>
    <w:basedOn w:val="BodyTextRight"/>
    <w:rsid w:val="003128F8"/>
    <w:rPr>
      <w:sz w:val="18"/>
      <w:szCs w:val="18"/>
    </w:rPr>
  </w:style>
  <w:style w:type="paragraph" w:customStyle="1" w:styleId="MarginEdition">
    <w:name w:val="Margin Edition"/>
    <w:basedOn w:val="MarginNote"/>
    <w:rsid w:val="00312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8F8"/>
    <w:rPr>
      <w:sz w:val="2"/>
      <w:szCs w:val="2"/>
    </w:rPr>
  </w:style>
  <w:style w:type="character" w:customStyle="1" w:styleId="Small">
    <w:name w:val="Small"/>
    <w:basedOn w:val="DefaultParagraphFont"/>
    <w:rsid w:val="003128F8"/>
    <w:rPr>
      <w:sz w:val="16"/>
    </w:rPr>
  </w:style>
  <w:style w:type="paragraph" w:customStyle="1" w:styleId="WideTable">
    <w:name w:val="Wide Table"/>
    <w:basedOn w:val="Normal"/>
    <w:rsid w:val="00312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8F8"/>
  </w:style>
  <w:style w:type="paragraph" w:styleId="Quote">
    <w:name w:val="Quote"/>
    <w:basedOn w:val="Heading1"/>
    <w:link w:val="QuoteChar"/>
    <w:qFormat/>
    <w:rsid w:val="00312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8F8"/>
    <w:pPr>
      <w:pageBreakBefore/>
    </w:pPr>
  </w:style>
  <w:style w:type="paragraph" w:customStyle="1" w:styleId="Border">
    <w:name w:val="Border"/>
    <w:basedOn w:val="Normal"/>
    <w:qFormat/>
    <w:rsid w:val="00312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8F8"/>
    <w:rPr>
      <w:u w:val="single"/>
    </w:rPr>
  </w:style>
  <w:style w:type="character" w:customStyle="1" w:styleId="BoldandItalics">
    <w:name w:val="Bold and Italics"/>
    <w:qFormat/>
    <w:rsid w:val="003128F8"/>
    <w:rPr>
      <w:b/>
      <w:i/>
      <w:u w:val="none"/>
    </w:rPr>
  </w:style>
  <w:style w:type="paragraph" w:styleId="BalloonText">
    <w:name w:val="Balloon Text"/>
    <w:basedOn w:val="Normal"/>
    <w:link w:val="BalloonTextChar"/>
    <w:rsid w:val="00312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8F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1032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AHCSS00078 Queen Bee Breeding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2018-12-19T13:05:34Z</dcterms:created>
  <dcterms:modified xsi:type="dcterms:W3CDTF">2018-12-12T00:35:00Z</dcterms:modified>
</cp:coreProperties>
</file>