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11C" w:rsidP="006B11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AHCSS00069 Recognise Aboriginal Cultural Sites Skill Set</w:t>
      </w:r>
      <w:r>
        <w:fldChar w:fldCharType="end"/>
      </w:r>
    </w:p>
    <w:p w:rsidR="006B111C" w:rsidP="006B111C">
      <w:pPr>
        <w:pStyle w:val="Version"/>
        <w:sectPr w:rsidSect="00ED47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47B4" w:rsidP="00ED47B4">
      <w:pPr>
        <w:pStyle w:val="SuperHeading"/>
      </w:pPr>
      <w:r w:rsidRPr="00ED47B4">
        <w:t>AHCSS00069 Recognise Aboriginal Cultural Sites Skill Set</w:t>
      </w:r>
    </w:p>
    <w:p w:rsidR="00000000" w:rsidRPr="00ED47B4" w:rsidP="00ED47B4">
      <w:pPr>
        <w:pStyle w:val="Heading1"/>
      </w:pPr>
      <w:bookmarkStart w:id="1" w:name="O_904672"/>
      <w:bookmarkEnd w:id="1"/>
      <w:r w:rsidRPr="00ED47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6B1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7B4" w:rsidP="00ED47B4">
            <w:pPr>
              <w:pStyle w:val="BodyText"/>
            </w:pPr>
            <w:r w:rsidRPr="00ED47B4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7B4" w:rsidP="00ED47B4">
            <w:pPr>
              <w:pStyle w:val="BodyText"/>
            </w:pPr>
            <w:r w:rsidRPr="00ED47B4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7B4">
            <w:pPr>
              <w:pStyle w:val="BodyText"/>
              <w:rPr>
                <w:lang w:val="en-NZ"/>
              </w:rPr>
            </w:pPr>
            <w:r w:rsidRPr="00ED47B4">
              <w:rPr>
                <w:rStyle w:val="SpecialBold"/>
              </w:rPr>
              <w:t>Comments</w:t>
            </w:r>
          </w:p>
        </w:tc>
      </w:tr>
      <w:tr w:rsidTr="006B1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7B4">
            <w:pPr>
              <w:pStyle w:val="BodyText"/>
              <w:rPr>
                <w:lang w:val="en-NZ"/>
              </w:rPr>
            </w:pPr>
            <w:r w:rsidRPr="00ED47B4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7B4">
            <w:pPr>
              <w:pStyle w:val="BodyText"/>
              <w:rPr>
                <w:lang w:val="en-NZ"/>
              </w:rPr>
            </w:pPr>
            <w:r w:rsidRPr="00ED47B4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7B4" w:rsidP="00ED47B4">
            <w:pPr>
              <w:pStyle w:val="BodyText"/>
            </w:pPr>
            <w:r w:rsidRPr="00ED47B4">
              <w:t>Initial release</w:t>
            </w:r>
          </w:p>
        </w:tc>
      </w:tr>
    </w:tbl>
    <w:p w:rsidR="00000000" w:rsidRPr="00ED47B4" w:rsidP="00ED47B4">
      <w:pPr>
        <w:pStyle w:val="BodyText"/>
      </w:pPr>
    </w:p>
    <w:p w:rsidR="00000000" w:rsidRPr="00ED47B4" w:rsidP="00ED47B4">
      <w:pPr>
        <w:pStyle w:val="AllowPageBreak"/>
      </w:pPr>
    </w:p>
    <w:p w:rsidR="00000000" w:rsidRPr="00ED47B4" w:rsidP="00ED47B4">
      <w:pPr>
        <w:pStyle w:val="Heading1"/>
      </w:pPr>
      <w:bookmarkStart w:id="2" w:name="O_904673"/>
      <w:bookmarkEnd w:id="2"/>
      <w:r w:rsidRPr="00ED47B4">
        <w:t>Description</w:t>
      </w:r>
    </w:p>
    <w:p w:rsidR="00000000" w:rsidRPr="00ED47B4" w:rsidP="00ED47B4">
      <w:pPr>
        <w:pStyle w:val="Heading1"/>
      </w:pPr>
      <w:bookmarkStart w:id="3" w:name="O_904674"/>
      <w:bookmarkEnd w:id="3"/>
      <w:r w:rsidRPr="00ED47B4">
        <w:t>Pathways Information</w:t>
      </w:r>
    </w:p>
    <w:p w:rsidR="00000000" w:rsidRPr="00ED47B4" w:rsidP="00ED47B4">
      <w:pPr>
        <w:pStyle w:val="BodyText"/>
      </w:pPr>
      <w:r w:rsidRPr="00ED47B4">
        <w:t>These units provide credit towards Certificate III in Aboriginal Sites Work.</w:t>
      </w:r>
    </w:p>
    <w:p w:rsidR="00000000" w:rsidRPr="00ED47B4" w:rsidP="00ED47B4">
      <w:pPr>
        <w:pStyle w:val="AllowPageBreak"/>
      </w:pPr>
    </w:p>
    <w:p w:rsidR="00000000" w:rsidRPr="00ED47B4" w:rsidP="00ED47B4">
      <w:pPr>
        <w:pStyle w:val="Heading1"/>
      </w:pPr>
      <w:bookmarkStart w:id="4" w:name="O_904675"/>
      <w:bookmarkEnd w:id="4"/>
      <w:r w:rsidRPr="00ED47B4">
        <w:t>Licensing/Regulatory Information</w:t>
      </w:r>
    </w:p>
    <w:p w:rsidR="00000000" w:rsidRPr="00ED47B4" w:rsidP="00ED47B4">
      <w:pPr>
        <w:pStyle w:val="BodyText"/>
      </w:pPr>
      <w:r w:rsidRPr="00ED47B4">
        <w:t>Not applicable.</w:t>
      </w:r>
    </w:p>
    <w:p w:rsidR="00000000" w:rsidRPr="00ED47B4" w:rsidP="00ED47B4">
      <w:pPr>
        <w:pStyle w:val="AllowPageBreak"/>
      </w:pPr>
    </w:p>
    <w:p w:rsidR="00000000" w:rsidRPr="00ED47B4" w:rsidP="00ED47B4">
      <w:pPr>
        <w:pStyle w:val="Heading1"/>
      </w:pPr>
      <w:bookmarkStart w:id="5" w:name="O_904676"/>
      <w:bookmarkEnd w:id="5"/>
      <w:r w:rsidRPr="00ED47B4">
        <w:t>Skill Set Requirements</w:t>
      </w:r>
    </w:p>
    <w:p w:rsidR="00000000" w:rsidRPr="00ED47B4" w:rsidP="00ED47B4">
      <w:pPr>
        <w:pStyle w:val="BodyText"/>
      </w:pPr>
      <w:r w:rsidRPr="00ED47B4">
        <w:t>Complete 4 units of competency.</w:t>
      </w:r>
    </w:p>
    <w:p w:rsidR="00000000" w:rsidRPr="00ED47B4" w:rsidP="00ED47B4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ED47B4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7B4" w:rsidP="00ED47B4">
            <w:pPr>
              <w:pStyle w:val="BodyText"/>
            </w:pPr>
            <w:r w:rsidRPr="00ED47B4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7B4">
            <w:pPr>
              <w:pStyle w:val="BodyText"/>
              <w:rPr>
                <w:lang w:val="en-NZ"/>
              </w:rPr>
            </w:pPr>
            <w:r w:rsidRPr="00ED47B4">
              <w:rPr>
                <w:rStyle w:val="SpecialBold"/>
              </w:rPr>
              <w:t>Unit Title</w:t>
            </w:r>
          </w:p>
        </w:tc>
      </w:tr>
      <w:tr w:rsidTr="00ED47B4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7B4">
            <w:pPr>
              <w:pStyle w:val="BodyText"/>
              <w:rPr>
                <w:lang w:val="en-NZ"/>
              </w:rPr>
            </w:pPr>
            <w:r w:rsidRPr="00ED47B4">
              <w:t>AHCASW302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7B4" w:rsidP="00ED47B4">
            <w:pPr>
              <w:pStyle w:val="BodyText"/>
            </w:pPr>
            <w:r w:rsidRPr="00ED47B4">
              <w:t>Relate Aboriginal culture to sites work*</w:t>
            </w:r>
          </w:p>
          <w:p w:rsidR="00000000" w:rsidP="00ED47B4">
            <w:pPr>
              <w:pStyle w:val="BodyText"/>
              <w:rPr>
                <w:lang w:val="en-NZ"/>
              </w:rPr>
            </w:pPr>
            <w:r w:rsidRPr="00ED47B4">
              <w:rPr>
                <w:rStyle w:val="Emphasis"/>
              </w:rPr>
              <w:t>AHCILM306 Follow Aboriginal cultural protocols</w:t>
            </w:r>
          </w:p>
        </w:tc>
      </w:tr>
      <w:tr w:rsidTr="00ED47B4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7B4">
            <w:pPr>
              <w:pStyle w:val="BodyText"/>
              <w:rPr>
                <w:lang w:val="en-NZ"/>
              </w:rPr>
            </w:pPr>
            <w:r w:rsidRPr="00ED47B4">
              <w:t>AHCASW303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7B4" w:rsidP="00ED47B4">
            <w:pPr>
              <w:pStyle w:val="BodyText"/>
            </w:pPr>
            <w:r w:rsidRPr="00ED47B4">
              <w:t>Ide</w:t>
            </w:r>
            <w:r w:rsidRPr="00ED47B4">
              <w:t>ntify and record Aboriginal-sites, artefacts and cultural landscapes*</w:t>
            </w:r>
          </w:p>
          <w:p w:rsidR="00000000" w:rsidP="00ED47B4">
            <w:pPr>
              <w:pStyle w:val="BodyText"/>
              <w:rPr>
                <w:lang w:val="en-NZ"/>
              </w:rPr>
            </w:pPr>
            <w:r w:rsidRPr="00ED47B4">
              <w:rPr>
                <w:rStyle w:val="Emphasis"/>
              </w:rPr>
              <w:t>AHCILM306 Follow Aboriginal cultural protocols</w:t>
            </w:r>
          </w:p>
        </w:tc>
      </w:tr>
      <w:tr w:rsidTr="00ED47B4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7B4">
            <w:pPr>
              <w:pStyle w:val="BodyText"/>
              <w:rPr>
                <w:lang w:val="en-NZ"/>
              </w:rPr>
            </w:pPr>
            <w:r w:rsidRPr="00ED47B4">
              <w:t xml:space="preserve">AHCILM306 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7B4">
            <w:pPr>
              <w:pStyle w:val="BodyText"/>
              <w:rPr>
                <w:lang w:val="en-NZ"/>
              </w:rPr>
            </w:pPr>
            <w:r w:rsidRPr="00ED47B4">
              <w:t>Follow Aboriginal cultural protocols</w:t>
            </w:r>
          </w:p>
        </w:tc>
      </w:tr>
      <w:tr w:rsidTr="00ED47B4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7B4">
            <w:pPr>
              <w:pStyle w:val="BodyText"/>
              <w:rPr>
                <w:lang w:val="en-NZ"/>
              </w:rPr>
            </w:pPr>
            <w:r w:rsidRPr="00ED47B4">
              <w:t>BSBWHS302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7B4" w:rsidP="00ED47B4">
            <w:pPr>
              <w:pStyle w:val="BodyText"/>
            </w:pPr>
            <w:r w:rsidRPr="00ED47B4">
              <w:t>Apply knowledge of WHS legislation in the workplace</w:t>
            </w:r>
          </w:p>
        </w:tc>
      </w:tr>
    </w:tbl>
    <w:p w:rsidR="00000000" w:rsidRPr="00ED47B4" w:rsidP="00ED47B4">
      <w:pPr>
        <w:pStyle w:val="BodyText"/>
      </w:pPr>
    </w:p>
    <w:p w:rsidR="00000000" w:rsidRPr="00ED47B4" w:rsidP="00ED47B4">
      <w:pPr>
        <w:pStyle w:val="AllowPageBreak"/>
      </w:pPr>
    </w:p>
    <w:p w:rsidR="00000000" w:rsidRPr="00ED47B4" w:rsidP="00ED47B4">
      <w:pPr>
        <w:pStyle w:val="Heading1"/>
      </w:pPr>
      <w:bookmarkStart w:id="6" w:name="O_904677"/>
      <w:bookmarkEnd w:id="6"/>
      <w:r w:rsidRPr="00ED47B4">
        <w:t>Target Group</w:t>
      </w:r>
    </w:p>
    <w:p w:rsidR="00000000" w:rsidRPr="00ED47B4" w:rsidP="00ED47B4">
      <w:pPr>
        <w:pStyle w:val="BodyText"/>
      </w:pPr>
      <w:r w:rsidRPr="00ED47B4">
        <w:t>Aboriginal-sites workers responsible for sites work activity under supervision.</w:t>
      </w:r>
    </w:p>
    <w:p w:rsidR="00000000" w:rsidRPr="00ED47B4" w:rsidP="00ED47B4">
      <w:pPr>
        <w:pStyle w:val="AllowPageBreak"/>
      </w:pPr>
    </w:p>
    <w:p w:rsidR="00000000" w:rsidRPr="00ED47B4" w:rsidP="00ED47B4">
      <w:pPr>
        <w:pStyle w:val="Heading1"/>
      </w:pPr>
      <w:bookmarkStart w:id="7" w:name="O_904678"/>
      <w:bookmarkEnd w:id="7"/>
      <w:r w:rsidRPr="00ED47B4">
        <w:t>Suggested words for Statement of Attainment</w:t>
      </w:r>
    </w:p>
    <w:p w:rsidR="00000000" w:rsidRPr="00ED47B4" w:rsidP="00ED47B4">
      <w:pPr>
        <w:pStyle w:val="BodyText"/>
      </w:pPr>
      <w:r w:rsidRPr="00ED47B4">
        <w:t>These competencies meet the industry requirements for introductory Aboriginal-sites work.</w:t>
      </w:r>
    </w:p>
    <w:p w:rsidR="00000000" w:rsidRPr="00ED47B4" w:rsidP="00ED47B4"/>
    <w:sectPr w:rsidSect="00ED47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7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7B4" w:rsidRPr="006B111C" w:rsidP="006B11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7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11C" w:rsidP="00ED47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111C" w:rsidP="00ED47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B111C" w:rsidP="00ED47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7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7B4" w:rsidRPr="006B111C" w:rsidP="006B111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7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11C" w:rsidRPr="002D2AF8" w:rsidP="00ED47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AHCSS00069 Recognise Aboriginal Cultural Sites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6B111C" w:rsidP="00ED47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7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7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7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7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7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7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7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7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7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7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7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7B4"/>
  </w:style>
  <w:style w:type="character" w:customStyle="1" w:styleId="Heading1Char">
    <w:name w:val="Heading 1 Char"/>
    <w:basedOn w:val="DefaultParagraphFont"/>
    <w:link w:val="Heading1"/>
    <w:rsid w:val="00ED47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7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7B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D47B4"/>
    <w:rPr>
      <w:b/>
      <w:spacing w:val="0"/>
    </w:rPr>
  </w:style>
  <w:style w:type="character" w:styleId="Emphasis">
    <w:name w:val="Emphasis"/>
    <w:basedOn w:val="DefaultParagraphFont"/>
    <w:qFormat/>
    <w:rsid w:val="00ED47B4"/>
    <w:rPr>
      <w:i/>
    </w:rPr>
  </w:style>
  <w:style w:type="paragraph" w:customStyle="1" w:styleId="SuperHeading">
    <w:name w:val="SuperHeading"/>
    <w:basedOn w:val="Normal"/>
    <w:rsid w:val="00ED47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7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47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7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7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7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7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7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7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7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7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7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7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7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7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7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7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7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7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7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7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47B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47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47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7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7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47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47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7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7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7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7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7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7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7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7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47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7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7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7B4"/>
  </w:style>
  <w:style w:type="paragraph" w:styleId="TableofFigures">
    <w:name w:val="table of figures"/>
    <w:basedOn w:val="Normal"/>
    <w:next w:val="Normal"/>
    <w:semiHidden/>
    <w:rsid w:val="00ED47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7B4"/>
    <w:pPr>
      <w:numPr>
        <w:numId w:val="9"/>
      </w:numPr>
    </w:pPr>
  </w:style>
  <w:style w:type="character" w:customStyle="1" w:styleId="WingdingSymbols">
    <w:name w:val="Wingding Symbols"/>
    <w:rsid w:val="00ED47B4"/>
    <w:rPr>
      <w:rFonts w:ascii="Wingdings" w:hAnsi="Wingdings"/>
    </w:rPr>
  </w:style>
  <w:style w:type="paragraph" w:customStyle="1" w:styleId="TableHeading">
    <w:name w:val="Table Heading"/>
    <w:basedOn w:val="HeadingBase"/>
    <w:rsid w:val="00ED47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7B4"/>
    <w:rPr>
      <w:color w:val="0033CC"/>
      <w:u w:val="none"/>
    </w:rPr>
  </w:style>
  <w:style w:type="paragraph" w:customStyle="1" w:styleId="BodyTextRight">
    <w:name w:val="Body Text Right"/>
    <w:basedOn w:val="BodyText"/>
    <w:rsid w:val="00ED47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7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7B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7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7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7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7B4"/>
    <w:rPr>
      <w:sz w:val="32"/>
    </w:rPr>
  </w:style>
  <w:style w:type="paragraph" w:customStyle="1" w:styleId="HeadingProcedure">
    <w:name w:val="Heading Procedure"/>
    <w:basedOn w:val="HeadingBase"/>
    <w:next w:val="Normal"/>
    <w:rsid w:val="00ED47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7B4"/>
    <w:pPr>
      <w:spacing w:before="60" w:after="60"/>
    </w:pPr>
  </w:style>
  <w:style w:type="paragraph" w:styleId="ListContinue">
    <w:name w:val="List Continue"/>
    <w:basedOn w:val="List"/>
    <w:rsid w:val="00ED47B4"/>
    <w:pPr>
      <w:ind w:firstLine="0"/>
    </w:pPr>
  </w:style>
  <w:style w:type="paragraph" w:customStyle="1" w:styleId="ListNote">
    <w:name w:val="List Note"/>
    <w:basedOn w:val="List"/>
    <w:rsid w:val="00ED47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7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7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7B4"/>
    <w:rPr>
      <w:rFonts w:ascii="Courier New" w:hAnsi="Courier New"/>
    </w:rPr>
  </w:style>
  <w:style w:type="paragraph" w:customStyle="1" w:styleId="NoteBullet">
    <w:name w:val="Note Bullet"/>
    <w:basedOn w:val="Note"/>
    <w:rsid w:val="00ED47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7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7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7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7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47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7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7B4"/>
    <w:rPr>
      <w:b/>
      <w:smallCaps/>
    </w:rPr>
  </w:style>
  <w:style w:type="paragraph" w:customStyle="1" w:styleId="TableListNumber">
    <w:name w:val="Table List Number"/>
    <w:basedOn w:val="ListNumber"/>
    <w:rsid w:val="00ED47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7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7B4"/>
    <w:pPr>
      <w:numPr>
        <w:numId w:val="7"/>
      </w:numPr>
    </w:pPr>
  </w:style>
  <w:style w:type="paragraph" w:customStyle="1" w:styleId="ListAlpha2">
    <w:name w:val="List Alpha 2"/>
    <w:basedOn w:val="List2"/>
    <w:rsid w:val="00ED47B4"/>
    <w:pPr>
      <w:numPr>
        <w:numId w:val="6"/>
      </w:numPr>
    </w:pPr>
  </w:style>
  <w:style w:type="paragraph" w:styleId="List2">
    <w:name w:val="List 2"/>
    <w:basedOn w:val="BodyText"/>
    <w:rsid w:val="00ED47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7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7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7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7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7B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47B4"/>
    <w:pPr>
      <w:numPr>
        <w:numId w:val="2"/>
      </w:numPr>
    </w:pPr>
  </w:style>
  <w:style w:type="paragraph" w:styleId="ListContinue2">
    <w:name w:val="List Continue 2"/>
    <w:basedOn w:val="List2"/>
    <w:rsid w:val="00ED47B4"/>
    <w:pPr>
      <w:ind w:firstLine="0"/>
    </w:pPr>
  </w:style>
  <w:style w:type="paragraph" w:styleId="ListContinue3">
    <w:name w:val="List Continue 3"/>
    <w:basedOn w:val="List3"/>
    <w:rsid w:val="00ED47B4"/>
    <w:pPr>
      <w:ind w:left="1021" w:firstLine="0"/>
    </w:pPr>
  </w:style>
  <w:style w:type="paragraph" w:styleId="ListContinue4">
    <w:name w:val="List Continue 4"/>
    <w:basedOn w:val="List4"/>
    <w:rsid w:val="00ED47B4"/>
    <w:pPr>
      <w:ind w:firstLine="0"/>
    </w:pPr>
  </w:style>
  <w:style w:type="paragraph" w:styleId="ListContinue5">
    <w:name w:val="List Continue 5"/>
    <w:basedOn w:val="List5"/>
    <w:rsid w:val="00ED47B4"/>
    <w:pPr>
      <w:ind w:firstLine="0"/>
    </w:pPr>
  </w:style>
  <w:style w:type="paragraph" w:styleId="ListNumber3">
    <w:name w:val="List Number 3"/>
    <w:basedOn w:val="List3"/>
    <w:rsid w:val="00ED47B4"/>
    <w:pPr>
      <w:numPr>
        <w:numId w:val="3"/>
      </w:numPr>
    </w:pPr>
  </w:style>
  <w:style w:type="paragraph" w:styleId="ListNumber4">
    <w:name w:val="List Number 4"/>
    <w:basedOn w:val="List4"/>
    <w:rsid w:val="00ED47B4"/>
    <w:pPr>
      <w:numPr>
        <w:numId w:val="4"/>
      </w:numPr>
    </w:pPr>
  </w:style>
  <w:style w:type="paragraph" w:styleId="ListNumber5">
    <w:name w:val="List Number 5"/>
    <w:basedOn w:val="List5"/>
    <w:rsid w:val="00ED47B4"/>
    <w:pPr>
      <w:numPr>
        <w:numId w:val="5"/>
      </w:numPr>
    </w:pPr>
  </w:style>
  <w:style w:type="paragraph" w:styleId="BlockText">
    <w:name w:val="Block Text"/>
    <w:basedOn w:val="Normal"/>
    <w:rsid w:val="00ED47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7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7B4"/>
    <w:rPr>
      <w:sz w:val="16"/>
      <w:vertAlign w:val="superscript"/>
    </w:rPr>
  </w:style>
  <w:style w:type="character" w:customStyle="1" w:styleId="Symbols">
    <w:name w:val="Symbols"/>
    <w:basedOn w:val="DefaultParagraphFont"/>
    <w:rsid w:val="00ED47B4"/>
    <w:rPr>
      <w:rFonts w:ascii="Symbol" w:hAnsi="Symbol"/>
    </w:rPr>
  </w:style>
  <w:style w:type="character" w:customStyle="1" w:styleId="MenuOptions">
    <w:name w:val="Menu Options"/>
    <w:basedOn w:val="DefaultParagraphFont"/>
    <w:rsid w:val="00ED47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7B4"/>
    <w:rPr>
      <w:b/>
    </w:rPr>
  </w:style>
  <w:style w:type="character" w:customStyle="1" w:styleId="Underlined">
    <w:name w:val="Underlined"/>
    <w:basedOn w:val="DefaultParagraphFont"/>
    <w:rsid w:val="00ED47B4"/>
    <w:rPr>
      <w:u w:val="single"/>
    </w:rPr>
  </w:style>
  <w:style w:type="paragraph" w:customStyle="1" w:styleId="TableBodyTextRight">
    <w:name w:val="Table Body Text Right"/>
    <w:basedOn w:val="TableBodyText"/>
    <w:rsid w:val="00ED47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7B4"/>
    <w:rPr>
      <w:sz w:val="18"/>
    </w:rPr>
  </w:style>
  <w:style w:type="paragraph" w:customStyle="1" w:styleId="BodySmallRight">
    <w:name w:val="Body Small Right"/>
    <w:basedOn w:val="BodyTextRight"/>
    <w:rsid w:val="00ED47B4"/>
    <w:rPr>
      <w:sz w:val="18"/>
      <w:szCs w:val="18"/>
    </w:rPr>
  </w:style>
  <w:style w:type="paragraph" w:customStyle="1" w:styleId="MarginEdition">
    <w:name w:val="Margin Edition"/>
    <w:basedOn w:val="MarginNote"/>
    <w:rsid w:val="00ED47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7B4"/>
    <w:rPr>
      <w:sz w:val="2"/>
      <w:szCs w:val="2"/>
    </w:rPr>
  </w:style>
  <w:style w:type="character" w:customStyle="1" w:styleId="Small">
    <w:name w:val="Small"/>
    <w:basedOn w:val="DefaultParagraphFont"/>
    <w:rsid w:val="00ED47B4"/>
    <w:rPr>
      <w:sz w:val="16"/>
    </w:rPr>
  </w:style>
  <w:style w:type="paragraph" w:customStyle="1" w:styleId="WideTable">
    <w:name w:val="Wide Table"/>
    <w:basedOn w:val="Normal"/>
    <w:rsid w:val="00ED47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7B4"/>
  </w:style>
  <w:style w:type="paragraph" w:styleId="Quote">
    <w:name w:val="Quote"/>
    <w:basedOn w:val="Heading1"/>
    <w:link w:val="QuoteChar"/>
    <w:qFormat/>
    <w:rsid w:val="00ED47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7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7B4"/>
    <w:pPr>
      <w:pageBreakBefore/>
    </w:pPr>
  </w:style>
  <w:style w:type="paragraph" w:customStyle="1" w:styleId="Border">
    <w:name w:val="Border"/>
    <w:basedOn w:val="Normal"/>
    <w:qFormat/>
    <w:rsid w:val="00ED47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7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7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7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7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7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7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7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7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7B4"/>
    <w:rPr>
      <w:u w:val="single"/>
    </w:rPr>
  </w:style>
  <w:style w:type="character" w:customStyle="1" w:styleId="BoldandItalics">
    <w:name w:val="Bold and Italics"/>
    <w:qFormat/>
    <w:rsid w:val="00ED47B4"/>
    <w:rPr>
      <w:b/>
      <w:i/>
      <w:u w:val="none"/>
    </w:rPr>
  </w:style>
  <w:style w:type="paragraph" w:styleId="BalloonText">
    <w:name w:val="Balloon Text"/>
    <w:basedOn w:val="Normal"/>
    <w:link w:val="BalloonTextChar"/>
    <w:rsid w:val="00ED47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7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7B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7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7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7B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</Words>
  <Characters>872</Characters>
  <Application>Microsoft Office Word</Application>
  <DocSecurity>0</DocSecurity>
  <Lines>44</Lines>
  <Paragraphs>33</Paragraphs>
  <ScaleCrop>false</ScaleCrop>
  <Company>Author-it Software Corporation Ltd.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AHCSS00069 Recognise Aboriginal Cultural Sites Skill Set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2016-08-22T00:02:00Z</dcterms:created>
  <dcterms:modified xsi:type="dcterms:W3CDTF">2016-08-22T00:02:00Z</dcterms:modified>
</cp:coreProperties>
</file>