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1C6D" w:rsidP="00161C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AHCSS00038 Landscape Business Skill Set</w:t>
      </w:r>
      <w:r>
        <w:fldChar w:fldCharType="end"/>
      </w:r>
    </w:p>
    <w:p w:rsidR="00161C6D" w:rsidP="00161C6D">
      <w:pPr>
        <w:pStyle w:val="Version"/>
        <w:sectPr w:rsidSect="00E164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64A3" w:rsidP="00E164A3">
      <w:pPr>
        <w:pStyle w:val="SuperHeading"/>
      </w:pPr>
      <w:r w:rsidRPr="00E164A3">
        <w:t>AHCSS00038 Landscape Business Skill Set</w:t>
      </w:r>
    </w:p>
    <w:p w:rsidR="00000000" w:rsidRPr="00E164A3" w:rsidP="00E164A3">
      <w:pPr>
        <w:pStyle w:val="Heading1"/>
      </w:pPr>
      <w:bookmarkStart w:id="1" w:name="O_903769"/>
      <w:bookmarkEnd w:id="1"/>
      <w:r w:rsidRPr="00E164A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161C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4A3" w:rsidP="00E164A3">
            <w:pPr>
              <w:pStyle w:val="BodyText"/>
            </w:pPr>
            <w:r w:rsidRPr="00E164A3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4A3" w:rsidP="00E164A3">
            <w:pPr>
              <w:pStyle w:val="BodyText"/>
            </w:pPr>
            <w:r w:rsidRPr="00E164A3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4A3">
            <w:pPr>
              <w:pStyle w:val="BodyText"/>
              <w:rPr>
                <w:lang w:val="en-NZ"/>
              </w:rPr>
            </w:pPr>
            <w:r w:rsidRPr="00E164A3">
              <w:rPr>
                <w:rStyle w:val="SpecialBold"/>
              </w:rPr>
              <w:t>Comments</w:t>
            </w:r>
          </w:p>
        </w:tc>
      </w:tr>
      <w:tr w:rsidTr="00161C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4A3">
            <w:pPr>
              <w:pStyle w:val="BodyText"/>
              <w:rPr>
                <w:lang w:val="en-NZ"/>
              </w:rPr>
            </w:pPr>
            <w:r w:rsidRPr="00E164A3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4A3">
            <w:pPr>
              <w:pStyle w:val="BodyText"/>
              <w:rPr>
                <w:lang w:val="en-NZ"/>
              </w:rPr>
            </w:pPr>
            <w:r w:rsidRPr="00E164A3">
              <w:t>1.0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4A3" w:rsidP="00E164A3">
            <w:pPr>
              <w:pStyle w:val="BodyText"/>
            </w:pPr>
            <w:r w:rsidRPr="00E164A3">
              <w:t>Initial release</w:t>
            </w:r>
          </w:p>
        </w:tc>
      </w:tr>
    </w:tbl>
    <w:p w:rsidR="00000000" w:rsidRPr="00E164A3" w:rsidP="00E164A3">
      <w:pPr>
        <w:pStyle w:val="BodyText"/>
      </w:pPr>
    </w:p>
    <w:p w:rsidR="00000000" w:rsidRPr="00E164A3" w:rsidP="00E164A3">
      <w:pPr>
        <w:pStyle w:val="AllowPageBreak"/>
      </w:pPr>
    </w:p>
    <w:p w:rsidR="00000000" w:rsidRPr="00E164A3" w:rsidP="00E164A3">
      <w:pPr>
        <w:pStyle w:val="Heading1"/>
      </w:pPr>
      <w:bookmarkStart w:id="2" w:name="O_903770"/>
      <w:bookmarkEnd w:id="2"/>
      <w:r w:rsidRPr="00E164A3">
        <w:t>Description</w:t>
      </w:r>
    </w:p>
    <w:p w:rsidR="00000000" w:rsidRPr="00E164A3" w:rsidP="00E164A3">
      <w:pPr>
        <w:pStyle w:val="Heading1"/>
      </w:pPr>
      <w:bookmarkStart w:id="3" w:name="O_903771"/>
      <w:bookmarkEnd w:id="3"/>
      <w:r w:rsidRPr="00E164A3">
        <w:t>Pathways Information</w:t>
      </w:r>
    </w:p>
    <w:p w:rsidR="00000000" w:rsidRPr="00E164A3" w:rsidP="00E164A3">
      <w:pPr>
        <w:pStyle w:val="BodyText"/>
      </w:pPr>
      <w:r w:rsidRPr="00E164A3">
        <w:t>These units provide credit towards a Certificate IV in Landscape.</w:t>
      </w:r>
    </w:p>
    <w:p w:rsidR="00000000" w:rsidRPr="00E164A3" w:rsidP="00E164A3">
      <w:pPr>
        <w:pStyle w:val="AllowPageBreak"/>
      </w:pPr>
    </w:p>
    <w:p w:rsidR="00000000" w:rsidRPr="00E164A3" w:rsidP="00E164A3">
      <w:pPr>
        <w:pStyle w:val="Heading1"/>
      </w:pPr>
      <w:bookmarkStart w:id="4" w:name="O_903772"/>
      <w:bookmarkEnd w:id="4"/>
      <w:r w:rsidRPr="00E164A3">
        <w:t>Licensing/Regulatory Information</w:t>
      </w:r>
    </w:p>
    <w:p w:rsidR="00000000" w:rsidRPr="00E164A3" w:rsidP="00E164A3">
      <w:pPr>
        <w:pStyle w:val="BodyText"/>
      </w:pPr>
      <w:r w:rsidRPr="00E164A3">
        <w:t>Not applicable.</w:t>
      </w:r>
    </w:p>
    <w:p w:rsidR="00000000" w:rsidRPr="00E164A3" w:rsidP="00E164A3">
      <w:pPr>
        <w:pStyle w:val="AllowPageBreak"/>
      </w:pPr>
    </w:p>
    <w:p w:rsidR="00000000" w:rsidRPr="00E164A3" w:rsidP="00E164A3">
      <w:pPr>
        <w:pStyle w:val="Heading1"/>
      </w:pPr>
      <w:bookmarkStart w:id="5" w:name="O_903773"/>
      <w:bookmarkEnd w:id="5"/>
      <w:r w:rsidRPr="00E164A3">
        <w:t>Skill Set Requirements</w:t>
      </w:r>
    </w:p>
    <w:p w:rsidR="00000000" w:rsidRPr="00E164A3" w:rsidP="00E164A3">
      <w:pPr>
        <w:pStyle w:val="BodyText"/>
      </w:pPr>
      <w:r w:rsidRPr="00E164A3">
        <w:t>Complete 4 units of competency.</w:t>
      </w:r>
    </w:p>
    <w:p w:rsidR="00000000" w:rsidRPr="00E164A3" w:rsidP="00E164A3">
      <w:pPr>
        <w:pStyle w:val="BodyText"/>
      </w:pPr>
    </w:p>
    <w:tbl>
      <w:tblPr>
        <w:tblW w:w="924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6"/>
        <w:gridCol w:w="6523"/>
      </w:tblGrid>
      <w:tr w:rsidTr="00E164A3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4A3" w:rsidP="00E164A3">
            <w:pPr>
              <w:pStyle w:val="BodyText"/>
            </w:pPr>
            <w:r w:rsidRPr="00E164A3">
              <w:rPr>
                <w:rStyle w:val="SpecialBold"/>
              </w:rPr>
              <w:t>Unit Code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4A3">
            <w:pPr>
              <w:pStyle w:val="BodyText"/>
              <w:rPr>
                <w:lang w:val="en-NZ"/>
              </w:rPr>
            </w:pPr>
            <w:r w:rsidRPr="00E164A3">
              <w:rPr>
                <w:rStyle w:val="SpecialBold"/>
              </w:rPr>
              <w:t>Unit Title</w:t>
            </w:r>
          </w:p>
        </w:tc>
      </w:tr>
      <w:tr w:rsidTr="00E164A3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4A3">
            <w:pPr>
              <w:pStyle w:val="BodyText"/>
              <w:rPr>
                <w:lang w:val="en-NZ"/>
              </w:rPr>
            </w:pPr>
            <w:r w:rsidRPr="00E164A3">
              <w:t xml:space="preserve">BSBSMB405  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4A3">
            <w:pPr>
              <w:pStyle w:val="BodyText"/>
              <w:rPr>
                <w:lang w:val="en-NZ"/>
              </w:rPr>
            </w:pPr>
            <w:r w:rsidRPr="00E164A3">
              <w:t>Monitor and manage small business operations</w:t>
            </w:r>
          </w:p>
        </w:tc>
      </w:tr>
      <w:tr w:rsidTr="00E164A3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4A3">
            <w:pPr>
              <w:pStyle w:val="BodyText"/>
              <w:rPr>
                <w:lang w:val="en-NZ"/>
              </w:rPr>
            </w:pPr>
            <w:r w:rsidRPr="00E164A3">
              <w:t>AHCBUS404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4A3">
            <w:pPr>
              <w:pStyle w:val="BodyText"/>
              <w:rPr>
                <w:lang w:val="en-NZ"/>
              </w:rPr>
            </w:pPr>
            <w:r w:rsidRPr="00E164A3">
              <w:t>Operate within a budget framework</w:t>
            </w:r>
          </w:p>
        </w:tc>
      </w:tr>
      <w:tr w:rsidTr="00E164A3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4A3">
            <w:pPr>
              <w:pStyle w:val="BodyText"/>
              <w:rPr>
                <w:lang w:val="en-NZ"/>
              </w:rPr>
            </w:pPr>
            <w:r w:rsidRPr="00E164A3">
              <w:t>BSBSMB404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4A3">
            <w:pPr>
              <w:pStyle w:val="BodyText"/>
              <w:rPr>
                <w:lang w:val="en-NZ"/>
              </w:rPr>
            </w:pPr>
            <w:r w:rsidRPr="00E164A3">
              <w:t>Undertake small business plannin</w:t>
            </w:r>
            <w:r w:rsidRPr="00E164A3">
              <w:t>g</w:t>
            </w:r>
          </w:p>
        </w:tc>
      </w:tr>
      <w:tr w:rsidTr="00E164A3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4A3">
            <w:pPr>
              <w:pStyle w:val="BodyText"/>
              <w:rPr>
                <w:lang w:val="en-NZ"/>
              </w:rPr>
            </w:pPr>
            <w:r w:rsidRPr="00E164A3">
              <w:t>TLIR4002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4A3" w:rsidP="00E164A3">
            <w:pPr>
              <w:pStyle w:val="BodyText"/>
            </w:pPr>
            <w:r w:rsidRPr="00E164A3">
              <w:t>Source goods/services and evaluate contractors</w:t>
            </w:r>
          </w:p>
        </w:tc>
      </w:tr>
    </w:tbl>
    <w:p w:rsidR="00000000" w:rsidRPr="00E164A3" w:rsidP="00E164A3">
      <w:pPr>
        <w:pStyle w:val="BodyText"/>
      </w:pPr>
    </w:p>
    <w:p w:rsidR="00000000" w:rsidRPr="00E164A3" w:rsidP="00E164A3">
      <w:pPr>
        <w:pStyle w:val="AllowPageBreak"/>
      </w:pPr>
    </w:p>
    <w:p w:rsidR="00000000" w:rsidRPr="00E164A3" w:rsidP="00E164A3">
      <w:pPr>
        <w:pStyle w:val="Heading1"/>
      </w:pPr>
      <w:bookmarkStart w:id="6" w:name="O_903774"/>
      <w:bookmarkEnd w:id="6"/>
      <w:r w:rsidRPr="00E164A3">
        <w:t>Target Group</w:t>
      </w:r>
    </w:p>
    <w:p w:rsidR="00161C6D" w:rsidP="00E164A3">
      <w:pPr>
        <w:pStyle w:val="BodyText"/>
      </w:pPr>
      <w:r w:rsidRPr="00E164A3">
        <w:t>Sole traders or a small business providing services as professional landscape contractors.</w:t>
      </w:r>
    </w:p>
    <w:p w:rsidR="00161C6D" w:rsidP="00E164A3">
      <w:pPr>
        <w:pStyle w:val="BodyText"/>
      </w:pPr>
    </w:p>
    <w:p w:rsidR="00000000" w:rsidRPr="00E164A3" w:rsidP="00E164A3">
      <w:pPr>
        <w:pStyle w:val="Heading1"/>
      </w:pPr>
      <w:bookmarkStart w:id="7" w:name="O_903775"/>
      <w:bookmarkEnd w:id="7"/>
      <w:r w:rsidRPr="00E164A3">
        <w:t>Suggested words for Statement of Attainment</w:t>
      </w:r>
    </w:p>
    <w:p w:rsidR="00000000" w:rsidRPr="00E164A3" w:rsidP="00E164A3">
      <w:pPr>
        <w:pStyle w:val="BodyText"/>
      </w:pPr>
      <w:r w:rsidRPr="00E164A3">
        <w:t>These competencies meet the industry requirements for those involved in establishing a sole trading/small business as a professional landscape contractor.</w:t>
      </w:r>
    </w:p>
    <w:p w:rsidR="00000000" w:rsidRPr="00E164A3" w:rsidP="00E164A3"/>
    <w:sectPr w:rsidSect="00E164A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4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4A3" w:rsidRPr="00161C6D" w:rsidP="00161C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4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C6D" w:rsidP="00E164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61C6D" w:rsidP="00E164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161C6D" w:rsidP="00E164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4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4A3" w:rsidRPr="00161C6D" w:rsidP="00161C6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4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C6D" w:rsidRPr="002D2AF8" w:rsidP="00E164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AHCSS00038 Landscape Business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August 2016</w:t>
    </w:r>
    <w:r>
      <w:fldChar w:fldCharType="end"/>
    </w:r>
  </w:p>
  <w:p w:rsidR="00161C6D" w:rsidP="00E164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4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64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64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64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64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64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64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64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64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64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64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64A3"/>
  </w:style>
  <w:style w:type="character" w:customStyle="1" w:styleId="Heading1Char">
    <w:name w:val="Heading 1 Char"/>
    <w:basedOn w:val="DefaultParagraphFont"/>
    <w:link w:val="Heading1"/>
    <w:rsid w:val="00E164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64A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64A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164A3"/>
    <w:rPr>
      <w:b/>
      <w:spacing w:val="0"/>
    </w:rPr>
  </w:style>
  <w:style w:type="paragraph" w:customStyle="1" w:styleId="SuperHeading">
    <w:name w:val="SuperHeading"/>
    <w:basedOn w:val="Normal"/>
    <w:rsid w:val="00E164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64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64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64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64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64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64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64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64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64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64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64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64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64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64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64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64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64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64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64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64A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164A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164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64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64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64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64A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64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64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64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64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64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64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64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64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64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64A3"/>
    <w:rPr>
      <w:i/>
    </w:rPr>
  </w:style>
  <w:style w:type="paragraph" w:styleId="Caption">
    <w:name w:val="caption"/>
    <w:basedOn w:val="BodyText"/>
    <w:next w:val="Normal"/>
    <w:qFormat/>
    <w:rsid w:val="00E164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64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64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64A3"/>
  </w:style>
  <w:style w:type="paragraph" w:styleId="TableofFigures">
    <w:name w:val="table of figures"/>
    <w:basedOn w:val="Normal"/>
    <w:next w:val="Normal"/>
    <w:semiHidden/>
    <w:rsid w:val="00E164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64A3"/>
    <w:pPr>
      <w:numPr>
        <w:numId w:val="9"/>
      </w:numPr>
    </w:pPr>
  </w:style>
  <w:style w:type="character" w:customStyle="1" w:styleId="WingdingSymbols">
    <w:name w:val="Wingding Symbols"/>
    <w:rsid w:val="00E164A3"/>
    <w:rPr>
      <w:rFonts w:ascii="Wingdings" w:hAnsi="Wingdings"/>
    </w:rPr>
  </w:style>
  <w:style w:type="paragraph" w:customStyle="1" w:styleId="TableHeading">
    <w:name w:val="Table Heading"/>
    <w:basedOn w:val="HeadingBase"/>
    <w:rsid w:val="00E164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64A3"/>
    <w:rPr>
      <w:color w:val="0033CC"/>
      <w:u w:val="none"/>
    </w:rPr>
  </w:style>
  <w:style w:type="paragraph" w:customStyle="1" w:styleId="BodyTextRight">
    <w:name w:val="Body Text Right"/>
    <w:basedOn w:val="BodyText"/>
    <w:rsid w:val="00E164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64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64A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64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64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64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64A3"/>
    <w:rPr>
      <w:sz w:val="32"/>
    </w:rPr>
  </w:style>
  <w:style w:type="paragraph" w:customStyle="1" w:styleId="HeadingProcedure">
    <w:name w:val="Heading Procedure"/>
    <w:basedOn w:val="HeadingBase"/>
    <w:next w:val="Normal"/>
    <w:rsid w:val="00E164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64A3"/>
    <w:pPr>
      <w:spacing w:before="60" w:after="60"/>
    </w:pPr>
  </w:style>
  <w:style w:type="paragraph" w:styleId="ListContinue">
    <w:name w:val="List Continue"/>
    <w:basedOn w:val="List"/>
    <w:rsid w:val="00E164A3"/>
    <w:pPr>
      <w:ind w:firstLine="0"/>
    </w:pPr>
  </w:style>
  <w:style w:type="paragraph" w:customStyle="1" w:styleId="ListNote">
    <w:name w:val="List Note"/>
    <w:basedOn w:val="List"/>
    <w:rsid w:val="00E164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64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64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64A3"/>
    <w:rPr>
      <w:rFonts w:ascii="Courier New" w:hAnsi="Courier New"/>
    </w:rPr>
  </w:style>
  <w:style w:type="paragraph" w:customStyle="1" w:styleId="NoteBullet">
    <w:name w:val="Note Bullet"/>
    <w:basedOn w:val="Note"/>
    <w:rsid w:val="00E164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64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64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64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64A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164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64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64A3"/>
    <w:rPr>
      <w:b/>
      <w:smallCaps/>
    </w:rPr>
  </w:style>
  <w:style w:type="paragraph" w:customStyle="1" w:styleId="TableListNumber">
    <w:name w:val="Table List Number"/>
    <w:basedOn w:val="ListNumber"/>
    <w:rsid w:val="00E164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64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64A3"/>
    <w:pPr>
      <w:numPr>
        <w:numId w:val="7"/>
      </w:numPr>
    </w:pPr>
  </w:style>
  <w:style w:type="paragraph" w:customStyle="1" w:styleId="ListAlpha2">
    <w:name w:val="List Alpha 2"/>
    <w:basedOn w:val="List2"/>
    <w:rsid w:val="00E164A3"/>
    <w:pPr>
      <w:numPr>
        <w:numId w:val="6"/>
      </w:numPr>
    </w:pPr>
  </w:style>
  <w:style w:type="paragraph" w:styleId="List2">
    <w:name w:val="List 2"/>
    <w:basedOn w:val="BodyText"/>
    <w:rsid w:val="00E164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64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64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64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64A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64A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164A3"/>
    <w:pPr>
      <w:numPr>
        <w:numId w:val="2"/>
      </w:numPr>
    </w:pPr>
  </w:style>
  <w:style w:type="paragraph" w:styleId="ListContinue2">
    <w:name w:val="List Continue 2"/>
    <w:basedOn w:val="List2"/>
    <w:rsid w:val="00E164A3"/>
    <w:pPr>
      <w:ind w:firstLine="0"/>
    </w:pPr>
  </w:style>
  <w:style w:type="paragraph" w:styleId="ListContinue3">
    <w:name w:val="List Continue 3"/>
    <w:basedOn w:val="List3"/>
    <w:rsid w:val="00E164A3"/>
    <w:pPr>
      <w:ind w:left="1021" w:firstLine="0"/>
    </w:pPr>
  </w:style>
  <w:style w:type="paragraph" w:styleId="ListContinue4">
    <w:name w:val="List Continue 4"/>
    <w:basedOn w:val="List4"/>
    <w:rsid w:val="00E164A3"/>
    <w:pPr>
      <w:ind w:firstLine="0"/>
    </w:pPr>
  </w:style>
  <w:style w:type="paragraph" w:styleId="ListContinue5">
    <w:name w:val="List Continue 5"/>
    <w:basedOn w:val="List5"/>
    <w:rsid w:val="00E164A3"/>
    <w:pPr>
      <w:ind w:firstLine="0"/>
    </w:pPr>
  </w:style>
  <w:style w:type="paragraph" w:styleId="ListNumber3">
    <w:name w:val="List Number 3"/>
    <w:basedOn w:val="List3"/>
    <w:rsid w:val="00E164A3"/>
    <w:pPr>
      <w:numPr>
        <w:numId w:val="3"/>
      </w:numPr>
    </w:pPr>
  </w:style>
  <w:style w:type="paragraph" w:styleId="ListNumber4">
    <w:name w:val="List Number 4"/>
    <w:basedOn w:val="List4"/>
    <w:rsid w:val="00E164A3"/>
    <w:pPr>
      <w:numPr>
        <w:numId w:val="4"/>
      </w:numPr>
    </w:pPr>
  </w:style>
  <w:style w:type="paragraph" w:styleId="ListNumber5">
    <w:name w:val="List Number 5"/>
    <w:basedOn w:val="List5"/>
    <w:rsid w:val="00E164A3"/>
    <w:pPr>
      <w:numPr>
        <w:numId w:val="5"/>
      </w:numPr>
    </w:pPr>
  </w:style>
  <w:style w:type="paragraph" w:styleId="BlockText">
    <w:name w:val="Block Text"/>
    <w:basedOn w:val="Normal"/>
    <w:rsid w:val="00E164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64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64A3"/>
    <w:rPr>
      <w:sz w:val="16"/>
      <w:vertAlign w:val="superscript"/>
    </w:rPr>
  </w:style>
  <w:style w:type="character" w:customStyle="1" w:styleId="Symbols">
    <w:name w:val="Symbols"/>
    <w:basedOn w:val="DefaultParagraphFont"/>
    <w:rsid w:val="00E164A3"/>
    <w:rPr>
      <w:rFonts w:ascii="Symbol" w:hAnsi="Symbol"/>
    </w:rPr>
  </w:style>
  <w:style w:type="character" w:customStyle="1" w:styleId="MenuOptions">
    <w:name w:val="Menu Options"/>
    <w:basedOn w:val="DefaultParagraphFont"/>
    <w:rsid w:val="00E164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64A3"/>
    <w:rPr>
      <w:b/>
    </w:rPr>
  </w:style>
  <w:style w:type="character" w:customStyle="1" w:styleId="Underlined">
    <w:name w:val="Underlined"/>
    <w:basedOn w:val="DefaultParagraphFont"/>
    <w:rsid w:val="00E164A3"/>
    <w:rPr>
      <w:u w:val="single"/>
    </w:rPr>
  </w:style>
  <w:style w:type="paragraph" w:customStyle="1" w:styleId="TableBodyTextRight">
    <w:name w:val="Table Body Text Right"/>
    <w:basedOn w:val="TableBodyText"/>
    <w:rsid w:val="00E164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64A3"/>
    <w:rPr>
      <w:sz w:val="18"/>
    </w:rPr>
  </w:style>
  <w:style w:type="paragraph" w:customStyle="1" w:styleId="BodySmallRight">
    <w:name w:val="Body Small Right"/>
    <w:basedOn w:val="BodyTextRight"/>
    <w:rsid w:val="00E164A3"/>
    <w:rPr>
      <w:sz w:val="18"/>
      <w:szCs w:val="18"/>
    </w:rPr>
  </w:style>
  <w:style w:type="paragraph" w:customStyle="1" w:styleId="MarginEdition">
    <w:name w:val="Margin Edition"/>
    <w:basedOn w:val="MarginNote"/>
    <w:rsid w:val="00E164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64A3"/>
    <w:rPr>
      <w:sz w:val="2"/>
      <w:szCs w:val="2"/>
    </w:rPr>
  </w:style>
  <w:style w:type="character" w:customStyle="1" w:styleId="Small">
    <w:name w:val="Small"/>
    <w:basedOn w:val="DefaultParagraphFont"/>
    <w:rsid w:val="00E164A3"/>
    <w:rPr>
      <w:sz w:val="16"/>
    </w:rPr>
  </w:style>
  <w:style w:type="paragraph" w:customStyle="1" w:styleId="WideTable">
    <w:name w:val="Wide Table"/>
    <w:basedOn w:val="Normal"/>
    <w:rsid w:val="00E164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64A3"/>
  </w:style>
  <w:style w:type="paragraph" w:styleId="Quote">
    <w:name w:val="Quote"/>
    <w:basedOn w:val="Heading1"/>
    <w:link w:val="QuoteChar"/>
    <w:qFormat/>
    <w:rsid w:val="00E164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64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64A3"/>
    <w:pPr>
      <w:pageBreakBefore/>
    </w:pPr>
  </w:style>
  <w:style w:type="paragraph" w:customStyle="1" w:styleId="Border">
    <w:name w:val="Border"/>
    <w:basedOn w:val="Normal"/>
    <w:qFormat/>
    <w:rsid w:val="00E164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64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64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64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64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64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64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64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64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64A3"/>
    <w:rPr>
      <w:u w:val="single"/>
    </w:rPr>
  </w:style>
  <w:style w:type="character" w:customStyle="1" w:styleId="BoldandItalics">
    <w:name w:val="Bold and Italics"/>
    <w:qFormat/>
    <w:rsid w:val="00E164A3"/>
    <w:rPr>
      <w:b/>
      <w:i/>
      <w:u w:val="none"/>
    </w:rPr>
  </w:style>
  <w:style w:type="paragraph" w:styleId="BalloonText">
    <w:name w:val="Balloon Text"/>
    <w:basedOn w:val="Normal"/>
    <w:link w:val="BalloonTextChar"/>
    <w:rsid w:val="00E164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64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64A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64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64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64A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115</Words>
  <Characters>773</Characters>
  <Application>Microsoft Office Word</Application>
  <DocSecurity>0</DocSecurity>
  <Lines>41</Lines>
  <Paragraphs>31</Paragraphs>
  <ScaleCrop>false</ScaleCrop>
  <Company>Author-it Software Corporation Ltd.</Company>
  <LinksUpToDate>false</LinksUpToDate>
  <CharactersWithSpaces>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AHCSS00038 Landscape Business Skill Set</dc:title>
  <dc:subject>Approved</dc:subject>
  <dc:creator>AgriFood Skills Australia</dc:creator>
  <cp:keywords>Release: 1</cp:keywords>
  <dc:description>Review Date: 12 April 2008</dc:description>
  <cp:lastModifiedBy>TPCMS</cp:lastModifiedBy>
  <cp:revision>3</cp:revision>
  <dcterms:created xsi:type="dcterms:W3CDTF">2016-08-22T00:11:00Z</dcterms:created>
  <dcterms:modified xsi:type="dcterms:W3CDTF">2016-08-22T00:11:00Z</dcterms:modified>
</cp:coreProperties>
</file>