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1CD" w:rsidP="00902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AHCSHG307 Plan and prepare for alpaca shearing</w:t>
      </w:r>
      <w:r>
        <w:fldChar w:fldCharType="end"/>
      </w:r>
    </w:p>
    <w:p w:rsidR="009021CD" w:rsidP="009021CD">
      <w:pPr>
        <w:pStyle w:val="Version"/>
        <w:sectPr w:rsidSect="00EC1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F26" w:rsidP="00EC1F26">
      <w:pPr>
        <w:pStyle w:val="SuperHeading"/>
      </w:pPr>
      <w:r w:rsidRPr="00EC1F26">
        <w:t>Assessment Requirements for AHCSHG307 Plan and prepare for alpaca shearing</w:t>
      </w:r>
    </w:p>
    <w:p w:rsidR="00000000" w:rsidRPr="00EC1F26" w:rsidP="00EC1F26">
      <w:pPr>
        <w:pStyle w:val="Heading1"/>
      </w:pPr>
      <w:bookmarkStart w:id="1" w:name="O_887884"/>
      <w:bookmarkEnd w:id="1"/>
      <w:r w:rsidRPr="00EC1F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C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26">
            <w:pPr>
              <w:pStyle w:val="TableHeading"/>
              <w:rPr>
                <w:lang w:val="en-NZ"/>
              </w:rPr>
            </w:pPr>
            <w:r w:rsidRPr="00EC1F2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26">
            <w:pPr>
              <w:pStyle w:val="TableHeading"/>
              <w:rPr>
                <w:lang w:val="en-NZ"/>
              </w:rPr>
            </w:pPr>
            <w:r w:rsidRPr="00EC1F2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26">
            <w:pPr>
              <w:pStyle w:val="TableHeading"/>
              <w:rPr>
                <w:lang w:val="en-NZ"/>
              </w:rPr>
            </w:pPr>
            <w:r w:rsidRPr="00EC1F26">
              <w:t>Comment</w:t>
            </w:r>
          </w:p>
        </w:tc>
      </w:tr>
      <w:tr w:rsidTr="00EC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26">
            <w:pPr>
              <w:pStyle w:val="BodyText"/>
              <w:rPr>
                <w:lang w:val="en-NZ"/>
              </w:rPr>
            </w:pPr>
            <w:r w:rsidRPr="00EC1F2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F26">
            <w:pPr>
              <w:pStyle w:val="BodyText"/>
              <w:rPr>
                <w:lang w:val="en-NZ"/>
              </w:rPr>
            </w:pPr>
            <w:r w:rsidRPr="00EC1F2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F26" w:rsidP="00EC1F26">
            <w:pPr>
              <w:pStyle w:val="BodyText"/>
            </w:pPr>
            <w:r w:rsidRPr="00EC1F26">
              <w:t>Initial release</w:t>
            </w:r>
          </w:p>
        </w:tc>
      </w:tr>
    </w:tbl>
    <w:p w:rsidR="00000000" w:rsidRPr="00EC1F26" w:rsidP="00EC1F26">
      <w:pPr>
        <w:pStyle w:val="BodyText"/>
      </w:pPr>
    </w:p>
    <w:p w:rsidR="00000000" w:rsidRPr="00EC1F26" w:rsidP="00EC1F26">
      <w:pPr>
        <w:pStyle w:val="AllowPageBreak"/>
      </w:pPr>
    </w:p>
    <w:p w:rsidR="00000000" w:rsidRPr="00EC1F26" w:rsidP="00EC1F26">
      <w:pPr>
        <w:pStyle w:val="Heading1"/>
      </w:pPr>
      <w:bookmarkStart w:id="2" w:name="O_887885"/>
      <w:bookmarkEnd w:id="2"/>
      <w:r w:rsidRPr="00EC1F26">
        <w:t>Performance Evidence</w:t>
      </w:r>
    </w:p>
    <w:p w:rsidR="00000000" w:rsidRPr="00EC1F26" w:rsidP="009021CD">
      <w:pPr>
        <w:pStyle w:val="BodyText"/>
      </w:pPr>
      <w:r w:rsidRPr="00EC1F2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C1F26" w:rsidP="009021CD">
      <w:pPr>
        <w:pStyle w:val="BodyText"/>
      </w:pPr>
      <w:r w:rsidRPr="00EC1F26">
        <w:t>The candidate must produc</w:t>
      </w:r>
      <w:r w:rsidRPr="00EC1F26">
        <w:t>e a shearing work plan and ensure that all required planning and preparation for shearing has been completed.</w:t>
      </w:r>
    </w:p>
    <w:p w:rsidR="00000000" w:rsidRPr="00EC1F26" w:rsidP="009021CD">
      <w:pPr>
        <w:pStyle w:val="BodyText"/>
      </w:pPr>
      <w:r w:rsidRPr="00EC1F26">
        <w:t>The candidate must provide evidence that they can:</w:t>
      </w:r>
    </w:p>
    <w:p w:rsidR="00000000" w:rsidRPr="00EC1F26" w:rsidP="00EC1F26">
      <w:pPr>
        <w:pStyle w:val="ListBullet"/>
      </w:pPr>
      <w:r w:rsidRPr="00EC1F26">
        <w:t>carry out cleaning and decontamination of pens and shearing shed to industry standards</w:t>
      </w:r>
    </w:p>
    <w:p w:rsidR="00000000" w:rsidRPr="00EC1F26" w:rsidP="00EC1F26">
      <w:pPr>
        <w:pStyle w:val="ListBullet"/>
      </w:pPr>
      <w:r w:rsidRPr="00EC1F26">
        <w:t>move a</w:t>
      </w:r>
      <w:r w:rsidRPr="00EC1F26">
        <w:t>lpacas according to work health and safety, animal welfare and enterprise requirements</w:t>
      </w:r>
    </w:p>
    <w:p w:rsidR="00000000" w:rsidRPr="00EC1F26" w:rsidP="00EC1F26">
      <w:pPr>
        <w:pStyle w:val="ListBullet"/>
      </w:pPr>
      <w:r w:rsidRPr="00EC1F26">
        <w:t>muster and draft alpacas into pens according to enterprise and industry standards</w:t>
      </w:r>
    </w:p>
    <w:p w:rsidR="00000000" w:rsidRPr="00EC1F26" w:rsidP="00EC1F26">
      <w:pPr>
        <w:pStyle w:val="ListBullet"/>
      </w:pPr>
      <w:r w:rsidRPr="00EC1F26">
        <w:t>operate any necessary equipment to industry standards</w:t>
      </w:r>
    </w:p>
    <w:p w:rsidR="00000000" w:rsidRPr="00EC1F26" w:rsidP="00EC1F26">
      <w:pPr>
        <w:pStyle w:val="ListBullet"/>
      </w:pPr>
      <w:r w:rsidRPr="00EC1F26">
        <w:t>use industry-accepted alpaca hand</w:t>
      </w:r>
      <w:r w:rsidRPr="00EC1F26">
        <w:t>ling techniques</w:t>
      </w:r>
    </w:p>
    <w:p w:rsidR="00000000" w:rsidRPr="00EC1F26" w:rsidP="00EC1F26">
      <w:pPr>
        <w:pStyle w:val="ListBullet"/>
      </w:pPr>
      <w:r w:rsidRPr="00EC1F26">
        <w:t>apply enterprise biosecurity policies in the context of own work</w:t>
      </w:r>
    </w:p>
    <w:p w:rsidR="00000000" w:rsidRPr="00EC1F26" w:rsidP="00EC1F26">
      <w:pPr>
        <w:pStyle w:val="ListBullet"/>
      </w:pPr>
      <w:r w:rsidRPr="00EC1F26">
        <w:t>apply enterprise animal welfare policies in the context of own work</w:t>
      </w:r>
    </w:p>
    <w:p w:rsidR="00000000" w:rsidRPr="00EC1F26" w:rsidP="00EC1F26">
      <w:pPr>
        <w:pStyle w:val="AllowPageBreak"/>
      </w:pPr>
    </w:p>
    <w:p w:rsidR="00000000" w:rsidRPr="00EC1F26" w:rsidP="00EC1F26">
      <w:pPr>
        <w:pStyle w:val="Heading1"/>
      </w:pPr>
      <w:bookmarkStart w:id="3" w:name="O_887886"/>
      <w:bookmarkEnd w:id="3"/>
      <w:r w:rsidRPr="00EC1F26">
        <w:t>Knowledge Evidence</w:t>
      </w:r>
    </w:p>
    <w:p w:rsidR="00000000" w:rsidRPr="00EC1F26" w:rsidP="009021CD">
      <w:pPr>
        <w:pStyle w:val="BodyText"/>
      </w:pPr>
      <w:r w:rsidRPr="00EC1F26">
        <w:t>The candidate must demonstrate knowledge of:</w:t>
      </w:r>
    </w:p>
    <w:p w:rsidR="00000000" w:rsidRPr="00EC1F26" w:rsidP="00EC1F26">
      <w:pPr>
        <w:pStyle w:val="ListBullet"/>
      </w:pPr>
      <w:r w:rsidRPr="00EC1F26">
        <w:t>Alpaca Industry Best Prac</w:t>
      </w:r>
      <w:r w:rsidRPr="00EC1F26">
        <w:t>tice Standards for Harvesting of Alpaca Fibre</w:t>
      </w:r>
    </w:p>
    <w:p w:rsidR="00000000" w:rsidRPr="00EC1F26" w:rsidP="00EC1F26">
      <w:pPr>
        <w:pStyle w:val="ListBullet"/>
      </w:pPr>
      <w:r w:rsidRPr="00EC1F26">
        <w:t>elements of effective and appropriate alpaca shearing work plans</w:t>
      </w:r>
    </w:p>
    <w:p w:rsidR="00000000" w:rsidRPr="00EC1F26" w:rsidP="00EC1F26">
      <w:pPr>
        <w:pStyle w:val="ListBullet"/>
      </w:pPr>
      <w:r w:rsidRPr="00EC1F26">
        <w:t>equipment requirements for alpaca shearing</w:t>
      </w:r>
    </w:p>
    <w:p w:rsidR="00000000" w:rsidRPr="00EC1F26" w:rsidP="00EC1F26">
      <w:pPr>
        <w:pStyle w:val="ListBullet"/>
      </w:pPr>
      <w:r w:rsidRPr="00EC1F26">
        <w:t>how to clean and decontaminate sheds and pens</w:t>
      </w:r>
    </w:p>
    <w:p w:rsidR="00000000" w:rsidRPr="00EC1F26" w:rsidP="00EC1F26">
      <w:pPr>
        <w:pStyle w:val="ListBullet"/>
      </w:pPr>
      <w:r w:rsidRPr="00EC1F26">
        <w:t>industry-accepted alpaca handling and moving techniques</w:t>
      </w:r>
    </w:p>
    <w:p w:rsidR="00000000" w:rsidRPr="00EC1F26" w:rsidP="00EC1F26">
      <w:pPr>
        <w:pStyle w:val="ListBullet"/>
      </w:pPr>
      <w:r w:rsidRPr="00EC1F26">
        <w:t>relevant industry awards and conditions</w:t>
      </w:r>
    </w:p>
    <w:p w:rsidR="00000000" w:rsidRPr="00EC1F26" w:rsidP="00EC1F26">
      <w:pPr>
        <w:pStyle w:val="ListBullet"/>
      </w:pPr>
      <w:r w:rsidRPr="00EC1F26">
        <w:t>enterprise biosecurity policies applying to the job role</w:t>
      </w:r>
    </w:p>
    <w:p w:rsidR="00000000" w:rsidRPr="00EC1F26" w:rsidP="00EC1F26">
      <w:pPr>
        <w:pStyle w:val="ListBullet"/>
      </w:pPr>
      <w:r w:rsidRPr="00EC1F26">
        <w:t>work health and safety legislation and codes of practice applying to the job role</w:t>
      </w:r>
    </w:p>
    <w:p w:rsidR="00000000" w:rsidRPr="00EC1F26" w:rsidP="00EC1F26">
      <w:pPr>
        <w:pStyle w:val="ListBullet"/>
      </w:pPr>
      <w:r w:rsidRPr="00EC1F26">
        <w:t>animal welfare legislation and codes of practice applying to the job role</w:t>
      </w:r>
    </w:p>
    <w:p w:rsidR="00000000" w:rsidRPr="00EC1F26" w:rsidP="00EC1F26">
      <w:pPr>
        <w:pStyle w:val="AllowPageBreak"/>
      </w:pPr>
    </w:p>
    <w:p w:rsidR="00000000" w:rsidRPr="00EC1F26" w:rsidP="00EC1F26">
      <w:pPr>
        <w:pStyle w:val="Heading1"/>
      </w:pPr>
      <w:bookmarkStart w:id="4" w:name="O_887887"/>
      <w:bookmarkEnd w:id="4"/>
      <w:r w:rsidRPr="00EC1F26">
        <w:t>Assessment Conditions</w:t>
      </w:r>
    </w:p>
    <w:p w:rsidR="00000000" w:rsidRPr="00EC1F26" w:rsidP="009021CD">
      <w:pPr>
        <w:pStyle w:val="BodyText"/>
      </w:pPr>
      <w:r w:rsidRPr="00EC1F26">
        <w:t xml:space="preserve">Competency is to be assessed in the workplace or workplace and simulated environment that accurately reflects performance in a real workplace setting. </w:t>
      </w:r>
    </w:p>
    <w:p w:rsidR="00000000" w:rsidRPr="00EC1F26" w:rsidP="009021CD">
      <w:pPr>
        <w:pStyle w:val="BodyText"/>
      </w:pPr>
      <w:r w:rsidRPr="00EC1F26">
        <w:t>Assessors must satisfy current standards for RTOs.</w:t>
      </w:r>
    </w:p>
    <w:p w:rsidR="00000000" w:rsidRPr="00EC1F26" w:rsidP="00EC1F26">
      <w:pPr>
        <w:pStyle w:val="Heading1"/>
      </w:pPr>
      <w:bookmarkStart w:id="5" w:name="O_887890"/>
      <w:bookmarkEnd w:id="5"/>
      <w:r w:rsidRPr="00EC1F26">
        <w:t>Links</w:t>
      </w:r>
    </w:p>
    <w:p w:rsidR="00000000" w:rsidRPr="00EC1F26" w:rsidP="009021CD">
      <w:pPr>
        <w:pStyle w:val="BodyText"/>
      </w:pPr>
      <w:r w:rsidRPr="00EC1F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2F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1F26" w:rsidP="00EC1F26"/>
    <w:sectPr w:rsidSect="00EC1F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26" w:rsidRPr="009021CD" w:rsidP="00902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D" w:rsidP="00EC1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21CD" w:rsidP="00EC1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21CD" w:rsidP="00EC1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F26" w:rsidRPr="009021CD" w:rsidP="00902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1CD" w:rsidRPr="002D2AF8" w:rsidP="00EC1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AHCSHG307 Plan and prepare for alpaca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9021CD" w:rsidP="00EC1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A4A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7A78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F26"/>
  </w:style>
  <w:style w:type="character" w:customStyle="1" w:styleId="Heading1Char">
    <w:name w:val="Heading 1 Char"/>
    <w:basedOn w:val="DefaultParagraphFont"/>
    <w:link w:val="Heading1"/>
    <w:rsid w:val="00EC1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F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1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C1F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C1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F26"/>
    <w:rPr>
      <w:b/>
      <w:spacing w:val="0"/>
    </w:rPr>
  </w:style>
  <w:style w:type="paragraph" w:customStyle="1" w:styleId="SuperTitle">
    <w:name w:val="SuperTitle"/>
    <w:basedOn w:val="Title"/>
    <w:rsid w:val="00EC1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F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F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F26"/>
    <w:rPr>
      <w:i/>
    </w:rPr>
  </w:style>
  <w:style w:type="paragraph" w:styleId="Caption">
    <w:name w:val="caption"/>
    <w:basedOn w:val="BodyText"/>
    <w:next w:val="Normal"/>
    <w:qFormat/>
    <w:rsid w:val="00EC1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F26"/>
  </w:style>
  <w:style w:type="paragraph" w:styleId="TableofFigures">
    <w:name w:val="table of figures"/>
    <w:basedOn w:val="Normal"/>
    <w:next w:val="Normal"/>
    <w:semiHidden/>
    <w:rsid w:val="00EC1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F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F26"/>
    <w:rPr>
      <w:rFonts w:ascii="Wingdings" w:hAnsi="Wingdings"/>
    </w:rPr>
  </w:style>
  <w:style w:type="character" w:customStyle="1" w:styleId="HotSpot">
    <w:name w:val="HotSpot"/>
    <w:rsid w:val="00EC1F26"/>
    <w:rPr>
      <w:color w:val="0033CC"/>
      <w:u w:val="none"/>
    </w:rPr>
  </w:style>
  <w:style w:type="paragraph" w:customStyle="1" w:styleId="BodyTextRight">
    <w:name w:val="Body Text Right"/>
    <w:basedOn w:val="BodyText"/>
    <w:rsid w:val="00EC1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F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F26"/>
    <w:rPr>
      <w:sz w:val="32"/>
    </w:rPr>
  </w:style>
  <w:style w:type="paragraph" w:customStyle="1" w:styleId="HeadingProcedure">
    <w:name w:val="Heading Procedure"/>
    <w:basedOn w:val="HeadingBase"/>
    <w:next w:val="Normal"/>
    <w:rsid w:val="00EC1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F26"/>
    <w:pPr>
      <w:spacing w:before="60" w:after="60"/>
    </w:pPr>
  </w:style>
  <w:style w:type="paragraph" w:styleId="ListContinue">
    <w:name w:val="List Continue"/>
    <w:basedOn w:val="List"/>
    <w:rsid w:val="00EC1F26"/>
    <w:pPr>
      <w:ind w:firstLine="0"/>
    </w:pPr>
  </w:style>
  <w:style w:type="paragraph" w:customStyle="1" w:styleId="ListNote">
    <w:name w:val="List Note"/>
    <w:basedOn w:val="List"/>
    <w:rsid w:val="00EC1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F26"/>
    <w:rPr>
      <w:rFonts w:ascii="Courier New" w:hAnsi="Courier New"/>
    </w:rPr>
  </w:style>
  <w:style w:type="paragraph" w:customStyle="1" w:styleId="NoteBullet">
    <w:name w:val="Note Bullet"/>
    <w:basedOn w:val="Note"/>
    <w:rsid w:val="00EC1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F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F26"/>
    <w:rPr>
      <w:b/>
      <w:smallCaps/>
    </w:rPr>
  </w:style>
  <w:style w:type="paragraph" w:customStyle="1" w:styleId="TableListNumber">
    <w:name w:val="Table List Number"/>
    <w:basedOn w:val="ListNumber"/>
    <w:rsid w:val="00EC1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F26"/>
    <w:pPr>
      <w:numPr>
        <w:numId w:val="8"/>
      </w:numPr>
    </w:pPr>
  </w:style>
  <w:style w:type="paragraph" w:customStyle="1" w:styleId="ListAlpha2">
    <w:name w:val="List Alpha 2"/>
    <w:basedOn w:val="List2"/>
    <w:rsid w:val="00EC1F26"/>
    <w:pPr>
      <w:numPr>
        <w:numId w:val="7"/>
      </w:numPr>
    </w:pPr>
  </w:style>
  <w:style w:type="paragraph" w:styleId="List2">
    <w:name w:val="List 2"/>
    <w:basedOn w:val="BodyText"/>
    <w:rsid w:val="00EC1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F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F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F26"/>
    <w:pPr>
      <w:numPr>
        <w:numId w:val="3"/>
      </w:numPr>
    </w:pPr>
  </w:style>
  <w:style w:type="paragraph" w:styleId="ListContinue2">
    <w:name w:val="List Continue 2"/>
    <w:basedOn w:val="List2"/>
    <w:rsid w:val="00EC1F26"/>
    <w:pPr>
      <w:ind w:firstLine="0"/>
    </w:pPr>
  </w:style>
  <w:style w:type="paragraph" w:styleId="ListContinue3">
    <w:name w:val="List Continue 3"/>
    <w:basedOn w:val="List3"/>
    <w:rsid w:val="00EC1F26"/>
    <w:pPr>
      <w:ind w:left="1021" w:firstLine="0"/>
    </w:pPr>
  </w:style>
  <w:style w:type="paragraph" w:styleId="ListContinue4">
    <w:name w:val="List Continue 4"/>
    <w:basedOn w:val="List4"/>
    <w:rsid w:val="00EC1F26"/>
    <w:pPr>
      <w:ind w:firstLine="0"/>
    </w:pPr>
  </w:style>
  <w:style w:type="paragraph" w:styleId="ListContinue5">
    <w:name w:val="List Continue 5"/>
    <w:basedOn w:val="List5"/>
    <w:rsid w:val="00EC1F26"/>
    <w:pPr>
      <w:ind w:firstLine="0"/>
    </w:pPr>
  </w:style>
  <w:style w:type="paragraph" w:styleId="ListNumber3">
    <w:name w:val="List Number 3"/>
    <w:basedOn w:val="List3"/>
    <w:rsid w:val="00EC1F26"/>
    <w:pPr>
      <w:numPr>
        <w:numId w:val="4"/>
      </w:numPr>
    </w:pPr>
  </w:style>
  <w:style w:type="paragraph" w:styleId="ListNumber4">
    <w:name w:val="List Number 4"/>
    <w:basedOn w:val="List4"/>
    <w:rsid w:val="00EC1F26"/>
    <w:pPr>
      <w:numPr>
        <w:numId w:val="5"/>
      </w:numPr>
    </w:pPr>
  </w:style>
  <w:style w:type="paragraph" w:styleId="ListNumber5">
    <w:name w:val="List Number 5"/>
    <w:basedOn w:val="List5"/>
    <w:rsid w:val="00EC1F26"/>
    <w:pPr>
      <w:numPr>
        <w:numId w:val="6"/>
      </w:numPr>
    </w:pPr>
  </w:style>
  <w:style w:type="paragraph" w:styleId="BlockText">
    <w:name w:val="Block Text"/>
    <w:basedOn w:val="Normal"/>
    <w:rsid w:val="00EC1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F26"/>
    <w:rPr>
      <w:sz w:val="16"/>
      <w:vertAlign w:val="superscript"/>
    </w:rPr>
  </w:style>
  <w:style w:type="character" w:customStyle="1" w:styleId="Symbols">
    <w:name w:val="Symbols"/>
    <w:basedOn w:val="DefaultParagraphFont"/>
    <w:rsid w:val="00EC1F26"/>
    <w:rPr>
      <w:rFonts w:ascii="Symbol" w:hAnsi="Symbol"/>
    </w:rPr>
  </w:style>
  <w:style w:type="character" w:customStyle="1" w:styleId="MenuOptions">
    <w:name w:val="Menu Options"/>
    <w:basedOn w:val="DefaultParagraphFont"/>
    <w:rsid w:val="00EC1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F26"/>
    <w:rPr>
      <w:b/>
    </w:rPr>
  </w:style>
  <w:style w:type="character" w:customStyle="1" w:styleId="Underlined">
    <w:name w:val="Underlined"/>
    <w:basedOn w:val="DefaultParagraphFont"/>
    <w:rsid w:val="00EC1F26"/>
    <w:rPr>
      <w:u w:val="single"/>
    </w:rPr>
  </w:style>
  <w:style w:type="paragraph" w:customStyle="1" w:styleId="TableBodyTextRight">
    <w:name w:val="Table Body Text Right"/>
    <w:basedOn w:val="TableBodyText"/>
    <w:rsid w:val="00EC1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F26"/>
    <w:rPr>
      <w:sz w:val="18"/>
    </w:rPr>
  </w:style>
  <w:style w:type="paragraph" w:customStyle="1" w:styleId="BodySmallRight">
    <w:name w:val="Body Small Right"/>
    <w:basedOn w:val="BodyTextRight"/>
    <w:rsid w:val="00EC1F26"/>
    <w:rPr>
      <w:sz w:val="18"/>
      <w:szCs w:val="18"/>
    </w:rPr>
  </w:style>
  <w:style w:type="paragraph" w:customStyle="1" w:styleId="MarginEdition">
    <w:name w:val="Margin Edition"/>
    <w:basedOn w:val="MarginNote"/>
    <w:rsid w:val="00EC1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F26"/>
    <w:rPr>
      <w:sz w:val="2"/>
      <w:szCs w:val="2"/>
    </w:rPr>
  </w:style>
  <w:style w:type="character" w:customStyle="1" w:styleId="Small">
    <w:name w:val="Small"/>
    <w:basedOn w:val="DefaultParagraphFont"/>
    <w:rsid w:val="00EC1F26"/>
    <w:rPr>
      <w:sz w:val="16"/>
    </w:rPr>
  </w:style>
  <w:style w:type="paragraph" w:customStyle="1" w:styleId="WideTable">
    <w:name w:val="Wide Table"/>
    <w:basedOn w:val="Normal"/>
    <w:rsid w:val="00EC1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F26"/>
  </w:style>
  <w:style w:type="paragraph" w:styleId="Quote">
    <w:name w:val="Quote"/>
    <w:basedOn w:val="Heading1"/>
    <w:link w:val="QuoteChar"/>
    <w:qFormat/>
    <w:rsid w:val="00EC1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F26"/>
    <w:pPr>
      <w:pageBreakBefore/>
    </w:pPr>
  </w:style>
  <w:style w:type="paragraph" w:customStyle="1" w:styleId="Border">
    <w:name w:val="Border"/>
    <w:basedOn w:val="Normal"/>
    <w:qFormat/>
    <w:rsid w:val="00EC1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F26"/>
    <w:rPr>
      <w:u w:val="single"/>
    </w:rPr>
  </w:style>
  <w:style w:type="character" w:customStyle="1" w:styleId="BoldandItalics">
    <w:name w:val="Bold and Italics"/>
    <w:qFormat/>
    <w:rsid w:val="00EC1F26"/>
    <w:rPr>
      <w:b/>
      <w:i/>
      <w:u w:val="none"/>
    </w:rPr>
  </w:style>
  <w:style w:type="paragraph" w:styleId="BalloonText">
    <w:name w:val="Balloon Text"/>
    <w:basedOn w:val="Normal"/>
    <w:link w:val="BalloonTextChar"/>
    <w:rsid w:val="00EC1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F26"/>
    <w:pPr>
      <w:spacing w:before="0" w:after="0"/>
    </w:pPr>
  </w:style>
  <w:style w:type="paragraph" w:customStyle="1" w:styleId="BodyTextBold">
    <w:name w:val="Body Text Bold"/>
    <w:basedOn w:val="BodyText"/>
    <w:qFormat/>
    <w:rsid w:val="00EC1F26"/>
    <w:rPr>
      <w:b/>
    </w:rPr>
  </w:style>
  <w:style w:type="character" w:styleId="Hyperlink">
    <w:name w:val="Hyperlink"/>
    <w:basedOn w:val="DefaultParagraphFont"/>
    <w:uiPriority w:val="99"/>
    <w:unhideWhenUsed/>
    <w:rsid w:val="00902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2003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AHCSHG307 Plan and prepare for alpaca shearing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2020-12-24T06:29:00Z</dcterms:created>
  <dcterms:modified xsi:type="dcterms:W3CDTF">2020-12-24T06:29:00Z</dcterms:modified>
</cp:coreProperties>
</file>