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0114" w:rsidP="00C001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AHCSHG208 Shear alpacas</w:t>
      </w:r>
      <w:r>
        <w:fldChar w:fldCharType="end"/>
      </w:r>
    </w:p>
    <w:p w:rsidR="00C00114" w:rsidP="00C00114">
      <w:pPr>
        <w:pStyle w:val="Version"/>
        <w:sectPr w:rsidSect="001565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65C5" w:rsidP="001565C5">
      <w:pPr>
        <w:pStyle w:val="SuperHeading"/>
      </w:pPr>
      <w:r w:rsidRPr="001565C5">
        <w:t>Assessment Requirements for AHCSHG208 Shear alpacas</w:t>
      </w:r>
    </w:p>
    <w:p w:rsidR="00000000" w:rsidRPr="001565C5" w:rsidP="001565C5">
      <w:pPr>
        <w:pStyle w:val="Heading1"/>
      </w:pPr>
      <w:bookmarkStart w:id="1" w:name="O_886402"/>
      <w:bookmarkEnd w:id="1"/>
      <w:r w:rsidRPr="001565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5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5C5">
            <w:pPr>
              <w:pStyle w:val="TableHeading"/>
              <w:rPr>
                <w:lang w:val="en-NZ"/>
              </w:rPr>
            </w:pPr>
            <w:r w:rsidRPr="001565C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5C5">
            <w:pPr>
              <w:pStyle w:val="TableHeading"/>
              <w:rPr>
                <w:lang w:val="en-NZ"/>
              </w:rPr>
            </w:pPr>
            <w:r w:rsidRPr="001565C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5C5">
            <w:pPr>
              <w:pStyle w:val="TableHeading"/>
              <w:rPr>
                <w:lang w:val="en-NZ"/>
              </w:rPr>
            </w:pPr>
            <w:r w:rsidRPr="001565C5">
              <w:t>Comment</w:t>
            </w:r>
          </w:p>
        </w:tc>
      </w:tr>
      <w:tr w:rsidTr="0015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5C5">
            <w:pPr>
              <w:pStyle w:val="BodyText"/>
              <w:rPr>
                <w:lang w:val="en-NZ"/>
              </w:rPr>
            </w:pPr>
            <w:r w:rsidRPr="001565C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5C5">
            <w:pPr>
              <w:pStyle w:val="BodyText"/>
              <w:rPr>
                <w:lang w:val="en-NZ"/>
              </w:rPr>
            </w:pPr>
            <w:r w:rsidRPr="001565C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5C5" w:rsidP="001565C5">
            <w:pPr>
              <w:pStyle w:val="BodyText"/>
            </w:pPr>
            <w:r w:rsidRPr="001565C5">
              <w:t>Initial release</w:t>
            </w:r>
          </w:p>
        </w:tc>
      </w:tr>
    </w:tbl>
    <w:p w:rsidR="00000000" w:rsidRPr="001565C5" w:rsidP="001565C5">
      <w:pPr>
        <w:pStyle w:val="BodyText"/>
      </w:pPr>
    </w:p>
    <w:p w:rsidR="00000000" w:rsidRPr="001565C5" w:rsidP="001565C5">
      <w:pPr>
        <w:pStyle w:val="AllowPageBreak"/>
      </w:pPr>
    </w:p>
    <w:p w:rsidR="00000000" w:rsidRPr="001565C5" w:rsidP="001565C5">
      <w:pPr>
        <w:pStyle w:val="Heading1"/>
      </w:pPr>
      <w:bookmarkStart w:id="2" w:name="O_886403"/>
      <w:bookmarkEnd w:id="2"/>
      <w:r w:rsidRPr="001565C5">
        <w:t>Performance Evidence</w:t>
      </w:r>
    </w:p>
    <w:p w:rsidR="00000000" w:rsidRPr="001565C5" w:rsidP="00C00114">
      <w:pPr>
        <w:pStyle w:val="BodyText"/>
      </w:pPr>
      <w:r w:rsidRPr="001565C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565C5" w:rsidP="00C00114">
      <w:pPr>
        <w:pStyle w:val="BodyText"/>
      </w:pPr>
      <w:r w:rsidRPr="001565C5">
        <w:t>The candidate must be obs</w:t>
      </w:r>
      <w:r w:rsidRPr="001565C5">
        <w:t>erved shearing alpacas.</w:t>
      </w:r>
    </w:p>
    <w:p w:rsidR="00000000" w:rsidRPr="001565C5" w:rsidP="00C00114">
      <w:pPr>
        <w:pStyle w:val="BodyText"/>
      </w:pPr>
      <w:r w:rsidRPr="001565C5">
        <w:t>The candidate must provide evidence that they can:</w:t>
      </w:r>
    </w:p>
    <w:p w:rsidR="00000000" w:rsidRPr="001565C5" w:rsidP="001565C5">
      <w:pPr>
        <w:pStyle w:val="ListBullet"/>
      </w:pPr>
      <w:r w:rsidRPr="001565C5">
        <w:t>identify hazards, apply safe work practices and maintaining safe and hazard-free equipment</w:t>
      </w:r>
    </w:p>
    <w:p w:rsidR="00000000" w:rsidRPr="001565C5" w:rsidP="001565C5">
      <w:pPr>
        <w:pStyle w:val="ListBullet"/>
      </w:pPr>
      <w:r>
        <w:t>•</w:t>
      </w:r>
      <w:r>
        <w:tab/>
      </w:r>
      <w:r w:rsidRPr="001565C5">
        <w:t>select, set up and operate equipment appropriate to shearing tasks</w:t>
      </w:r>
    </w:p>
    <w:p w:rsidR="00000000" w:rsidRPr="001565C5" w:rsidP="001565C5">
      <w:pPr>
        <w:pStyle w:val="ListBullet"/>
      </w:pPr>
      <w:r w:rsidRPr="001565C5">
        <w:t xml:space="preserve">position alpaca and </w:t>
      </w:r>
      <w:r w:rsidRPr="001565C5">
        <w:t xml:space="preserve">restrain for shearer safety </w:t>
      </w:r>
    </w:p>
    <w:p w:rsidR="00000000" w:rsidRPr="001565C5" w:rsidP="001565C5">
      <w:pPr>
        <w:pStyle w:val="ListBullet"/>
      </w:pPr>
      <w:r w:rsidRPr="001565C5">
        <w:t xml:space="preserve">handle and shear alpacas with due care using industry-accepted methods and procedures </w:t>
      </w:r>
    </w:p>
    <w:p w:rsidR="00000000" w:rsidRPr="001565C5" w:rsidP="001565C5">
      <w:pPr>
        <w:pStyle w:val="ListBullet"/>
      </w:pPr>
      <w:r w:rsidRPr="001565C5">
        <w:t>appropriately treat injured alpacas</w:t>
      </w:r>
    </w:p>
    <w:p w:rsidR="00000000" w:rsidRPr="001565C5" w:rsidP="001565C5">
      <w:pPr>
        <w:pStyle w:val="ListBullet"/>
      </w:pPr>
      <w:r w:rsidRPr="001565C5">
        <w:t>avoid contamination, second cuts and damage to fleece, alpacas and people</w:t>
      </w:r>
    </w:p>
    <w:p w:rsidR="00000000" w:rsidRPr="001565C5" w:rsidP="001565C5">
      <w:pPr>
        <w:pStyle w:val="ListBullet"/>
      </w:pPr>
      <w:r w:rsidRPr="001565C5">
        <w:t>demonstrate safe and environme</w:t>
      </w:r>
      <w:r w:rsidRPr="001565C5">
        <w:t>ntally responsible workplace practices</w:t>
      </w:r>
    </w:p>
    <w:p w:rsidR="00000000" w:rsidRPr="001565C5" w:rsidP="001565C5">
      <w:pPr>
        <w:pStyle w:val="ListBullet"/>
      </w:pPr>
      <w:r w:rsidRPr="001565C5">
        <w:t>apply enterprise work health and safety policies in the context of own work</w:t>
      </w:r>
    </w:p>
    <w:p w:rsidR="00000000" w:rsidRPr="001565C5" w:rsidP="001565C5">
      <w:pPr>
        <w:pStyle w:val="ListBullet"/>
      </w:pPr>
      <w:r w:rsidRPr="001565C5">
        <w:t>apply enterprise animal welfare and biosecurity policies in the context of own work</w:t>
      </w:r>
    </w:p>
    <w:p w:rsidR="00000000" w:rsidRPr="001565C5" w:rsidP="001565C5">
      <w:pPr>
        <w:pStyle w:val="AllowPageBreak"/>
      </w:pPr>
    </w:p>
    <w:p w:rsidR="00000000" w:rsidRPr="001565C5" w:rsidP="001565C5">
      <w:pPr>
        <w:pStyle w:val="Heading1"/>
      </w:pPr>
      <w:bookmarkStart w:id="3" w:name="O_886404"/>
      <w:bookmarkEnd w:id="3"/>
      <w:r w:rsidRPr="001565C5">
        <w:t>Knowledge Evidence</w:t>
      </w:r>
    </w:p>
    <w:p w:rsidR="00000000" w:rsidRPr="001565C5" w:rsidP="00C00114">
      <w:pPr>
        <w:pStyle w:val="BodyText"/>
      </w:pPr>
      <w:r w:rsidRPr="001565C5">
        <w:t>The candidate must de</w:t>
      </w:r>
      <w:r w:rsidRPr="001565C5">
        <w:t>monstrate knowledge of:</w:t>
      </w:r>
    </w:p>
    <w:p w:rsidR="00000000" w:rsidRPr="001565C5" w:rsidP="001565C5">
      <w:pPr>
        <w:pStyle w:val="ListBullet"/>
      </w:pPr>
      <w:r w:rsidRPr="001565C5">
        <w:t>basic alpaca anatomy and behavioural characteristics as they impact on shearing of alpaca</w:t>
      </w:r>
    </w:p>
    <w:p w:rsidR="00000000" w:rsidRPr="001565C5" w:rsidP="001565C5">
      <w:pPr>
        <w:pStyle w:val="ListBullet"/>
      </w:pPr>
      <w:r w:rsidRPr="001565C5">
        <w:t>common goat diseases and treatments as they impact on work health and safety and humane treatment of goats</w:t>
      </w:r>
    </w:p>
    <w:p w:rsidR="00000000" w:rsidRPr="001565C5" w:rsidP="001565C5">
      <w:pPr>
        <w:pStyle w:val="ListBullet"/>
      </w:pPr>
      <w:r w:rsidRPr="001565C5">
        <w:t>components and functions of shearing equipment and machinery</w:t>
      </w:r>
    </w:p>
    <w:p w:rsidR="00000000" w:rsidRPr="001565C5" w:rsidP="001565C5">
      <w:pPr>
        <w:pStyle w:val="ListBullet"/>
      </w:pPr>
      <w:r w:rsidRPr="001565C5">
        <w:t>industry-accepted handling and shearing techniques and positions</w:t>
      </w:r>
    </w:p>
    <w:p w:rsidR="00000000" w:rsidRPr="001565C5" w:rsidP="001565C5">
      <w:pPr>
        <w:pStyle w:val="ListBullet"/>
      </w:pPr>
      <w:r w:rsidRPr="001565C5">
        <w:t>enterprise biosecurity policies applying to the job role</w:t>
      </w:r>
    </w:p>
    <w:p w:rsidR="00000000" w:rsidRPr="001565C5" w:rsidP="001565C5">
      <w:pPr>
        <w:pStyle w:val="ListBullet"/>
      </w:pPr>
      <w:r w:rsidRPr="001565C5">
        <w:t xml:space="preserve">work health and safety legislation and codes of practice applying to the </w:t>
      </w:r>
      <w:r w:rsidRPr="001565C5">
        <w:t>job role</w:t>
      </w:r>
    </w:p>
    <w:p w:rsidR="00000000" w:rsidRPr="001565C5" w:rsidP="001565C5">
      <w:pPr>
        <w:pStyle w:val="ListBullet"/>
      </w:pPr>
      <w:r w:rsidRPr="001565C5">
        <w:t>animal welfare legislation and codes of practice applying to the job role</w:t>
      </w:r>
    </w:p>
    <w:p w:rsidR="00000000" w:rsidRPr="001565C5" w:rsidP="001565C5">
      <w:pPr>
        <w:pStyle w:val="AllowPageBreak"/>
      </w:pPr>
    </w:p>
    <w:p w:rsidR="00000000" w:rsidRPr="001565C5" w:rsidP="001565C5">
      <w:pPr>
        <w:pStyle w:val="Heading1"/>
      </w:pPr>
      <w:bookmarkStart w:id="4" w:name="O_886405"/>
      <w:bookmarkEnd w:id="4"/>
      <w:r w:rsidRPr="001565C5">
        <w:t>Assessment Conditions</w:t>
      </w:r>
    </w:p>
    <w:p w:rsidR="00000000" w:rsidRPr="001565C5" w:rsidP="00C00114">
      <w:pPr>
        <w:pStyle w:val="BodyText"/>
      </w:pPr>
      <w:r w:rsidRPr="001565C5">
        <w:t>Competency is to be assessed in the workplace or workplace and simulated environment that accurately reflects performance in a real wo</w:t>
      </w:r>
      <w:r w:rsidRPr="001565C5">
        <w:t xml:space="preserve">rkplace setting. </w:t>
      </w:r>
    </w:p>
    <w:p w:rsidR="00000000" w:rsidRPr="001565C5" w:rsidP="00C00114">
      <w:pPr>
        <w:pStyle w:val="BodyText"/>
      </w:pPr>
      <w:r w:rsidRPr="001565C5">
        <w:t>Assessors must satisfy current standards for RTOs.</w:t>
      </w:r>
    </w:p>
    <w:p w:rsidR="00000000" w:rsidRPr="001565C5" w:rsidP="001565C5">
      <w:pPr>
        <w:pStyle w:val="Heading1"/>
      </w:pPr>
      <w:bookmarkStart w:id="5" w:name="O_886408"/>
      <w:bookmarkEnd w:id="5"/>
      <w:r w:rsidRPr="001565C5">
        <w:t>Links</w:t>
      </w:r>
    </w:p>
    <w:p w:rsidR="00000000" w:rsidRPr="001565C5" w:rsidP="00C00114">
      <w:pPr>
        <w:pStyle w:val="BodyText"/>
      </w:pPr>
      <w:r w:rsidRPr="001565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9252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565C5" w:rsidP="001565C5"/>
    <w:sectPr w:rsidSect="001565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5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5C5" w:rsidRPr="00C00114" w:rsidP="00C001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5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114" w:rsidP="001565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0114" w:rsidP="001565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00114" w:rsidP="001565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5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1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65C5" w:rsidRPr="00C00114" w:rsidP="00C001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5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114" w:rsidRPr="002D2AF8" w:rsidP="001565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AHCSHG208 Shear alpacas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C00114" w:rsidP="001565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5CB3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1AFC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5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65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65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65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65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65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65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65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65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65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65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65C5"/>
  </w:style>
  <w:style w:type="character" w:customStyle="1" w:styleId="Heading1Char">
    <w:name w:val="Heading 1 Char"/>
    <w:basedOn w:val="DefaultParagraphFont"/>
    <w:link w:val="Heading1"/>
    <w:rsid w:val="001565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65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65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65C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565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565C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565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65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65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65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65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65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65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65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65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65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65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65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65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65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65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65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65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65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65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65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65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65C5"/>
    <w:rPr>
      <w:b/>
      <w:spacing w:val="0"/>
    </w:rPr>
  </w:style>
  <w:style w:type="paragraph" w:customStyle="1" w:styleId="SuperTitle">
    <w:name w:val="SuperTitle"/>
    <w:basedOn w:val="Title"/>
    <w:rsid w:val="001565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65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65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65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65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65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65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65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65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65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65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65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65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65C5"/>
    <w:rPr>
      <w:i/>
    </w:rPr>
  </w:style>
  <w:style w:type="paragraph" w:styleId="Caption">
    <w:name w:val="caption"/>
    <w:basedOn w:val="BodyText"/>
    <w:next w:val="Normal"/>
    <w:qFormat/>
    <w:rsid w:val="001565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65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65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65C5"/>
  </w:style>
  <w:style w:type="paragraph" w:styleId="TableofFigures">
    <w:name w:val="table of figures"/>
    <w:basedOn w:val="Normal"/>
    <w:next w:val="Normal"/>
    <w:semiHidden/>
    <w:rsid w:val="001565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65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65C5"/>
    <w:rPr>
      <w:rFonts w:ascii="Wingdings" w:hAnsi="Wingdings"/>
    </w:rPr>
  </w:style>
  <w:style w:type="character" w:customStyle="1" w:styleId="HotSpot">
    <w:name w:val="HotSpot"/>
    <w:rsid w:val="001565C5"/>
    <w:rPr>
      <w:color w:val="0033CC"/>
      <w:u w:val="none"/>
    </w:rPr>
  </w:style>
  <w:style w:type="paragraph" w:customStyle="1" w:styleId="BodyTextRight">
    <w:name w:val="Body Text Right"/>
    <w:basedOn w:val="BodyText"/>
    <w:rsid w:val="001565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65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65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65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65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65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65C5"/>
    <w:rPr>
      <w:sz w:val="32"/>
    </w:rPr>
  </w:style>
  <w:style w:type="paragraph" w:customStyle="1" w:styleId="HeadingProcedure">
    <w:name w:val="Heading Procedure"/>
    <w:basedOn w:val="HeadingBase"/>
    <w:next w:val="Normal"/>
    <w:rsid w:val="001565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65C5"/>
    <w:pPr>
      <w:spacing w:before="60" w:after="60"/>
    </w:pPr>
  </w:style>
  <w:style w:type="paragraph" w:styleId="ListContinue">
    <w:name w:val="List Continue"/>
    <w:basedOn w:val="List"/>
    <w:rsid w:val="001565C5"/>
    <w:pPr>
      <w:ind w:firstLine="0"/>
    </w:pPr>
  </w:style>
  <w:style w:type="paragraph" w:customStyle="1" w:styleId="ListNote">
    <w:name w:val="List Note"/>
    <w:basedOn w:val="List"/>
    <w:rsid w:val="001565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65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65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65C5"/>
    <w:rPr>
      <w:rFonts w:ascii="Courier New" w:hAnsi="Courier New"/>
    </w:rPr>
  </w:style>
  <w:style w:type="paragraph" w:customStyle="1" w:styleId="NoteBullet">
    <w:name w:val="Note Bullet"/>
    <w:basedOn w:val="Note"/>
    <w:rsid w:val="001565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65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65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65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65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65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65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65C5"/>
    <w:rPr>
      <w:b/>
      <w:smallCaps/>
    </w:rPr>
  </w:style>
  <w:style w:type="paragraph" w:customStyle="1" w:styleId="TableListNumber">
    <w:name w:val="Table List Number"/>
    <w:basedOn w:val="ListNumber"/>
    <w:rsid w:val="001565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65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65C5"/>
    <w:pPr>
      <w:numPr>
        <w:numId w:val="8"/>
      </w:numPr>
    </w:pPr>
  </w:style>
  <w:style w:type="paragraph" w:customStyle="1" w:styleId="ListAlpha2">
    <w:name w:val="List Alpha 2"/>
    <w:basedOn w:val="List2"/>
    <w:rsid w:val="001565C5"/>
    <w:pPr>
      <w:numPr>
        <w:numId w:val="7"/>
      </w:numPr>
    </w:pPr>
  </w:style>
  <w:style w:type="paragraph" w:styleId="List2">
    <w:name w:val="List 2"/>
    <w:basedOn w:val="BodyText"/>
    <w:rsid w:val="001565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65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65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65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65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65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65C5"/>
    <w:pPr>
      <w:numPr>
        <w:numId w:val="3"/>
      </w:numPr>
    </w:pPr>
  </w:style>
  <w:style w:type="paragraph" w:styleId="ListContinue2">
    <w:name w:val="List Continue 2"/>
    <w:basedOn w:val="List2"/>
    <w:rsid w:val="001565C5"/>
    <w:pPr>
      <w:ind w:firstLine="0"/>
    </w:pPr>
  </w:style>
  <w:style w:type="paragraph" w:styleId="ListContinue3">
    <w:name w:val="List Continue 3"/>
    <w:basedOn w:val="List3"/>
    <w:rsid w:val="001565C5"/>
    <w:pPr>
      <w:ind w:left="1021" w:firstLine="0"/>
    </w:pPr>
  </w:style>
  <w:style w:type="paragraph" w:styleId="ListContinue4">
    <w:name w:val="List Continue 4"/>
    <w:basedOn w:val="List4"/>
    <w:rsid w:val="001565C5"/>
    <w:pPr>
      <w:ind w:firstLine="0"/>
    </w:pPr>
  </w:style>
  <w:style w:type="paragraph" w:styleId="ListContinue5">
    <w:name w:val="List Continue 5"/>
    <w:basedOn w:val="List5"/>
    <w:rsid w:val="001565C5"/>
    <w:pPr>
      <w:ind w:firstLine="0"/>
    </w:pPr>
  </w:style>
  <w:style w:type="paragraph" w:styleId="ListNumber3">
    <w:name w:val="List Number 3"/>
    <w:basedOn w:val="List3"/>
    <w:rsid w:val="001565C5"/>
    <w:pPr>
      <w:numPr>
        <w:numId w:val="4"/>
      </w:numPr>
    </w:pPr>
  </w:style>
  <w:style w:type="paragraph" w:styleId="ListNumber4">
    <w:name w:val="List Number 4"/>
    <w:basedOn w:val="List4"/>
    <w:rsid w:val="001565C5"/>
    <w:pPr>
      <w:numPr>
        <w:numId w:val="5"/>
      </w:numPr>
    </w:pPr>
  </w:style>
  <w:style w:type="paragraph" w:styleId="ListNumber5">
    <w:name w:val="List Number 5"/>
    <w:basedOn w:val="List5"/>
    <w:rsid w:val="001565C5"/>
    <w:pPr>
      <w:numPr>
        <w:numId w:val="6"/>
      </w:numPr>
    </w:pPr>
  </w:style>
  <w:style w:type="paragraph" w:styleId="BlockText">
    <w:name w:val="Block Text"/>
    <w:basedOn w:val="Normal"/>
    <w:rsid w:val="001565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65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65C5"/>
    <w:rPr>
      <w:sz w:val="16"/>
      <w:vertAlign w:val="superscript"/>
    </w:rPr>
  </w:style>
  <w:style w:type="character" w:customStyle="1" w:styleId="Symbols">
    <w:name w:val="Symbols"/>
    <w:basedOn w:val="DefaultParagraphFont"/>
    <w:rsid w:val="001565C5"/>
    <w:rPr>
      <w:rFonts w:ascii="Symbol" w:hAnsi="Symbol"/>
    </w:rPr>
  </w:style>
  <w:style w:type="character" w:customStyle="1" w:styleId="MenuOptions">
    <w:name w:val="Menu Options"/>
    <w:basedOn w:val="DefaultParagraphFont"/>
    <w:rsid w:val="001565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65C5"/>
    <w:rPr>
      <w:b/>
    </w:rPr>
  </w:style>
  <w:style w:type="character" w:customStyle="1" w:styleId="Underlined">
    <w:name w:val="Underlined"/>
    <w:basedOn w:val="DefaultParagraphFont"/>
    <w:rsid w:val="001565C5"/>
    <w:rPr>
      <w:u w:val="single"/>
    </w:rPr>
  </w:style>
  <w:style w:type="paragraph" w:customStyle="1" w:styleId="TableBodyTextRight">
    <w:name w:val="Table Body Text Right"/>
    <w:basedOn w:val="TableBodyText"/>
    <w:rsid w:val="001565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65C5"/>
    <w:rPr>
      <w:sz w:val="18"/>
    </w:rPr>
  </w:style>
  <w:style w:type="paragraph" w:customStyle="1" w:styleId="BodySmallRight">
    <w:name w:val="Body Small Right"/>
    <w:basedOn w:val="BodyTextRight"/>
    <w:rsid w:val="001565C5"/>
    <w:rPr>
      <w:sz w:val="18"/>
      <w:szCs w:val="18"/>
    </w:rPr>
  </w:style>
  <w:style w:type="paragraph" w:customStyle="1" w:styleId="MarginEdition">
    <w:name w:val="Margin Edition"/>
    <w:basedOn w:val="MarginNote"/>
    <w:rsid w:val="001565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65C5"/>
    <w:rPr>
      <w:sz w:val="2"/>
      <w:szCs w:val="2"/>
    </w:rPr>
  </w:style>
  <w:style w:type="character" w:customStyle="1" w:styleId="Small">
    <w:name w:val="Small"/>
    <w:basedOn w:val="DefaultParagraphFont"/>
    <w:rsid w:val="001565C5"/>
    <w:rPr>
      <w:sz w:val="16"/>
    </w:rPr>
  </w:style>
  <w:style w:type="paragraph" w:customStyle="1" w:styleId="WideTable">
    <w:name w:val="Wide Table"/>
    <w:basedOn w:val="Normal"/>
    <w:rsid w:val="001565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65C5"/>
  </w:style>
  <w:style w:type="paragraph" w:styleId="Quote">
    <w:name w:val="Quote"/>
    <w:basedOn w:val="Heading1"/>
    <w:link w:val="QuoteChar"/>
    <w:qFormat/>
    <w:rsid w:val="001565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65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65C5"/>
    <w:pPr>
      <w:pageBreakBefore/>
    </w:pPr>
  </w:style>
  <w:style w:type="paragraph" w:customStyle="1" w:styleId="Border">
    <w:name w:val="Border"/>
    <w:basedOn w:val="Normal"/>
    <w:qFormat/>
    <w:rsid w:val="001565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65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5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5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65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65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65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65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65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65C5"/>
    <w:rPr>
      <w:u w:val="single"/>
    </w:rPr>
  </w:style>
  <w:style w:type="character" w:customStyle="1" w:styleId="BoldandItalics">
    <w:name w:val="Bold and Italics"/>
    <w:qFormat/>
    <w:rsid w:val="001565C5"/>
    <w:rPr>
      <w:b/>
      <w:i/>
      <w:u w:val="none"/>
    </w:rPr>
  </w:style>
  <w:style w:type="paragraph" w:styleId="BalloonText">
    <w:name w:val="Balloon Text"/>
    <w:basedOn w:val="Normal"/>
    <w:link w:val="BalloonTextChar"/>
    <w:rsid w:val="001565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65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65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65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65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65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65C5"/>
    <w:pPr>
      <w:spacing w:before="0" w:after="0"/>
    </w:pPr>
  </w:style>
  <w:style w:type="paragraph" w:customStyle="1" w:styleId="BodyTextBold">
    <w:name w:val="Body Text Bold"/>
    <w:basedOn w:val="BodyText"/>
    <w:qFormat/>
    <w:rsid w:val="001565C5"/>
    <w:rPr>
      <w:b/>
    </w:rPr>
  </w:style>
  <w:style w:type="character" w:styleId="Hyperlink">
    <w:name w:val="Hyperlink"/>
    <w:basedOn w:val="DefaultParagraphFont"/>
    <w:uiPriority w:val="99"/>
    <w:unhideWhenUsed/>
    <w:rsid w:val="00C001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2010</Characters>
  <Application>Microsoft Office Word</Application>
  <DocSecurity>0</DocSecurity>
  <Lines>57</Lines>
  <Paragraphs>45</Paragraphs>
  <ScaleCrop>false</ScaleCrop>
  <Company>Author-it Software Corporation Ltd.</Company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AHCSHG208 Shear alpacas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2020-12-24T05:37:00Z</dcterms:created>
  <dcterms:modified xsi:type="dcterms:W3CDTF">2020-12-24T05:37:00Z</dcterms:modified>
</cp:coreProperties>
</file>