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73D8" w:rsidP="00B473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AHCPLY204 Collect and pack eggs for human consumption</w:t>
      </w:r>
      <w:r>
        <w:fldChar w:fldCharType="end"/>
      </w:r>
    </w:p>
    <w:p w:rsidR="00B473D8" w:rsidP="00B473D8">
      <w:pPr>
        <w:pStyle w:val="Version"/>
        <w:sectPr w:rsidSect="00FD37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375E" w:rsidP="00FD375E">
      <w:pPr>
        <w:pStyle w:val="SuperHeading"/>
      </w:pPr>
      <w:r w:rsidRPr="00FD375E">
        <w:t>AHCPLY204 Collect and pack eggs for human consumption</w:t>
      </w:r>
    </w:p>
    <w:p w:rsidR="00000000" w:rsidRPr="00FD375E" w:rsidP="00FD375E">
      <w:pPr>
        <w:pStyle w:val="Heading1"/>
      </w:pPr>
      <w:bookmarkStart w:id="1" w:name="O_890734"/>
      <w:bookmarkEnd w:id="1"/>
      <w:r w:rsidRPr="00FD37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D37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5E">
            <w:pPr>
              <w:pStyle w:val="TableHeading"/>
              <w:rPr>
                <w:lang w:val="en-NZ"/>
              </w:rPr>
            </w:pPr>
            <w:r w:rsidRPr="00FD375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5E">
            <w:pPr>
              <w:pStyle w:val="TableHeading"/>
              <w:rPr>
                <w:lang w:val="en-NZ"/>
              </w:rPr>
            </w:pPr>
            <w:r w:rsidRPr="00FD375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5E">
            <w:pPr>
              <w:pStyle w:val="TableHeading"/>
              <w:rPr>
                <w:lang w:val="en-NZ"/>
              </w:rPr>
            </w:pPr>
            <w:r w:rsidRPr="00FD375E">
              <w:t>Comment</w:t>
            </w:r>
          </w:p>
        </w:tc>
      </w:tr>
      <w:tr w:rsidTr="00FD37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5E">
            <w:pPr>
              <w:pStyle w:val="BodyText"/>
              <w:rPr>
                <w:lang w:val="en-NZ"/>
              </w:rPr>
            </w:pPr>
            <w:r w:rsidRPr="00FD375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5E">
            <w:pPr>
              <w:pStyle w:val="BodyText"/>
              <w:rPr>
                <w:lang w:val="en-NZ"/>
              </w:rPr>
            </w:pPr>
            <w:r w:rsidRPr="00FD375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75E" w:rsidP="00FD375E">
            <w:pPr>
              <w:pStyle w:val="BodyText"/>
            </w:pPr>
            <w:r w:rsidRPr="00FD375E">
              <w:t>Initial release</w:t>
            </w:r>
          </w:p>
        </w:tc>
      </w:tr>
    </w:tbl>
    <w:p w:rsidR="00000000" w:rsidRPr="00FD375E" w:rsidP="00FD375E">
      <w:pPr>
        <w:pStyle w:val="BodyText"/>
      </w:pPr>
    </w:p>
    <w:p w:rsidR="00000000" w:rsidRPr="00FD375E" w:rsidP="00FD375E">
      <w:pPr>
        <w:pStyle w:val="AllowPageBreak"/>
      </w:pPr>
    </w:p>
    <w:p w:rsidR="00000000" w:rsidRPr="00FD375E" w:rsidP="00FD375E">
      <w:pPr>
        <w:pStyle w:val="Heading1"/>
      </w:pPr>
      <w:bookmarkStart w:id="2" w:name="O_890735"/>
      <w:bookmarkEnd w:id="2"/>
      <w:r w:rsidRPr="00FD375E">
        <w:t>Application</w:t>
      </w:r>
    </w:p>
    <w:p w:rsidR="00000000" w:rsidRPr="00FD375E" w:rsidP="00B473D8">
      <w:pPr>
        <w:pStyle w:val="BodyText"/>
      </w:pPr>
      <w:r w:rsidRPr="00FD375E">
        <w:t xml:space="preserve">This unit of competency describes the skills and knowledge required to collect and pack eggs intended for human consumption </w:t>
      </w:r>
      <w:r w:rsidRPr="00FD375E">
        <w:rPr>
          <w:rStyle w:val="Emphasis"/>
        </w:rPr>
        <w:t>to be</w:t>
      </w:r>
      <w:r w:rsidRPr="00FD375E">
        <w:t xml:space="preserve"> ready for transfer to the grading and packing floor.</w:t>
      </w:r>
    </w:p>
    <w:p w:rsidR="00000000" w:rsidRPr="00FD375E" w:rsidP="00B473D8">
      <w:pPr>
        <w:pStyle w:val="BodyText"/>
      </w:pPr>
      <w:r w:rsidRPr="00FD375E">
        <w:t>All work must be carried out to comply with workplace procedures, work health and safety, animal welfare and biosecurity legislation and codes of practice and sustainability practices.</w:t>
      </w:r>
    </w:p>
    <w:p w:rsidR="00000000" w:rsidRPr="00FD375E" w:rsidP="00B473D8">
      <w:pPr>
        <w:pStyle w:val="BodyText"/>
      </w:pPr>
      <w:r w:rsidRPr="00FD375E">
        <w:t>This unit appli</w:t>
      </w:r>
      <w:r w:rsidRPr="00FD375E">
        <w:t>es to individuals who work under general supervision and exercise limited autonomy with some accountability for own work. They undertake defined activities and work in a structured context.</w:t>
      </w:r>
    </w:p>
    <w:p w:rsidR="00000000" w:rsidRPr="00FD375E" w:rsidP="00B473D8">
      <w:pPr>
        <w:pStyle w:val="BodyText"/>
      </w:pPr>
      <w:r w:rsidRPr="00FD375E">
        <w:t>No occupational licensing, legislative or certification requireme</w:t>
      </w:r>
      <w:r w:rsidRPr="00FD375E">
        <w:t xml:space="preserve">nts are known to apply to this unit at the time of publication. </w:t>
      </w:r>
    </w:p>
    <w:p w:rsidR="00000000" w:rsidRPr="00FD375E" w:rsidP="00FD375E">
      <w:pPr>
        <w:pStyle w:val="Heading1"/>
      </w:pPr>
      <w:bookmarkStart w:id="3" w:name="O_890736"/>
      <w:bookmarkEnd w:id="3"/>
      <w:r w:rsidRPr="00FD375E">
        <w:t>Pre-requisite Unit</w:t>
      </w:r>
    </w:p>
    <w:p w:rsidR="00000000" w:rsidRPr="00FD375E" w:rsidP="00B473D8">
      <w:pPr>
        <w:pStyle w:val="BodyText"/>
      </w:pPr>
      <w:r w:rsidRPr="00FD375E">
        <w:t>Nil.</w:t>
      </w:r>
    </w:p>
    <w:p w:rsidR="00000000" w:rsidRPr="00FD375E" w:rsidP="00FD375E">
      <w:pPr>
        <w:pStyle w:val="Heading1"/>
      </w:pPr>
      <w:bookmarkStart w:id="4" w:name="O_890738"/>
      <w:bookmarkEnd w:id="4"/>
      <w:r w:rsidRPr="00FD375E">
        <w:t>Unit Sector</w:t>
      </w:r>
    </w:p>
    <w:p w:rsidR="00000000" w:rsidRPr="00FD375E" w:rsidP="00B473D8">
      <w:pPr>
        <w:pStyle w:val="BodyText"/>
      </w:pPr>
      <w:r w:rsidRPr="00FD375E">
        <w:t>Poultry (PLY)</w:t>
      </w:r>
    </w:p>
    <w:p w:rsidR="00000000" w:rsidRPr="00FD375E" w:rsidP="00FD375E">
      <w:pPr>
        <w:pStyle w:val="Heading1"/>
      </w:pPr>
      <w:bookmarkStart w:id="5" w:name="O_890739"/>
      <w:bookmarkEnd w:id="5"/>
      <w:r w:rsidRPr="00FD375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B473D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5E">
            <w:pPr>
              <w:pStyle w:val="TableHeading"/>
              <w:rPr>
                <w:lang w:val="en-NZ"/>
              </w:rPr>
            </w:pPr>
            <w:r w:rsidRPr="00FD375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5E">
            <w:pPr>
              <w:pStyle w:val="TableHeading"/>
              <w:rPr>
                <w:lang w:val="en-NZ"/>
              </w:rPr>
            </w:pPr>
            <w:r w:rsidRPr="00FD375E">
              <w:t>Performance criteria</w:t>
            </w:r>
          </w:p>
        </w:tc>
      </w:tr>
      <w:tr w:rsidTr="00B473D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5E">
            <w:pPr>
              <w:pStyle w:val="BodyText"/>
              <w:rPr>
                <w:lang w:val="en-NZ"/>
              </w:rPr>
            </w:pPr>
            <w:r w:rsidRPr="00FD375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5E">
            <w:pPr>
              <w:pStyle w:val="BodyText"/>
              <w:rPr>
                <w:lang w:val="en-NZ"/>
              </w:rPr>
            </w:pPr>
            <w:r w:rsidRPr="00FD375E">
              <w:t>Performance criteria describe the performance needed to demonstrate achievement of the element.</w:t>
            </w:r>
          </w:p>
        </w:tc>
      </w:tr>
      <w:tr w:rsidTr="00B473D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5E">
            <w:pPr>
              <w:pStyle w:val="List"/>
              <w:rPr>
                <w:lang w:val="en-NZ"/>
              </w:rPr>
            </w:pPr>
            <w:r w:rsidRPr="00FD375E">
              <w:t>1.</w:t>
            </w:r>
            <w:r w:rsidRPr="00FD375E">
              <w:tab/>
              <w:t>Prepare for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75E" w:rsidP="00FD375E">
            <w:pPr>
              <w:pStyle w:val="List"/>
            </w:pPr>
            <w:r w:rsidRPr="00FD375E">
              <w:t>1.1</w:t>
            </w:r>
            <w:r w:rsidRPr="00FD375E">
              <w:tab/>
              <w:t>Follow biosecurity requirements</w:t>
            </w:r>
          </w:p>
          <w:p w:rsidR="00000000" w:rsidRPr="00FD375E" w:rsidP="00FD375E">
            <w:pPr>
              <w:pStyle w:val="List"/>
            </w:pPr>
            <w:r w:rsidRPr="00FD375E">
              <w:t>1.2</w:t>
            </w:r>
            <w:r w:rsidRPr="00FD375E">
              <w:tab/>
              <w:t xml:space="preserve">Follow personal hygiene requirements such as washing and </w:t>
            </w:r>
            <w:r w:rsidRPr="00FD375E">
              <w:t>sanitising hands</w:t>
            </w:r>
          </w:p>
          <w:p w:rsidR="00000000" w:rsidRPr="00FD375E" w:rsidP="00FD375E">
            <w:pPr>
              <w:pStyle w:val="List"/>
            </w:pPr>
            <w:r w:rsidRPr="00FD375E">
              <w:t>1.3</w:t>
            </w:r>
            <w:r w:rsidRPr="00FD375E">
              <w:tab/>
              <w:t>Follow enterprise work health and safety policies</w:t>
            </w:r>
          </w:p>
          <w:p w:rsidR="00000000" w:rsidRPr="00FD375E" w:rsidP="00FD375E">
            <w:pPr>
              <w:pStyle w:val="List"/>
            </w:pPr>
            <w:r w:rsidRPr="00FD375E">
              <w:t>1.4</w:t>
            </w:r>
            <w:r w:rsidRPr="00FD375E">
              <w:tab/>
              <w:t>Select, use and maintain appropriate personal protective equipment and clothing</w:t>
            </w:r>
          </w:p>
          <w:p w:rsidR="00000000" w:rsidRPr="00FD375E" w:rsidP="00FD375E">
            <w:pPr>
              <w:pStyle w:val="List"/>
            </w:pPr>
            <w:r w:rsidRPr="00FD375E">
              <w:t>1.5</w:t>
            </w:r>
            <w:r w:rsidRPr="00FD375E">
              <w:tab/>
              <w:t>Check &amp; clean work area</w:t>
            </w:r>
          </w:p>
          <w:p w:rsidR="00000000" w:rsidP="00FD375E">
            <w:pPr>
              <w:pStyle w:val="List"/>
              <w:rPr>
                <w:lang w:val="en-NZ"/>
              </w:rPr>
            </w:pPr>
            <w:r w:rsidRPr="00FD375E">
              <w:t>1.6</w:t>
            </w:r>
            <w:r w:rsidRPr="00FD375E">
              <w:tab/>
              <w:t>Check equipment is clean and working correctly</w:t>
            </w:r>
          </w:p>
        </w:tc>
      </w:tr>
      <w:tr w:rsidTr="00B473D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5E">
            <w:pPr>
              <w:pStyle w:val="List"/>
              <w:rPr>
                <w:lang w:val="en-NZ"/>
              </w:rPr>
            </w:pPr>
            <w:r w:rsidRPr="00FD375E">
              <w:t>2.</w:t>
            </w:r>
            <w:r w:rsidRPr="00FD375E">
              <w:tab/>
              <w:t>Collect eggs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75E" w:rsidP="00FD375E">
            <w:pPr>
              <w:pStyle w:val="List"/>
            </w:pPr>
            <w:r w:rsidRPr="00FD375E">
              <w:t>2.1</w:t>
            </w:r>
            <w:r w:rsidRPr="00FD375E">
              <w:tab/>
            </w:r>
            <w:r w:rsidRPr="00FD375E">
              <w:t>Ensure that nests and egg belts are free of sick or injured birds, carcasses and other obstructions in line with enterprise animal welfare policies</w:t>
            </w:r>
          </w:p>
          <w:p w:rsidR="00000000" w:rsidRPr="00FD375E" w:rsidP="00FD375E">
            <w:pPr>
              <w:pStyle w:val="List"/>
            </w:pPr>
            <w:r w:rsidRPr="00FD375E">
              <w:t>2.2</w:t>
            </w:r>
            <w:r w:rsidRPr="00FD375E">
              <w:tab/>
              <w:t>Control flow of eggs to match handling rate</w:t>
            </w:r>
          </w:p>
          <w:p w:rsidR="00000000" w:rsidRPr="00FD375E" w:rsidP="00FD375E">
            <w:pPr>
              <w:pStyle w:val="List"/>
            </w:pPr>
            <w:r w:rsidRPr="00FD375E">
              <w:t>2.3</w:t>
            </w:r>
            <w:r w:rsidRPr="00FD375E">
              <w:tab/>
              <w:t>Remove heavily marked, dirty, cracked, leakers or weak s</w:t>
            </w:r>
            <w:r w:rsidRPr="00FD375E">
              <w:t>helled eggs and useless eggs</w:t>
            </w:r>
          </w:p>
          <w:p w:rsidR="00000000" w:rsidP="00FD375E">
            <w:pPr>
              <w:pStyle w:val="List"/>
              <w:rPr>
                <w:lang w:val="en-NZ"/>
              </w:rPr>
            </w:pPr>
            <w:r w:rsidRPr="00FD375E">
              <w:t>2.4</w:t>
            </w:r>
            <w:r w:rsidRPr="00FD375E">
              <w:tab/>
              <w:t>Collect eggs by placing eggs onto trays or into baskets</w:t>
            </w:r>
          </w:p>
        </w:tc>
      </w:tr>
      <w:tr w:rsidTr="00B473D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5E">
            <w:pPr>
              <w:pStyle w:val="List"/>
              <w:rPr>
                <w:lang w:val="en-NZ"/>
              </w:rPr>
            </w:pPr>
            <w:r w:rsidRPr="00FD375E">
              <w:t>3.</w:t>
            </w:r>
            <w:r w:rsidRPr="00FD375E">
              <w:tab/>
              <w:t>Pack and store eggs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75E" w:rsidP="00FD375E">
            <w:pPr>
              <w:pStyle w:val="List"/>
            </w:pPr>
            <w:r w:rsidRPr="00FD375E">
              <w:t>3.1</w:t>
            </w:r>
            <w:r w:rsidRPr="00FD375E">
              <w:tab/>
              <w:t>Pack eggs, keeping production categories separate and wrap pallets as required ready for transport</w:t>
            </w:r>
          </w:p>
          <w:p w:rsidR="00000000" w:rsidRPr="00FD375E" w:rsidP="00FD375E">
            <w:pPr>
              <w:pStyle w:val="List"/>
            </w:pPr>
            <w:r w:rsidRPr="00FD375E">
              <w:t>3.2</w:t>
            </w:r>
            <w:r w:rsidRPr="00FD375E">
              <w:tab/>
              <w:t>Label packed eggs, pallets and all p</w:t>
            </w:r>
            <w:r w:rsidRPr="00FD375E">
              <w:t>acking requirements correctly</w:t>
            </w:r>
          </w:p>
          <w:p w:rsidR="00000000" w:rsidRPr="00FD375E" w:rsidP="00FD375E">
            <w:pPr>
              <w:pStyle w:val="List"/>
            </w:pPr>
            <w:r w:rsidRPr="00FD375E">
              <w:t>3.3</w:t>
            </w:r>
            <w:r w:rsidRPr="00FD375E">
              <w:tab/>
              <w:t>Check cool room temperature and humidity</w:t>
            </w:r>
          </w:p>
          <w:p w:rsidR="00000000" w:rsidP="00FD375E">
            <w:pPr>
              <w:pStyle w:val="List"/>
              <w:rPr>
                <w:lang w:val="en-NZ"/>
              </w:rPr>
            </w:pPr>
            <w:r w:rsidRPr="00FD375E">
              <w:t>3.4</w:t>
            </w:r>
            <w:r w:rsidRPr="00FD375E">
              <w:tab/>
              <w:t>Transfer eggs to cool room or grading floor</w:t>
            </w:r>
          </w:p>
        </w:tc>
      </w:tr>
      <w:tr w:rsidTr="00B473D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5E">
            <w:pPr>
              <w:pStyle w:val="List"/>
              <w:rPr>
                <w:lang w:val="en-NZ"/>
              </w:rPr>
            </w:pPr>
            <w:r w:rsidRPr="00FD375E">
              <w:t>4.</w:t>
            </w:r>
            <w:r w:rsidRPr="00FD375E">
              <w:tab/>
              <w:t>Clean and sanitise equipment and sites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75E" w:rsidP="00FD375E">
            <w:pPr>
              <w:pStyle w:val="List"/>
            </w:pPr>
            <w:r w:rsidRPr="00FD375E">
              <w:t>4.1</w:t>
            </w:r>
            <w:r w:rsidRPr="00FD375E">
              <w:tab/>
              <w:t>Clean and sanitise egg belts/conveyors and all equipment and work areas</w:t>
            </w:r>
          </w:p>
          <w:p w:rsidR="00000000" w:rsidRPr="00FD375E" w:rsidP="00FD375E">
            <w:pPr>
              <w:pStyle w:val="List"/>
            </w:pPr>
            <w:r w:rsidRPr="00FD375E">
              <w:t>4.2</w:t>
            </w:r>
            <w:r w:rsidRPr="00FD375E">
              <w:tab/>
              <w:t xml:space="preserve">Clean and </w:t>
            </w:r>
            <w:r w:rsidRPr="00FD375E">
              <w:t xml:space="preserve">sanitise cool room and equipment </w:t>
            </w:r>
          </w:p>
          <w:p w:rsidR="00000000" w:rsidRPr="00FD375E" w:rsidP="00FD375E">
            <w:pPr>
              <w:pStyle w:val="List"/>
            </w:pPr>
            <w:r w:rsidRPr="00FD375E">
              <w:t>4.3</w:t>
            </w:r>
            <w:r w:rsidRPr="00FD375E">
              <w:tab/>
              <w:t>Control pests in egg collection, packing and storage areas</w:t>
            </w:r>
          </w:p>
          <w:p w:rsidR="00000000" w:rsidRPr="00FD375E" w:rsidP="00FD375E">
            <w:pPr>
              <w:pStyle w:val="List"/>
            </w:pPr>
            <w:r w:rsidRPr="00FD375E">
              <w:t>4.4</w:t>
            </w:r>
            <w:r w:rsidRPr="00FD375E">
              <w:tab/>
              <w:t>Handle and measure chemicals used in the washing and cleaning equipment safely</w:t>
            </w:r>
          </w:p>
          <w:p w:rsidR="00000000" w:rsidRPr="00FD375E" w:rsidP="00FD375E">
            <w:pPr>
              <w:pStyle w:val="List"/>
            </w:pPr>
            <w:r w:rsidRPr="00FD375E">
              <w:t>4.5</w:t>
            </w:r>
            <w:r w:rsidRPr="00FD375E">
              <w:tab/>
              <w:t>Take samples for testing if required</w:t>
            </w:r>
          </w:p>
          <w:p w:rsidR="00000000" w:rsidRPr="00FD375E" w:rsidP="00FD375E">
            <w:pPr>
              <w:pStyle w:val="List"/>
            </w:pPr>
            <w:r w:rsidRPr="00FD375E">
              <w:t>4.6</w:t>
            </w:r>
            <w:r w:rsidRPr="00FD375E">
              <w:tab/>
              <w:t xml:space="preserve">Dispose of non-conforming eggs </w:t>
            </w:r>
            <w:r w:rsidRPr="00FD375E">
              <w:t xml:space="preserve">and waste according to enterprise environmental management requirements </w:t>
            </w:r>
          </w:p>
          <w:p w:rsidR="00000000" w:rsidRPr="00FD375E" w:rsidP="00FD375E">
            <w:pPr>
              <w:pStyle w:val="List"/>
            </w:pPr>
            <w:r w:rsidRPr="00FD375E">
              <w:t>4.7</w:t>
            </w:r>
            <w:r w:rsidRPr="00FD375E">
              <w:tab/>
              <w:t>Complete records clearly and accurately</w:t>
            </w:r>
          </w:p>
        </w:tc>
      </w:tr>
    </w:tbl>
    <w:p w:rsidR="00000000" w:rsidRPr="00FD375E" w:rsidP="00FD375E">
      <w:pPr>
        <w:pStyle w:val="BodyText"/>
      </w:pPr>
    </w:p>
    <w:p w:rsidR="00000000" w:rsidRPr="00FD375E" w:rsidP="00FD375E">
      <w:pPr>
        <w:pStyle w:val="AllowPageBreak"/>
      </w:pPr>
    </w:p>
    <w:p w:rsidR="00000000" w:rsidRPr="00FD375E" w:rsidP="00FD375E">
      <w:pPr>
        <w:pStyle w:val="Heading1"/>
      </w:pPr>
      <w:bookmarkStart w:id="6" w:name="O_890740"/>
      <w:bookmarkEnd w:id="6"/>
      <w:r w:rsidRPr="00FD375E">
        <w:t>Foundation Skills</w:t>
      </w:r>
    </w:p>
    <w:p w:rsidR="00000000" w:rsidRPr="00FD375E" w:rsidP="00B473D8">
      <w:pPr>
        <w:pStyle w:val="BodyText"/>
      </w:pPr>
      <w:r w:rsidRPr="00FD375E">
        <w:t>Foundation Skills essential to performance are explicit in the performance</w:t>
      </w:r>
      <w:r w:rsidRPr="00FD375E">
        <w:t xml:space="preserve"> criteria of this unit of competency.</w:t>
      </w:r>
    </w:p>
    <w:p w:rsidR="00000000" w:rsidRPr="00FD375E" w:rsidP="00FD375E">
      <w:pPr>
        <w:pStyle w:val="Heading1"/>
      </w:pPr>
      <w:bookmarkStart w:id="7" w:name="O_890741"/>
      <w:bookmarkEnd w:id="7"/>
      <w:r w:rsidRPr="00FD375E">
        <w:t>Range of Conditions</w:t>
      </w:r>
    </w:p>
    <w:p w:rsidR="00000000" w:rsidRPr="00FD375E" w:rsidP="00FD375E">
      <w:pPr>
        <w:pStyle w:val="Heading1"/>
      </w:pPr>
      <w:bookmarkStart w:id="8" w:name="O_890742"/>
      <w:bookmarkEnd w:id="8"/>
      <w:r w:rsidRPr="00FD375E">
        <w:t>Unit Mapping Information</w:t>
      </w:r>
    </w:p>
    <w:p w:rsidR="00000000" w:rsidRPr="00FD375E" w:rsidP="00B473D8">
      <w:pPr>
        <w:pStyle w:val="BodyText"/>
      </w:pPr>
      <w:r w:rsidRPr="00FD375E">
        <w:t>This unit is not equivalent to AHCPLY204A Collect and pack eggs for human consumption. No unit equivalent.</w:t>
      </w:r>
    </w:p>
    <w:p w:rsidR="00000000" w:rsidRPr="00FD375E" w:rsidP="00FD375E">
      <w:pPr>
        <w:pStyle w:val="Heading1"/>
      </w:pPr>
      <w:bookmarkStart w:id="9" w:name="O_890749"/>
      <w:bookmarkEnd w:id="9"/>
      <w:r w:rsidRPr="00FD375E">
        <w:t>Links</w:t>
      </w:r>
    </w:p>
    <w:p w:rsidR="00000000" w:rsidRPr="00FD375E" w:rsidP="00B473D8">
      <w:pPr>
        <w:pStyle w:val="BodyText"/>
      </w:pPr>
      <w:r w:rsidRPr="00FD375E">
        <w:t xml:space="preserve">Companion </w:t>
      </w:r>
      <w:r w:rsidRPr="00FD375E">
        <w:t xml:space="preserve">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A32C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D375E" w:rsidP="00B473D8">
      <w:pPr>
        <w:pStyle w:val="BodyText"/>
        <w:sectPr w:rsidSect="00FD375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D375E" w:rsidP="00FD375E">
      <w:pPr>
        <w:pStyle w:val="SuperHeading"/>
      </w:pPr>
      <w:r w:rsidRPr="00FD375E">
        <w:t>Assessment Requirements for AHCPLY204 Collect and pack eggs for human con</w:t>
      </w:r>
      <w:r w:rsidRPr="00FD375E">
        <w:t>sumption</w:t>
      </w:r>
    </w:p>
    <w:p w:rsidR="00000000" w:rsidRPr="00FD375E" w:rsidP="00FD375E">
      <w:pPr>
        <w:pStyle w:val="Heading1"/>
      </w:pPr>
      <w:bookmarkStart w:id="10" w:name="O_890744"/>
      <w:bookmarkEnd w:id="10"/>
      <w:r w:rsidRPr="00FD37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D37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5E">
            <w:pPr>
              <w:pStyle w:val="TableHeading"/>
              <w:rPr>
                <w:lang w:val="en-NZ"/>
              </w:rPr>
            </w:pPr>
            <w:r w:rsidRPr="00FD375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5E">
            <w:pPr>
              <w:pStyle w:val="TableHeading"/>
              <w:rPr>
                <w:lang w:val="en-NZ"/>
              </w:rPr>
            </w:pPr>
            <w:r w:rsidRPr="00FD375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5E">
            <w:pPr>
              <w:pStyle w:val="TableHeading"/>
              <w:rPr>
                <w:lang w:val="en-NZ"/>
              </w:rPr>
            </w:pPr>
            <w:r w:rsidRPr="00FD375E">
              <w:t>Comment</w:t>
            </w:r>
          </w:p>
        </w:tc>
      </w:tr>
      <w:tr w:rsidTr="00FD37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5E">
            <w:pPr>
              <w:pStyle w:val="BodyText"/>
              <w:rPr>
                <w:lang w:val="en-NZ"/>
              </w:rPr>
            </w:pPr>
            <w:r w:rsidRPr="00FD375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75E">
            <w:pPr>
              <w:pStyle w:val="BodyText"/>
              <w:rPr>
                <w:lang w:val="en-NZ"/>
              </w:rPr>
            </w:pPr>
            <w:r w:rsidRPr="00FD375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75E" w:rsidP="00FD375E">
            <w:pPr>
              <w:pStyle w:val="BodyText"/>
            </w:pPr>
            <w:r w:rsidRPr="00FD375E">
              <w:t>Initial release</w:t>
            </w:r>
          </w:p>
        </w:tc>
      </w:tr>
    </w:tbl>
    <w:p w:rsidR="00000000" w:rsidRPr="00FD375E" w:rsidP="00FD375E">
      <w:pPr>
        <w:pStyle w:val="BodyText"/>
      </w:pPr>
    </w:p>
    <w:p w:rsidR="00000000" w:rsidRPr="00FD375E" w:rsidP="00FD375E">
      <w:pPr>
        <w:pStyle w:val="AllowPageBreak"/>
      </w:pPr>
    </w:p>
    <w:p w:rsidR="00000000" w:rsidRPr="00FD375E" w:rsidP="00FD375E">
      <w:pPr>
        <w:pStyle w:val="Heading1"/>
      </w:pPr>
      <w:bookmarkStart w:id="11" w:name="O_890745"/>
      <w:bookmarkEnd w:id="11"/>
      <w:r w:rsidRPr="00FD375E">
        <w:t>Performance Evidence</w:t>
      </w:r>
    </w:p>
    <w:p w:rsidR="00000000" w:rsidRPr="00FD375E" w:rsidP="00B473D8">
      <w:pPr>
        <w:pStyle w:val="BodyText"/>
      </w:pPr>
      <w:r w:rsidRPr="00FD375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D375E" w:rsidP="00B473D8">
      <w:pPr>
        <w:pStyle w:val="BodyText"/>
      </w:pPr>
      <w:r w:rsidRPr="00FD375E">
        <w:t>The candidate must provid</w:t>
      </w:r>
      <w:r w:rsidRPr="00FD375E">
        <w:t>e evidence that they can:</w:t>
      </w:r>
    </w:p>
    <w:p w:rsidR="00000000" w:rsidRPr="00FD375E" w:rsidP="00FD375E">
      <w:pPr>
        <w:pStyle w:val="ListBullet"/>
      </w:pPr>
      <w:r w:rsidRPr="00FD375E">
        <w:t>apply personal hygiene requirements</w:t>
      </w:r>
    </w:p>
    <w:p w:rsidR="00000000" w:rsidRPr="00FD375E" w:rsidP="00FD375E">
      <w:pPr>
        <w:pStyle w:val="ListBullet"/>
      </w:pPr>
      <w:r w:rsidRPr="00FD375E">
        <w:t>check nest boxes and egg belts are free of obstructions</w:t>
      </w:r>
    </w:p>
    <w:p w:rsidR="00000000" w:rsidRPr="00FD375E" w:rsidP="00FD375E">
      <w:pPr>
        <w:pStyle w:val="ListBullet"/>
      </w:pPr>
      <w:r w:rsidRPr="00FD375E">
        <w:t>match egg collection equipment flow rate to handling rate</w:t>
      </w:r>
    </w:p>
    <w:p w:rsidR="00000000" w:rsidRPr="00FD375E" w:rsidP="00FD375E">
      <w:pPr>
        <w:pStyle w:val="ListBullet"/>
      </w:pPr>
      <w:r w:rsidRPr="00FD375E">
        <w:t>collect eggs</w:t>
      </w:r>
    </w:p>
    <w:p w:rsidR="00000000" w:rsidRPr="00FD375E" w:rsidP="00FD375E">
      <w:pPr>
        <w:pStyle w:val="ListBullet"/>
      </w:pPr>
      <w:r w:rsidRPr="00FD375E">
        <w:t>assess and sort eggs</w:t>
      </w:r>
    </w:p>
    <w:p w:rsidR="00000000" w:rsidRPr="00FD375E" w:rsidP="00FD375E">
      <w:pPr>
        <w:pStyle w:val="ListBullet"/>
      </w:pPr>
      <w:r w:rsidRPr="00FD375E">
        <w:t>pack and store eggs</w:t>
      </w:r>
    </w:p>
    <w:p w:rsidR="00000000" w:rsidRPr="00FD375E" w:rsidP="00FD375E">
      <w:pPr>
        <w:pStyle w:val="ListBullet"/>
      </w:pPr>
      <w:r w:rsidRPr="00FD375E">
        <w:t>clean and sanitise equipment, cool rooms and work area</w:t>
      </w:r>
    </w:p>
    <w:p w:rsidR="00000000" w:rsidRPr="00FD375E" w:rsidP="00FD375E">
      <w:pPr>
        <w:pStyle w:val="ListBullet"/>
      </w:pPr>
      <w:r w:rsidRPr="00FD375E">
        <w:t>check equipment is working correctly</w:t>
      </w:r>
    </w:p>
    <w:p w:rsidR="00000000" w:rsidRPr="00FD375E" w:rsidP="00FD375E">
      <w:pPr>
        <w:pStyle w:val="ListBullet"/>
      </w:pPr>
      <w:r w:rsidRPr="00FD375E">
        <w:t>follow enterprise work health and safety policies</w:t>
      </w:r>
    </w:p>
    <w:p w:rsidR="00000000" w:rsidRPr="00FD375E" w:rsidP="00FD375E">
      <w:pPr>
        <w:pStyle w:val="ListBullet"/>
      </w:pPr>
      <w:r w:rsidRPr="00FD375E">
        <w:t xml:space="preserve">follow biosecurity requirements </w:t>
      </w:r>
    </w:p>
    <w:p w:rsidR="00000000" w:rsidRPr="00FD375E" w:rsidP="00FD375E">
      <w:pPr>
        <w:pStyle w:val="ListBullet"/>
      </w:pPr>
      <w:r w:rsidRPr="00FD375E">
        <w:t>follow animal welfare policies</w:t>
      </w:r>
    </w:p>
    <w:p w:rsidR="00000000" w:rsidRPr="00FD375E" w:rsidP="00FD375E">
      <w:pPr>
        <w:pStyle w:val="ListBullet"/>
      </w:pPr>
      <w:r w:rsidRPr="00FD375E">
        <w:t>follow enterprise environmental management require</w:t>
      </w:r>
      <w:r w:rsidRPr="00FD375E">
        <w:t xml:space="preserve">ments </w:t>
      </w:r>
    </w:p>
    <w:p w:rsidR="00000000" w:rsidRPr="00FD375E" w:rsidP="00FD375E">
      <w:pPr>
        <w:pStyle w:val="AllowPageBreak"/>
      </w:pPr>
    </w:p>
    <w:p w:rsidR="00000000" w:rsidRPr="00FD375E" w:rsidP="00FD375E">
      <w:pPr>
        <w:pStyle w:val="Heading1"/>
      </w:pPr>
      <w:bookmarkStart w:id="12" w:name="O_890746"/>
      <w:bookmarkEnd w:id="12"/>
      <w:r w:rsidRPr="00FD375E">
        <w:t>Knowledge Evidence</w:t>
      </w:r>
    </w:p>
    <w:p w:rsidR="00000000" w:rsidRPr="00FD375E" w:rsidP="00B473D8">
      <w:pPr>
        <w:pStyle w:val="BodyText"/>
      </w:pPr>
      <w:r w:rsidRPr="00FD375E">
        <w:t>The candidate must demonstrate knowledge of:</w:t>
      </w:r>
    </w:p>
    <w:p w:rsidR="00000000" w:rsidRPr="00FD375E" w:rsidP="00FD375E">
      <w:pPr>
        <w:pStyle w:val="ListBullet"/>
      </w:pPr>
      <w:r w:rsidRPr="00FD375E">
        <w:t>industry standards, codes of practice, and enterprise procedures for collecting, handling, sorting, packing and storing eggs</w:t>
      </w:r>
    </w:p>
    <w:p w:rsidR="00000000" w:rsidRPr="00FD375E" w:rsidP="00FD375E">
      <w:pPr>
        <w:pStyle w:val="ListBullet"/>
      </w:pPr>
      <w:r w:rsidRPr="00FD375E">
        <w:t>commonly used methods of pest and vermin c</w:t>
      </w:r>
      <w:r w:rsidRPr="00FD375E">
        <w:t>ontrol</w:t>
      </w:r>
    </w:p>
    <w:p w:rsidR="00000000" w:rsidRPr="00FD375E" w:rsidP="00FD375E">
      <w:pPr>
        <w:pStyle w:val="ListBullet"/>
      </w:pPr>
      <w:r w:rsidRPr="00FD375E">
        <w:t>relevant documentation and records that are required</w:t>
      </w:r>
    </w:p>
    <w:p w:rsidR="00000000" w:rsidRPr="00FD375E" w:rsidP="00FD375E">
      <w:pPr>
        <w:pStyle w:val="ListBullet"/>
      </w:pPr>
      <w:r w:rsidRPr="00FD375E">
        <w:t>types, uses, cleaning, maintenance and servicing of equipment and machines</w:t>
      </w:r>
    </w:p>
    <w:p w:rsidR="00000000" w:rsidRPr="00FD375E" w:rsidP="00FD375E">
      <w:pPr>
        <w:pStyle w:val="ListBullet"/>
      </w:pPr>
      <w:r w:rsidRPr="00FD375E">
        <w:t>criteria for sorting and determining eggs that are unfit for sale and disposal methods</w:t>
      </w:r>
    </w:p>
    <w:p w:rsidR="00000000" w:rsidRPr="00FD375E" w:rsidP="00FD375E">
      <w:pPr>
        <w:pStyle w:val="ListBullet"/>
      </w:pPr>
      <w:r w:rsidRPr="00FD375E">
        <w:t>temperature, humidity, cleaning an</w:t>
      </w:r>
      <w:r w:rsidRPr="00FD375E">
        <w:t>d operation for cool rooms</w:t>
      </w:r>
    </w:p>
    <w:p w:rsidR="00000000" w:rsidRPr="00FD375E" w:rsidP="00FD375E">
      <w:pPr>
        <w:pStyle w:val="ListBullet"/>
      </w:pPr>
      <w:r w:rsidRPr="00FD375E">
        <w:t>procedures for taking and handling egg samples for testing</w:t>
      </w:r>
    </w:p>
    <w:p w:rsidR="00000000" w:rsidRPr="00FD375E" w:rsidP="00FD375E">
      <w:pPr>
        <w:pStyle w:val="ListBullet"/>
      </w:pPr>
      <w:r w:rsidRPr="00FD375E">
        <w:t>relevant environmental and sustainability requirements, and procedures for disposal and management of wastes, debris and run-offs</w:t>
      </w:r>
    </w:p>
    <w:p w:rsidR="00000000" w:rsidRPr="00FD375E" w:rsidP="00FD375E">
      <w:pPr>
        <w:pStyle w:val="ListBullet"/>
      </w:pPr>
      <w:r w:rsidRPr="00FD375E">
        <w:t>relevant work health and safety, biosecurity and animal welfare requirements</w:t>
      </w:r>
    </w:p>
    <w:p w:rsidR="00000000" w:rsidRPr="00FD375E" w:rsidP="00FD375E">
      <w:pPr>
        <w:pStyle w:val="AllowPageBreak"/>
      </w:pPr>
    </w:p>
    <w:p w:rsidR="00000000" w:rsidRPr="00FD375E" w:rsidP="00FD375E">
      <w:pPr>
        <w:pStyle w:val="Heading1"/>
      </w:pPr>
      <w:bookmarkStart w:id="13" w:name="O_890747"/>
      <w:bookmarkEnd w:id="13"/>
      <w:r w:rsidRPr="00FD375E">
        <w:t>Assessment Conditions</w:t>
      </w:r>
    </w:p>
    <w:p w:rsidR="00000000" w:rsidRPr="00FD375E" w:rsidP="00B473D8">
      <w:pPr>
        <w:pStyle w:val="BodyText"/>
      </w:pPr>
      <w:r w:rsidRPr="00FD375E">
        <w:t>Competency is to be assessed in the workplace or workplace and simulated environment that accurately reflects performance in a real workplac</w:t>
      </w:r>
      <w:r w:rsidRPr="00FD375E">
        <w:t>e setting.</w:t>
      </w:r>
    </w:p>
    <w:p w:rsidR="00000000" w:rsidRPr="00FD375E" w:rsidP="00B473D8">
      <w:pPr>
        <w:pStyle w:val="BodyText"/>
      </w:pPr>
      <w:r w:rsidRPr="00FD375E">
        <w:t>Assessors must satisfy current standards for RTOs.</w:t>
      </w:r>
    </w:p>
    <w:p w:rsidR="00000000" w:rsidRPr="00FD375E" w:rsidP="00FD375E">
      <w:pPr>
        <w:pStyle w:val="Heading1"/>
      </w:pPr>
      <w:bookmarkStart w:id="14" w:name="O_890750"/>
      <w:bookmarkEnd w:id="14"/>
      <w:r w:rsidRPr="00FD375E">
        <w:t>Links</w:t>
      </w:r>
    </w:p>
    <w:p w:rsidR="00000000" w:rsidRPr="00FD375E" w:rsidP="00B473D8">
      <w:pPr>
        <w:pStyle w:val="BodyText"/>
      </w:pPr>
      <w:r w:rsidRPr="00FD37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A32C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D375E" w:rsidP="00FD375E"/>
    <w:sectPr w:rsidSect="00FD375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7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75E" w:rsidRPr="00B473D8" w:rsidP="00B473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7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3D8" w:rsidP="00FD37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73D8" w:rsidP="00FD37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473D8" w:rsidP="00FD375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75E" w:rsidP="00FD37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73D8">
      <w:t>Approved</w:t>
    </w:r>
    <w:r w:rsidR="00B473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73D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73D8">
      <w:rPr>
        <w:noProof/>
      </w:rPr>
      <w:t>4</w:t>
    </w:r>
    <w:r>
      <w:rPr>
        <w:noProof/>
      </w:rPr>
      <w:fldChar w:fldCharType="end"/>
    </w:r>
  </w:p>
  <w:p w:rsidR="00FD375E" w:rsidP="00FD37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73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73D8">
      <w:t>Skills Insight</w:t>
    </w:r>
    <w:r w:rsidR="00B473D8">
      <w:fldChar w:fldCharType="end"/>
    </w:r>
  </w:p>
  <w:p w:rsidR="00FD375E" w:rsidP="00FD37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7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3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375E" w:rsidRPr="00B473D8" w:rsidP="00B473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7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3D8" w:rsidRPr="002D2AF8" w:rsidP="00FD37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AHCPLY204 Collect and pack eggs for human consumption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473D8" w:rsidP="00FD375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75E" w:rsidRPr="002D2AF8" w:rsidP="00FD37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73D8">
      <w:t>AHCPLY204 Collect and pack eggs for human consumption</w:t>
    </w:r>
    <w:r w:rsidR="00B473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73D8">
      <w:rPr>
        <w:noProof/>
      </w:rPr>
      <w:t>2 March 2025</w:t>
    </w:r>
    <w:r>
      <w:fldChar w:fldCharType="end"/>
    </w:r>
  </w:p>
  <w:p w:rsidR="00FD375E" w:rsidP="00FD37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8E1E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2A2E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7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37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37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37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37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37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37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37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37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37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37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375E"/>
  </w:style>
  <w:style w:type="character" w:customStyle="1" w:styleId="Heading1Char">
    <w:name w:val="Heading 1 Char"/>
    <w:basedOn w:val="DefaultParagraphFont"/>
    <w:link w:val="Heading1"/>
    <w:rsid w:val="00FD37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37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375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D375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375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D375E"/>
    <w:rPr>
      <w:i/>
    </w:rPr>
  </w:style>
  <w:style w:type="paragraph" w:customStyle="1" w:styleId="SuperHeading">
    <w:name w:val="SuperHeading"/>
    <w:basedOn w:val="Normal"/>
    <w:rsid w:val="00FD37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D375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D37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37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37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37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37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37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37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37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37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37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37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37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37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37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37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37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37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37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375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D37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375E"/>
    <w:rPr>
      <w:b/>
      <w:spacing w:val="0"/>
    </w:rPr>
  </w:style>
  <w:style w:type="paragraph" w:customStyle="1" w:styleId="SuperTitle">
    <w:name w:val="SuperTitle"/>
    <w:basedOn w:val="Title"/>
    <w:rsid w:val="00FD37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37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37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37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37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37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37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37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37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37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37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37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37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37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37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37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375E"/>
  </w:style>
  <w:style w:type="paragraph" w:styleId="TableofFigures">
    <w:name w:val="table of figures"/>
    <w:basedOn w:val="Normal"/>
    <w:next w:val="Normal"/>
    <w:semiHidden/>
    <w:rsid w:val="00FD37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37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375E"/>
    <w:rPr>
      <w:rFonts w:ascii="Wingdings" w:hAnsi="Wingdings"/>
    </w:rPr>
  </w:style>
  <w:style w:type="character" w:customStyle="1" w:styleId="HotSpot">
    <w:name w:val="HotSpot"/>
    <w:rsid w:val="00FD375E"/>
    <w:rPr>
      <w:color w:val="0033CC"/>
      <w:u w:val="none"/>
    </w:rPr>
  </w:style>
  <w:style w:type="paragraph" w:customStyle="1" w:styleId="BodyTextRight">
    <w:name w:val="Body Text Right"/>
    <w:basedOn w:val="BodyText"/>
    <w:rsid w:val="00FD37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37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37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37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37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37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375E"/>
    <w:rPr>
      <w:sz w:val="32"/>
    </w:rPr>
  </w:style>
  <w:style w:type="paragraph" w:customStyle="1" w:styleId="HeadingProcedure">
    <w:name w:val="Heading Procedure"/>
    <w:basedOn w:val="HeadingBase"/>
    <w:next w:val="Normal"/>
    <w:rsid w:val="00FD37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375E"/>
    <w:pPr>
      <w:spacing w:before="60" w:after="60"/>
    </w:pPr>
  </w:style>
  <w:style w:type="paragraph" w:styleId="ListContinue">
    <w:name w:val="List Continue"/>
    <w:basedOn w:val="List"/>
    <w:rsid w:val="00FD375E"/>
    <w:pPr>
      <w:ind w:firstLine="0"/>
    </w:pPr>
  </w:style>
  <w:style w:type="paragraph" w:customStyle="1" w:styleId="ListNote">
    <w:name w:val="List Note"/>
    <w:basedOn w:val="List"/>
    <w:rsid w:val="00FD37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37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37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375E"/>
    <w:rPr>
      <w:rFonts w:ascii="Courier New" w:hAnsi="Courier New"/>
    </w:rPr>
  </w:style>
  <w:style w:type="paragraph" w:customStyle="1" w:styleId="NoteBullet">
    <w:name w:val="Note Bullet"/>
    <w:basedOn w:val="Note"/>
    <w:rsid w:val="00FD37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37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37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37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37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37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37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375E"/>
    <w:rPr>
      <w:b/>
      <w:smallCaps/>
    </w:rPr>
  </w:style>
  <w:style w:type="paragraph" w:customStyle="1" w:styleId="TableListNumber">
    <w:name w:val="Table List Number"/>
    <w:basedOn w:val="ListNumber"/>
    <w:rsid w:val="00FD37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37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375E"/>
    <w:pPr>
      <w:numPr>
        <w:numId w:val="8"/>
      </w:numPr>
    </w:pPr>
  </w:style>
  <w:style w:type="paragraph" w:customStyle="1" w:styleId="ListAlpha2">
    <w:name w:val="List Alpha 2"/>
    <w:basedOn w:val="List2"/>
    <w:rsid w:val="00FD375E"/>
    <w:pPr>
      <w:numPr>
        <w:numId w:val="7"/>
      </w:numPr>
    </w:pPr>
  </w:style>
  <w:style w:type="paragraph" w:styleId="List2">
    <w:name w:val="List 2"/>
    <w:basedOn w:val="BodyText"/>
    <w:rsid w:val="00FD37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37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37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37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37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37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375E"/>
    <w:pPr>
      <w:numPr>
        <w:numId w:val="3"/>
      </w:numPr>
    </w:pPr>
  </w:style>
  <w:style w:type="paragraph" w:styleId="ListContinue2">
    <w:name w:val="List Continue 2"/>
    <w:basedOn w:val="List2"/>
    <w:rsid w:val="00FD375E"/>
    <w:pPr>
      <w:ind w:firstLine="0"/>
    </w:pPr>
  </w:style>
  <w:style w:type="paragraph" w:styleId="ListContinue3">
    <w:name w:val="List Continue 3"/>
    <w:basedOn w:val="List3"/>
    <w:rsid w:val="00FD375E"/>
    <w:pPr>
      <w:ind w:left="1021" w:firstLine="0"/>
    </w:pPr>
  </w:style>
  <w:style w:type="paragraph" w:styleId="ListContinue4">
    <w:name w:val="List Continue 4"/>
    <w:basedOn w:val="List4"/>
    <w:rsid w:val="00FD375E"/>
    <w:pPr>
      <w:ind w:firstLine="0"/>
    </w:pPr>
  </w:style>
  <w:style w:type="paragraph" w:styleId="ListContinue5">
    <w:name w:val="List Continue 5"/>
    <w:basedOn w:val="List5"/>
    <w:rsid w:val="00FD375E"/>
    <w:pPr>
      <w:ind w:firstLine="0"/>
    </w:pPr>
  </w:style>
  <w:style w:type="paragraph" w:styleId="ListNumber3">
    <w:name w:val="List Number 3"/>
    <w:basedOn w:val="List3"/>
    <w:rsid w:val="00FD375E"/>
    <w:pPr>
      <w:numPr>
        <w:numId w:val="4"/>
      </w:numPr>
    </w:pPr>
  </w:style>
  <w:style w:type="paragraph" w:styleId="ListNumber4">
    <w:name w:val="List Number 4"/>
    <w:basedOn w:val="List4"/>
    <w:rsid w:val="00FD375E"/>
    <w:pPr>
      <w:numPr>
        <w:numId w:val="5"/>
      </w:numPr>
    </w:pPr>
  </w:style>
  <w:style w:type="paragraph" w:styleId="ListNumber5">
    <w:name w:val="List Number 5"/>
    <w:basedOn w:val="List5"/>
    <w:rsid w:val="00FD375E"/>
    <w:pPr>
      <w:numPr>
        <w:numId w:val="6"/>
      </w:numPr>
    </w:pPr>
  </w:style>
  <w:style w:type="paragraph" w:styleId="BlockText">
    <w:name w:val="Block Text"/>
    <w:basedOn w:val="Normal"/>
    <w:rsid w:val="00FD37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37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375E"/>
    <w:rPr>
      <w:sz w:val="16"/>
      <w:vertAlign w:val="superscript"/>
    </w:rPr>
  </w:style>
  <w:style w:type="character" w:customStyle="1" w:styleId="Symbols">
    <w:name w:val="Symbols"/>
    <w:basedOn w:val="DefaultParagraphFont"/>
    <w:rsid w:val="00FD375E"/>
    <w:rPr>
      <w:rFonts w:ascii="Symbol" w:hAnsi="Symbol"/>
    </w:rPr>
  </w:style>
  <w:style w:type="character" w:customStyle="1" w:styleId="MenuOptions">
    <w:name w:val="Menu Options"/>
    <w:basedOn w:val="DefaultParagraphFont"/>
    <w:rsid w:val="00FD37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375E"/>
    <w:rPr>
      <w:b/>
    </w:rPr>
  </w:style>
  <w:style w:type="character" w:customStyle="1" w:styleId="Underlined">
    <w:name w:val="Underlined"/>
    <w:basedOn w:val="DefaultParagraphFont"/>
    <w:rsid w:val="00FD375E"/>
    <w:rPr>
      <w:u w:val="single"/>
    </w:rPr>
  </w:style>
  <w:style w:type="paragraph" w:customStyle="1" w:styleId="TableBodyTextRight">
    <w:name w:val="Table Body Text Right"/>
    <w:basedOn w:val="TableBodyText"/>
    <w:rsid w:val="00FD37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375E"/>
    <w:rPr>
      <w:sz w:val="18"/>
    </w:rPr>
  </w:style>
  <w:style w:type="paragraph" w:customStyle="1" w:styleId="BodySmallRight">
    <w:name w:val="Body Small Right"/>
    <w:basedOn w:val="BodyTextRight"/>
    <w:rsid w:val="00FD375E"/>
    <w:rPr>
      <w:sz w:val="18"/>
      <w:szCs w:val="18"/>
    </w:rPr>
  </w:style>
  <w:style w:type="paragraph" w:customStyle="1" w:styleId="MarginEdition">
    <w:name w:val="Margin Edition"/>
    <w:basedOn w:val="MarginNote"/>
    <w:rsid w:val="00FD37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375E"/>
    <w:rPr>
      <w:sz w:val="2"/>
      <w:szCs w:val="2"/>
    </w:rPr>
  </w:style>
  <w:style w:type="character" w:customStyle="1" w:styleId="Small">
    <w:name w:val="Small"/>
    <w:basedOn w:val="DefaultParagraphFont"/>
    <w:rsid w:val="00FD375E"/>
    <w:rPr>
      <w:sz w:val="16"/>
    </w:rPr>
  </w:style>
  <w:style w:type="paragraph" w:customStyle="1" w:styleId="WideTable">
    <w:name w:val="Wide Table"/>
    <w:basedOn w:val="Normal"/>
    <w:rsid w:val="00FD37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375E"/>
  </w:style>
  <w:style w:type="paragraph" w:styleId="Quote">
    <w:name w:val="Quote"/>
    <w:basedOn w:val="Heading1"/>
    <w:link w:val="QuoteChar"/>
    <w:qFormat/>
    <w:rsid w:val="00FD37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37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375E"/>
    <w:pPr>
      <w:pageBreakBefore/>
    </w:pPr>
  </w:style>
  <w:style w:type="paragraph" w:customStyle="1" w:styleId="Border">
    <w:name w:val="Border"/>
    <w:basedOn w:val="Normal"/>
    <w:qFormat/>
    <w:rsid w:val="00FD37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37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7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7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37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37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37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37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37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375E"/>
    <w:rPr>
      <w:u w:val="single"/>
    </w:rPr>
  </w:style>
  <w:style w:type="character" w:customStyle="1" w:styleId="BoldandItalics">
    <w:name w:val="Bold and Italics"/>
    <w:qFormat/>
    <w:rsid w:val="00FD375E"/>
    <w:rPr>
      <w:b/>
      <w:i/>
      <w:u w:val="none"/>
    </w:rPr>
  </w:style>
  <w:style w:type="paragraph" w:styleId="BalloonText">
    <w:name w:val="Balloon Text"/>
    <w:basedOn w:val="Normal"/>
    <w:link w:val="BalloonTextChar"/>
    <w:rsid w:val="00FD37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37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37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37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37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37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375E"/>
    <w:pPr>
      <w:spacing w:before="0" w:after="0"/>
    </w:pPr>
  </w:style>
  <w:style w:type="paragraph" w:customStyle="1" w:styleId="BodyTextBold">
    <w:name w:val="Body Text Bold"/>
    <w:basedOn w:val="BodyText"/>
    <w:qFormat/>
    <w:rsid w:val="00FD375E"/>
    <w:rPr>
      <w:b/>
    </w:rPr>
  </w:style>
  <w:style w:type="character" w:styleId="Hyperlink">
    <w:name w:val="Hyperlink"/>
    <w:basedOn w:val="DefaultParagraphFont"/>
    <w:uiPriority w:val="99"/>
    <w:unhideWhenUsed/>
    <w:rsid w:val="00B473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774</Words>
  <Characters>4701</Characters>
  <Application>Microsoft Office Word</Application>
  <DocSecurity>0</DocSecurity>
  <Lines>156</Lines>
  <Paragraphs>114</Paragraphs>
  <ScaleCrop>false</ScaleCrop>
  <Company>Author-it Software Corporation Ltd.</Company>
  <LinksUpToDate>false</LinksUpToDate>
  <CharactersWithSpaces>5361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AHCPLY204 Collect and pack eggs for human consumption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2025-03-01T19:19:00Z</dcterms:created>
  <dcterms:modified xsi:type="dcterms:W3CDTF">2025-03-01T19:19:00Z</dcterms:modified>
</cp:coreProperties>
</file>