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4D4" w:rsidP="002C04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AHCPLY204 Collect and pack eggs for human consumption</w:t>
      </w:r>
      <w:r>
        <w:fldChar w:fldCharType="end"/>
      </w:r>
    </w:p>
    <w:p w:rsidR="002C04D4" w:rsidP="002C04D4">
      <w:pPr>
        <w:pStyle w:val="Version"/>
        <w:sectPr w:rsidSect="00AD21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21D4" w:rsidP="00AD21D4">
      <w:pPr>
        <w:pStyle w:val="SuperHeading"/>
      </w:pPr>
      <w:r w:rsidRPr="00AD21D4">
        <w:t>Assessment Requirements for AHCPLY204 Collect and pack eggs for human consumption</w:t>
      </w:r>
    </w:p>
    <w:p w:rsidR="00000000" w:rsidRPr="00AD21D4" w:rsidP="00AD21D4">
      <w:pPr>
        <w:pStyle w:val="Heading1"/>
      </w:pPr>
      <w:bookmarkStart w:id="1" w:name="O_890744"/>
      <w:bookmarkEnd w:id="1"/>
      <w:r w:rsidRPr="00AD21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D2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1D4">
            <w:pPr>
              <w:pStyle w:val="TableHeading"/>
              <w:rPr>
                <w:lang w:val="en-NZ"/>
              </w:rPr>
            </w:pPr>
            <w:r w:rsidRPr="00AD21D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1D4">
            <w:pPr>
              <w:pStyle w:val="TableHeading"/>
              <w:rPr>
                <w:lang w:val="en-NZ"/>
              </w:rPr>
            </w:pPr>
            <w:r w:rsidRPr="00AD21D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1D4">
            <w:pPr>
              <w:pStyle w:val="TableHeading"/>
              <w:rPr>
                <w:lang w:val="en-NZ"/>
              </w:rPr>
            </w:pPr>
            <w:r w:rsidRPr="00AD21D4">
              <w:t>Comment</w:t>
            </w:r>
          </w:p>
        </w:tc>
      </w:tr>
      <w:tr w:rsidTr="00AD2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1D4">
            <w:pPr>
              <w:pStyle w:val="BodyText"/>
              <w:rPr>
                <w:lang w:val="en-NZ"/>
              </w:rPr>
            </w:pPr>
            <w:r w:rsidRPr="00AD21D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1D4">
            <w:pPr>
              <w:pStyle w:val="BodyText"/>
              <w:rPr>
                <w:lang w:val="en-NZ"/>
              </w:rPr>
            </w:pPr>
            <w:r w:rsidRPr="00AD21D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1D4" w:rsidP="00AD21D4">
            <w:pPr>
              <w:pStyle w:val="BodyText"/>
            </w:pPr>
            <w:r w:rsidRPr="00AD21D4">
              <w:t>Initial release</w:t>
            </w:r>
          </w:p>
        </w:tc>
      </w:tr>
    </w:tbl>
    <w:p w:rsidR="00000000" w:rsidRPr="00AD21D4" w:rsidP="00AD21D4">
      <w:pPr>
        <w:pStyle w:val="BodyText"/>
      </w:pPr>
    </w:p>
    <w:p w:rsidR="00000000" w:rsidRPr="00AD21D4" w:rsidP="00AD21D4">
      <w:pPr>
        <w:pStyle w:val="AllowPageBreak"/>
      </w:pPr>
    </w:p>
    <w:p w:rsidR="00000000" w:rsidRPr="00AD21D4" w:rsidP="00AD21D4">
      <w:pPr>
        <w:pStyle w:val="Heading1"/>
      </w:pPr>
      <w:bookmarkStart w:id="2" w:name="O_890745"/>
      <w:bookmarkEnd w:id="2"/>
      <w:r w:rsidRPr="00AD21D4">
        <w:t>Performance Evidence</w:t>
      </w:r>
    </w:p>
    <w:p w:rsidR="00000000" w:rsidRPr="00AD21D4" w:rsidP="002C04D4">
      <w:pPr>
        <w:pStyle w:val="BodyText"/>
      </w:pPr>
      <w:r w:rsidRPr="00AD21D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D21D4" w:rsidP="002C04D4">
      <w:pPr>
        <w:pStyle w:val="BodyText"/>
      </w:pPr>
      <w:r w:rsidRPr="00AD21D4">
        <w:t>The candidate must provid</w:t>
      </w:r>
      <w:r w:rsidRPr="00AD21D4">
        <w:t>e evidence that they can:</w:t>
      </w:r>
    </w:p>
    <w:p w:rsidR="00000000" w:rsidRPr="00AD21D4" w:rsidP="00AD21D4">
      <w:pPr>
        <w:pStyle w:val="ListBullet"/>
      </w:pPr>
      <w:r w:rsidRPr="00AD21D4">
        <w:t>apply personal hygiene requirements</w:t>
      </w:r>
    </w:p>
    <w:p w:rsidR="00000000" w:rsidRPr="00AD21D4" w:rsidP="00AD21D4">
      <w:pPr>
        <w:pStyle w:val="ListBullet"/>
      </w:pPr>
      <w:r w:rsidRPr="00AD21D4">
        <w:t>check nest boxes and egg belts are free of obstructions</w:t>
      </w:r>
    </w:p>
    <w:p w:rsidR="00000000" w:rsidRPr="00AD21D4" w:rsidP="00AD21D4">
      <w:pPr>
        <w:pStyle w:val="ListBullet"/>
      </w:pPr>
      <w:r w:rsidRPr="00AD21D4">
        <w:t>match egg collection equipment flow rate to handling rate</w:t>
      </w:r>
    </w:p>
    <w:p w:rsidR="00000000" w:rsidRPr="00AD21D4" w:rsidP="00AD21D4">
      <w:pPr>
        <w:pStyle w:val="ListBullet"/>
      </w:pPr>
      <w:r w:rsidRPr="00AD21D4">
        <w:t>collect eggs</w:t>
      </w:r>
    </w:p>
    <w:p w:rsidR="00000000" w:rsidRPr="00AD21D4" w:rsidP="00AD21D4">
      <w:pPr>
        <w:pStyle w:val="ListBullet"/>
      </w:pPr>
      <w:r w:rsidRPr="00AD21D4">
        <w:t>assess and sort eggs</w:t>
      </w:r>
    </w:p>
    <w:p w:rsidR="00000000" w:rsidRPr="00AD21D4" w:rsidP="00AD21D4">
      <w:pPr>
        <w:pStyle w:val="ListBullet"/>
      </w:pPr>
      <w:r w:rsidRPr="00AD21D4">
        <w:t>pack and store eggs</w:t>
      </w:r>
    </w:p>
    <w:p w:rsidR="00000000" w:rsidRPr="00AD21D4" w:rsidP="00AD21D4">
      <w:pPr>
        <w:pStyle w:val="ListBullet"/>
      </w:pPr>
      <w:r w:rsidRPr="00AD21D4">
        <w:t>clean and sanitise equipm</w:t>
      </w:r>
      <w:r w:rsidRPr="00AD21D4">
        <w:t>ent, cool rooms and work area</w:t>
      </w:r>
    </w:p>
    <w:p w:rsidR="00000000" w:rsidRPr="00AD21D4" w:rsidP="00AD21D4">
      <w:pPr>
        <w:pStyle w:val="ListBullet"/>
      </w:pPr>
      <w:r w:rsidRPr="00AD21D4">
        <w:t>check equipment is working correctly</w:t>
      </w:r>
    </w:p>
    <w:p w:rsidR="00000000" w:rsidRPr="00AD21D4" w:rsidP="00AD21D4">
      <w:pPr>
        <w:pStyle w:val="ListBullet"/>
      </w:pPr>
      <w:r w:rsidRPr="00AD21D4">
        <w:t>follow enterprise work health and safety policies</w:t>
      </w:r>
    </w:p>
    <w:p w:rsidR="00000000" w:rsidRPr="00AD21D4" w:rsidP="00AD21D4">
      <w:pPr>
        <w:pStyle w:val="ListBullet"/>
      </w:pPr>
      <w:r w:rsidRPr="00AD21D4">
        <w:t xml:space="preserve">follow biosecurity requirements </w:t>
      </w:r>
    </w:p>
    <w:p w:rsidR="00000000" w:rsidRPr="00AD21D4" w:rsidP="00AD21D4">
      <w:pPr>
        <w:pStyle w:val="ListBullet"/>
      </w:pPr>
      <w:r w:rsidRPr="00AD21D4">
        <w:t>follow animal welfare policies</w:t>
      </w:r>
    </w:p>
    <w:p w:rsidR="00000000" w:rsidRPr="00AD21D4" w:rsidP="00AD21D4">
      <w:pPr>
        <w:pStyle w:val="ListBullet"/>
      </w:pPr>
      <w:r w:rsidRPr="00AD21D4">
        <w:t xml:space="preserve">follow enterprise environmental management requirements </w:t>
      </w:r>
    </w:p>
    <w:p w:rsidR="00000000" w:rsidRPr="00AD21D4" w:rsidP="00AD21D4">
      <w:pPr>
        <w:pStyle w:val="AllowPageBreak"/>
      </w:pPr>
    </w:p>
    <w:p w:rsidR="00000000" w:rsidRPr="00AD21D4" w:rsidP="00AD21D4">
      <w:pPr>
        <w:pStyle w:val="Heading1"/>
      </w:pPr>
      <w:bookmarkStart w:id="3" w:name="O_890746"/>
      <w:bookmarkEnd w:id="3"/>
      <w:r w:rsidRPr="00AD21D4">
        <w:t>K</w:t>
      </w:r>
      <w:r w:rsidRPr="00AD21D4">
        <w:t>nowledge Evidence</w:t>
      </w:r>
    </w:p>
    <w:p w:rsidR="00000000" w:rsidRPr="00AD21D4" w:rsidP="002C04D4">
      <w:pPr>
        <w:pStyle w:val="BodyText"/>
      </w:pPr>
      <w:r w:rsidRPr="00AD21D4">
        <w:t>The candidate must demonstrate knowledge of:</w:t>
      </w:r>
    </w:p>
    <w:p w:rsidR="00000000" w:rsidRPr="00AD21D4" w:rsidP="00AD21D4">
      <w:pPr>
        <w:pStyle w:val="ListBullet"/>
      </w:pPr>
      <w:r w:rsidRPr="00AD21D4">
        <w:t>industry standards, codes of practice, and enterprise procedures for collecting, handling, sorting, packing and storing eggs</w:t>
      </w:r>
    </w:p>
    <w:p w:rsidR="00000000" w:rsidRPr="00AD21D4" w:rsidP="00AD21D4">
      <w:pPr>
        <w:pStyle w:val="ListBullet"/>
      </w:pPr>
      <w:r w:rsidRPr="00AD21D4">
        <w:t>commonly used methods of pest and vermin control</w:t>
      </w:r>
    </w:p>
    <w:p w:rsidR="00000000" w:rsidRPr="00AD21D4" w:rsidP="00AD21D4">
      <w:pPr>
        <w:pStyle w:val="ListBullet"/>
      </w:pPr>
      <w:r w:rsidRPr="00AD21D4">
        <w:t>relevant documentation and records that are required</w:t>
      </w:r>
    </w:p>
    <w:p w:rsidR="00000000" w:rsidRPr="00AD21D4" w:rsidP="00AD21D4">
      <w:pPr>
        <w:pStyle w:val="ListBullet"/>
      </w:pPr>
      <w:r w:rsidRPr="00AD21D4">
        <w:t>types, uses, cleaning, maintenance and servicing of equipment and machines</w:t>
      </w:r>
    </w:p>
    <w:p w:rsidR="00000000" w:rsidRPr="00AD21D4" w:rsidP="00AD21D4">
      <w:pPr>
        <w:pStyle w:val="ListBullet"/>
      </w:pPr>
      <w:r w:rsidRPr="00AD21D4">
        <w:t>criteria for sorting and determining eggs that are unfit for sale and disposal methods</w:t>
      </w:r>
    </w:p>
    <w:p w:rsidR="00000000" w:rsidRPr="00AD21D4" w:rsidP="00AD21D4">
      <w:pPr>
        <w:pStyle w:val="ListBullet"/>
      </w:pPr>
      <w:r w:rsidRPr="00AD21D4">
        <w:t>temperature, humidity, cleaning and opera</w:t>
      </w:r>
      <w:r w:rsidRPr="00AD21D4">
        <w:t>tion for cool rooms</w:t>
      </w:r>
    </w:p>
    <w:p w:rsidR="00000000" w:rsidRPr="00AD21D4" w:rsidP="00AD21D4">
      <w:pPr>
        <w:pStyle w:val="ListBullet"/>
      </w:pPr>
      <w:r w:rsidRPr="00AD21D4">
        <w:t>procedures for taking and handling egg samples for testing</w:t>
      </w:r>
    </w:p>
    <w:p w:rsidR="00000000" w:rsidRPr="00AD21D4" w:rsidP="00AD21D4">
      <w:pPr>
        <w:pStyle w:val="ListBullet"/>
      </w:pPr>
      <w:r w:rsidRPr="00AD21D4">
        <w:t>relevant environmental and sustainability requirements, and procedures for disposal and management of wastes, debris and run-offs</w:t>
      </w:r>
    </w:p>
    <w:p w:rsidR="00000000" w:rsidRPr="00AD21D4" w:rsidP="00AD21D4">
      <w:pPr>
        <w:pStyle w:val="ListBullet"/>
      </w:pPr>
      <w:r w:rsidRPr="00AD21D4">
        <w:t>relevant work health and safety, biosecurity an</w:t>
      </w:r>
      <w:r w:rsidRPr="00AD21D4">
        <w:t>d animal welfare requirements</w:t>
      </w:r>
    </w:p>
    <w:p w:rsidR="00000000" w:rsidRPr="00AD21D4" w:rsidP="00AD21D4">
      <w:pPr>
        <w:pStyle w:val="AllowPageBreak"/>
      </w:pPr>
    </w:p>
    <w:p w:rsidR="00000000" w:rsidRPr="00AD21D4" w:rsidP="00AD21D4">
      <w:pPr>
        <w:pStyle w:val="Heading1"/>
      </w:pPr>
      <w:bookmarkStart w:id="4" w:name="O_890747"/>
      <w:bookmarkEnd w:id="4"/>
      <w:r w:rsidRPr="00AD21D4">
        <w:t>Assessment Conditions</w:t>
      </w:r>
    </w:p>
    <w:p w:rsidR="00000000" w:rsidRPr="00AD21D4" w:rsidP="002C04D4">
      <w:pPr>
        <w:pStyle w:val="BodyText"/>
      </w:pPr>
      <w:r w:rsidRPr="00AD21D4">
        <w:t>Competency is to be assessed in the workplace or workplace and simulated environment that accurately reflects performance in a real workplace setting.</w:t>
      </w:r>
    </w:p>
    <w:p w:rsidR="00000000" w:rsidRPr="00AD21D4" w:rsidP="002C04D4">
      <w:pPr>
        <w:pStyle w:val="BodyText"/>
      </w:pPr>
      <w:r w:rsidRPr="00AD21D4">
        <w:t>Assessors must satisfy current stan</w:t>
      </w:r>
      <w:r w:rsidRPr="00AD21D4">
        <w:t>dards for RTOs.</w:t>
      </w:r>
    </w:p>
    <w:p w:rsidR="00000000" w:rsidRPr="00AD21D4" w:rsidP="00AD21D4">
      <w:pPr>
        <w:pStyle w:val="Heading1"/>
      </w:pPr>
      <w:bookmarkStart w:id="5" w:name="O_890750"/>
      <w:bookmarkEnd w:id="5"/>
      <w:r w:rsidRPr="00AD21D4">
        <w:t>Links</w:t>
      </w:r>
    </w:p>
    <w:p w:rsidR="00000000" w:rsidRPr="00AD21D4" w:rsidP="002C04D4">
      <w:pPr>
        <w:pStyle w:val="BodyText"/>
      </w:pPr>
      <w:r w:rsidRPr="00AD21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974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D21D4" w:rsidP="00AD21D4"/>
    <w:sectPr w:rsidSect="00AD21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1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1D4" w:rsidRPr="002C04D4" w:rsidP="002C04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1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4D4" w:rsidP="00AD21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04D4" w:rsidP="00AD21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C04D4" w:rsidP="00AD21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1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4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21D4" w:rsidRPr="002C04D4" w:rsidP="002C04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1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4D4" w:rsidRPr="002D2AF8" w:rsidP="00AD21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AHCPLY204 Collect and pack eggs for human consumption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2C04D4" w:rsidP="00AD21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C68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5E7D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1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21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21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21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21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21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21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21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21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21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21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21D4"/>
  </w:style>
  <w:style w:type="character" w:customStyle="1" w:styleId="Heading1Char">
    <w:name w:val="Heading 1 Char"/>
    <w:basedOn w:val="DefaultParagraphFont"/>
    <w:link w:val="Heading1"/>
    <w:rsid w:val="00AD21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21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21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21D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D21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D21D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D21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21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21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21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2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2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2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2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21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21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21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21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21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21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21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21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21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21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21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21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21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21D4"/>
    <w:rPr>
      <w:b/>
      <w:spacing w:val="0"/>
    </w:rPr>
  </w:style>
  <w:style w:type="paragraph" w:customStyle="1" w:styleId="SuperTitle">
    <w:name w:val="SuperTitle"/>
    <w:basedOn w:val="Title"/>
    <w:rsid w:val="00AD21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21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21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21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21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21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21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21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21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21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21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21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21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21D4"/>
    <w:rPr>
      <w:i/>
    </w:rPr>
  </w:style>
  <w:style w:type="paragraph" w:styleId="Caption">
    <w:name w:val="caption"/>
    <w:basedOn w:val="BodyText"/>
    <w:next w:val="Normal"/>
    <w:qFormat/>
    <w:rsid w:val="00AD21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21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21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21D4"/>
  </w:style>
  <w:style w:type="paragraph" w:styleId="TableofFigures">
    <w:name w:val="table of figures"/>
    <w:basedOn w:val="Normal"/>
    <w:next w:val="Normal"/>
    <w:semiHidden/>
    <w:rsid w:val="00AD21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21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21D4"/>
    <w:rPr>
      <w:rFonts w:ascii="Wingdings" w:hAnsi="Wingdings"/>
    </w:rPr>
  </w:style>
  <w:style w:type="character" w:customStyle="1" w:styleId="HotSpot">
    <w:name w:val="HotSpot"/>
    <w:rsid w:val="00AD21D4"/>
    <w:rPr>
      <w:color w:val="0033CC"/>
      <w:u w:val="none"/>
    </w:rPr>
  </w:style>
  <w:style w:type="paragraph" w:customStyle="1" w:styleId="BodyTextRight">
    <w:name w:val="Body Text Right"/>
    <w:basedOn w:val="BodyText"/>
    <w:rsid w:val="00AD21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21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21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21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21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21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21D4"/>
    <w:rPr>
      <w:sz w:val="32"/>
    </w:rPr>
  </w:style>
  <w:style w:type="paragraph" w:customStyle="1" w:styleId="HeadingProcedure">
    <w:name w:val="Heading Procedure"/>
    <w:basedOn w:val="HeadingBase"/>
    <w:next w:val="Normal"/>
    <w:rsid w:val="00AD21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21D4"/>
    <w:pPr>
      <w:spacing w:before="60" w:after="60"/>
    </w:pPr>
  </w:style>
  <w:style w:type="paragraph" w:styleId="ListContinue">
    <w:name w:val="List Continue"/>
    <w:basedOn w:val="List"/>
    <w:rsid w:val="00AD21D4"/>
    <w:pPr>
      <w:ind w:firstLine="0"/>
    </w:pPr>
  </w:style>
  <w:style w:type="paragraph" w:customStyle="1" w:styleId="ListNote">
    <w:name w:val="List Note"/>
    <w:basedOn w:val="List"/>
    <w:rsid w:val="00AD21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21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21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21D4"/>
    <w:rPr>
      <w:rFonts w:ascii="Courier New" w:hAnsi="Courier New"/>
    </w:rPr>
  </w:style>
  <w:style w:type="paragraph" w:customStyle="1" w:styleId="NoteBullet">
    <w:name w:val="Note Bullet"/>
    <w:basedOn w:val="Note"/>
    <w:rsid w:val="00AD21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21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21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21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21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21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21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21D4"/>
    <w:rPr>
      <w:b/>
      <w:smallCaps/>
    </w:rPr>
  </w:style>
  <w:style w:type="paragraph" w:customStyle="1" w:styleId="TableListNumber">
    <w:name w:val="Table List Number"/>
    <w:basedOn w:val="ListNumber"/>
    <w:rsid w:val="00AD21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21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21D4"/>
    <w:pPr>
      <w:numPr>
        <w:numId w:val="8"/>
      </w:numPr>
    </w:pPr>
  </w:style>
  <w:style w:type="paragraph" w:customStyle="1" w:styleId="ListAlpha2">
    <w:name w:val="List Alpha 2"/>
    <w:basedOn w:val="List2"/>
    <w:rsid w:val="00AD21D4"/>
    <w:pPr>
      <w:numPr>
        <w:numId w:val="7"/>
      </w:numPr>
    </w:pPr>
  </w:style>
  <w:style w:type="paragraph" w:styleId="List2">
    <w:name w:val="List 2"/>
    <w:basedOn w:val="BodyText"/>
    <w:rsid w:val="00AD21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21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21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21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21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21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21D4"/>
    <w:pPr>
      <w:numPr>
        <w:numId w:val="3"/>
      </w:numPr>
    </w:pPr>
  </w:style>
  <w:style w:type="paragraph" w:styleId="ListContinue2">
    <w:name w:val="List Continue 2"/>
    <w:basedOn w:val="List2"/>
    <w:rsid w:val="00AD21D4"/>
    <w:pPr>
      <w:ind w:firstLine="0"/>
    </w:pPr>
  </w:style>
  <w:style w:type="paragraph" w:styleId="ListContinue3">
    <w:name w:val="List Continue 3"/>
    <w:basedOn w:val="List3"/>
    <w:rsid w:val="00AD21D4"/>
    <w:pPr>
      <w:ind w:left="1021" w:firstLine="0"/>
    </w:pPr>
  </w:style>
  <w:style w:type="paragraph" w:styleId="ListContinue4">
    <w:name w:val="List Continue 4"/>
    <w:basedOn w:val="List4"/>
    <w:rsid w:val="00AD21D4"/>
    <w:pPr>
      <w:ind w:firstLine="0"/>
    </w:pPr>
  </w:style>
  <w:style w:type="paragraph" w:styleId="ListContinue5">
    <w:name w:val="List Continue 5"/>
    <w:basedOn w:val="List5"/>
    <w:rsid w:val="00AD21D4"/>
    <w:pPr>
      <w:ind w:firstLine="0"/>
    </w:pPr>
  </w:style>
  <w:style w:type="paragraph" w:styleId="ListNumber3">
    <w:name w:val="List Number 3"/>
    <w:basedOn w:val="List3"/>
    <w:rsid w:val="00AD21D4"/>
    <w:pPr>
      <w:numPr>
        <w:numId w:val="4"/>
      </w:numPr>
    </w:pPr>
  </w:style>
  <w:style w:type="paragraph" w:styleId="ListNumber4">
    <w:name w:val="List Number 4"/>
    <w:basedOn w:val="List4"/>
    <w:rsid w:val="00AD21D4"/>
    <w:pPr>
      <w:numPr>
        <w:numId w:val="5"/>
      </w:numPr>
    </w:pPr>
  </w:style>
  <w:style w:type="paragraph" w:styleId="ListNumber5">
    <w:name w:val="List Number 5"/>
    <w:basedOn w:val="List5"/>
    <w:rsid w:val="00AD21D4"/>
    <w:pPr>
      <w:numPr>
        <w:numId w:val="6"/>
      </w:numPr>
    </w:pPr>
  </w:style>
  <w:style w:type="paragraph" w:styleId="BlockText">
    <w:name w:val="Block Text"/>
    <w:basedOn w:val="Normal"/>
    <w:rsid w:val="00AD21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21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21D4"/>
    <w:rPr>
      <w:sz w:val="16"/>
      <w:vertAlign w:val="superscript"/>
    </w:rPr>
  </w:style>
  <w:style w:type="character" w:customStyle="1" w:styleId="Symbols">
    <w:name w:val="Symbols"/>
    <w:basedOn w:val="DefaultParagraphFont"/>
    <w:rsid w:val="00AD21D4"/>
    <w:rPr>
      <w:rFonts w:ascii="Symbol" w:hAnsi="Symbol"/>
    </w:rPr>
  </w:style>
  <w:style w:type="character" w:customStyle="1" w:styleId="MenuOptions">
    <w:name w:val="Menu Options"/>
    <w:basedOn w:val="DefaultParagraphFont"/>
    <w:rsid w:val="00AD21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21D4"/>
    <w:rPr>
      <w:b/>
    </w:rPr>
  </w:style>
  <w:style w:type="character" w:customStyle="1" w:styleId="Underlined">
    <w:name w:val="Underlined"/>
    <w:basedOn w:val="DefaultParagraphFont"/>
    <w:rsid w:val="00AD21D4"/>
    <w:rPr>
      <w:u w:val="single"/>
    </w:rPr>
  </w:style>
  <w:style w:type="paragraph" w:customStyle="1" w:styleId="TableBodyTextRight">
    <w:name w:val="Table Body Text Right"/>
    <w:basedOn w:val="TableBodyText"/>
    <w:rsid w:val="00AD21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21D4"/>
    <w:rPr>
      <w:sz w:val="18"/>
    </w:rPr>
  </w:style>
  <w:style w:type="paragraph" w:customStyle="1" w:styleId="BodySmallRight">
    <w:name w:val="Body Small Right"/>
    <w:basedOn w:val="BodyTextRight"/>
    <w:rsid w:val="00AD21D4"/>
    <w:rPr>
      <w:sz w:val="18"/>
      <w:szCs w:val="18"/>
    </w:rPr>
  </w:style>
  <w:style w:type="paragraph" w:customStyle="1" w:styleId="MarginEdition">
    <w:name w:val="Margin Edition"/>
    <w:basedOn w:val="MarginNote"/>
    <w:rsid w:val="00AD21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21D4"/>
    <w:rPr>
      <w:sz w:val="2"/>
      <w:szCs w:val="2"/>
    </w:rPr>
  </w:style>
  <w:style w:type="character" w:customStyle="1" w:styleId="Small">
    <w:name w:val="Small"/>
    <w:basedOn w:val="DefaultParagraphFont"/>
    <w:rsid w:val="00AD21D4"/>
    <w:rPr>
      <w:sz w:val="16"/>
    </w:rPr>
  </w:style>
  <w:style w:type="paragraph" w:customStyle="1" w:styleId="WideTable">
    <w:name w:val="Wide Table"/>
    <w:basedOn w:val="Normal"/>
    <w:rsid w:val="00AD21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21D4"/>
  </w:style>
  <w:style w:type="paragraph" w:styleId="Quote">
    <w:name w:val="Quote"/>
    <w:basedOn w:val="Heading1"/>
    <w:link w:val="QuoteChar"/>
    <w:qFormat/>
    <w:rsid w:val="00AD21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21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21D4"/>
    <w:pPr>
      <w:pageBreakBefore/>
    </w:pPr>
  </w:style>
  <w:style w:type="paragraph" w:customStyle="1" w:styleId="Border">
    <w:name w:val="Border"/>
    <w:basedOn w:val="Normal"/>
    <w:qFormat/>
    <w:rsid w:val="00AD21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21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1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1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21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21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21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21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21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21D4"/>
    <w:rPr>
      <w:u w:val="single"/>
    </w:rPr>
  </w:style>
  <w:style w:type="character" w:customStyle="1" w:styleId="BoldandItalics">
    <w:name w:val="Bold and Italics"/>
    <w:qFormat/>
    <w:rsid w:val="00AD21D4"/>
    <w:rPr>
      <w:b/>
      <w:i/>
      <w:u w:val="none"/>
    </w:rPr>
  </w:style>
  <w:style w:type="paragraph" w:styleId="BalloonText">
    <w:name w:val="Balloon Text"/>
    <w:basedOn w:val="Normal"/>
    <w:link w:val="BalloonTextChar"/>
    <w:rsid w:val="00AD21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21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21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21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21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21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21D4"/>
    <w:pPr>
      <w:spacing w:before="0" w:after="0"/>
    </w:pPr>
  </w:style>
  <w:style w:type="paragraph" w:customStyle="1" w:styleId="BodyTextBold">
    <w:name w:val="Body Text Bold"/>
    <w:basedOn w:val="BodyText"/>
    <w:qFormat/>
    <w:rsid w:val="00AD21D4"/>
    <w:rPr>
      <w:b/>
    </w:rPr>
  </w:style>
  <w:style w:type="character" w:styleId="Hyperlink">
    <w:name w:val="Hyperlink"/>
    <w:basedOn w:val="DefaultParagraphFont"/>
    <w:uiPriority w:val="99"/>
    <w:unhideWhenUsed/>
    <w:rsid w:val="002C04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2036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AHCPLY204 Collect and pack eggs for human consumption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2022-07-31T13:54:00Z</dcterms:created>
  <dcterms:modified xsi:type="dcterms:W3CDTF">2022-07-31T13:54:00Z</dcterms:modified>
</cp:coreProperties>
</file>