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FAC" w:rsidP="00660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AHCPLY201 Collect store and handle eggs from breeder flocks</w:t>
      </w:r>
      <w:r>
        <w:fldChar w:fldCharType="end"/>
      </w:r>
    </w:p>
    <w:p w:rsidR="00660FAC" w:rsidP="00660FAC">
      <w:pPr>
        <w:pStyle w:val="Version"/>
        <w:sectPr w:rsidSect="008F2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ECE" w:rsidP="008F2ECE">
      <w:pPr>
        <w:pStyle w:val="SuperHeading"/>
      </w:pPr>
      <w:r w:rsidRPr="008F2ECE">
        <w:t>Assessment Requirements for AHCPLY201 Collect store and handle eggs from breeder flocks</w:t>
      </w:r>
    </w:p>
    <w:p w:rsidR="00000000" w:rsidRPr="008F2ECE" w:rsidP="008F2ECE">
      <w:pPr>
        <w:pStyle w:val="Heading1"/>
      </w:pPr>
      <w:bookmarkStart w:id="1" w:name="O_889788"/>
      <w:bookmarkEnd w:id="1"/>
      <w:r w:rsidRPr="008F2E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E">
            <w:pPr>
              <w:pStyle w:val="TableHeading"/>
              <w:rPr>
                <w:lang w:val="en-NZ"/>
              </w:rPr>
            </w:pPr>
            <w:r w:rsidRPr="008F2E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E">
            <w:pPr>
              <w:pStyle w:val="TableHeading"/>
              <w:rPr>
                <w:lang w:val="en-NZ"/>
              </w:rPr>
            </w:pPr>
            <w:r w:rsidRPr="008F2E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E">
            <w:pPr>
              <w:pStyle w:val="TableHeading"/>
              <w:rPr>
                <w:lang w:val="en-NZ"/>
              </w:rPr>
            </w:pPr>
            <w:r w:rsidRPr="008F2ECE">
              <w:t>Comment</w:t>
            </w:r>
          </w:p>
        </w:tc>
      </w:tr>
      <w:tr w:rsidTr="008F2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E">
            <w:pPr>
              <w:pStyle w:val="BodyText"/>
              <w:rPr>
                <w:lang w:val="en-NZ"/>
              </w:rPr>
            </w:pPr>
            <w:r w:rsidRPr="008F2E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CE">
            <w:pPr>
              <w:pStyle w:val="BodyText"/>
              <w:rPr>
                <w:lang w:val="en-NZ"/>
              </w:rPr>
            </w:pPr>
            <w:r w:rsidRPr="008F2E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CE" w:rsidP="008F2ECE">
            <w:pPr>
              <w:pStyle w:val="BodyText"/>
            </w:pPr>
            <w:r w:rsidRPr="008F2ECE">
              <w:t>Initial release</w:t>
            </w:r>
          </w:p>
        </w:tc>
      </w:tr>
    </w:tbl>
    <w:p w:rsidR="00000000" w:rsidRPr="008F2ECE" w:rsidP="008F2ECE">
      <w:pPr>
        <w:pStyle w:val="BodyText"/>
      </w:pPr>
    </w:p>
    <w:p w:rsidR="00000000" w:rsidRPr="008F2ECE" w:rsidP="008F2ECE">
      <w:pPr>
        <w:pStyle w:val="AllowPageBreak"/>
      </w:pPr>
    </w:p>
    <w:p w:rsidR="00000000" w:rsidRPr="008F2ECE" w:rsidP="008F2ECE">
      <w:pPr>
        <w:pStyle w:val="Heading1"/>
      </w:pPr>
      <w:bookmarkStart w:id="2" w:name="O_889789"/>
      <w:bookmarkEnd w:id="2"/>
      <w:r w:rsidRPr="008F2ECE">
        <w:t>Performance Evidence</w:t>
      </w:r>
    </w:p>
    <w:p w:rsidR="00000000" w:rsidRPr="008F2ECE" w:rsidP="00660FAC">
      <w:pPr>
        <w:pStyle w:val="BodyText"/>
      </w:pPr>
      <w:r w:rsidRPr="008F2E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2ECE" w:rsidP="00660FAC">
      <w:pPr>
        <w:pStyle w:val="BodyText"/>
      </w:pPr>
      <w:r w:rsidRPr="008F2ECE">
        <w:t>The candidate must provid</w:t>
      </w:r>
      <w:r w:rsidRPr="008F2ECE">
        <w:t>e evidence that they can:</w:t>
      </w:r>
    </w:p>
    <w:p w:rsidR="00000000" w:rsidRPr="008F2ECE" w:rsidP="008F2ECE">
      <w:pPr>
        <w:pStyle w:val="ListBullet"/>
      </w:pPr>
      <w:r w:rsidRPr="008F2ECE">
        <w:t>follow personal hygiene requirements</w:t>
      </w:r>
    </w:p>
    <w:p w:rsidR="00000000" w:rsidRPr="008F2ECE" w:rsidP="008F2ECE">
      <w:pPr>
        <w:pStyle w:val="ListBullet"/>
      </w:pPr>
      <w:r w:rsidRPr="008F2ECE">
        <w:t>check nest boxes and egg belts are free of obstructions</w:t>
      </w:r>
    </w:p>
    <w:p w:rsidR="00000000" w:rsidRPr="008F2ECE" w:rsidP="008F2ECE">
      <w:pPr>
        <w:pStyle w:val="ListBullet"/>
      </w:pPr>
      <w:r w:rsidRPr="008F2ECE">
        <w:t>match egg collection equipment flow rate to handling rate</w:t>
      </w:r>
    </w:p>
    <w:p w:rsidR="00000000" w:rsidRPr="008F2ECE" w:rsidP="008F2ECE">
      <w:pPr>
        <w:pStyle w:val="ListBullet"/>
      </w:pPr>
      <w:r w:rsidRPr="008F2ECE">
        <w:t>collect nest and floor eggs and keep separate</w:t>
      </w:r>
    </w:p>
    <w:p w:rsidR="00000000" w:rsidRPr="008F2ECE" w:rsidP="008F2ECE">
      <w:pPr>
        <w:pStyle w:val="ListBullet"/>
      </w:pPr>
      <w:r w:rsidRPr="008F2ECE">
        <w:t>ensure that practices to minimis</w:t>
      </w:r>
      <w:r w:rsidRPr="008F2ECE">
        <w:t>e floor eggs are implemented</w:t>
      </w:r>
    </w:p>
    <w:p w:rsidR="00000000" w:rsidRPr="008F2ECE" w:rsidP="008F2ECE">
      <w:pPr>
        <w:pStyle w:val="ListBullet"/>
      </w:pPr>
      <w:r w:rsidRPr="008F2ECE">
        <w:t>assess and sort eggs into settable and non settable and categories within each</w:t>
      </w:r>
    </w:p>
    <w:p w:rsidR="00000000" w:rsidRPr="008F2ECE" w:rsidP="008F2ECE">
      <w:pPr>
        <w:pStyle w:val="ListBullet"/>
      </w:pPr>
      <w:r w:rsidRPr="008F2ECE">
        <w:t>place eggs on trays pointed end down</w:t>
      </w:r>
    </w:p>
    <w:p w:rsidR="00000000" w:rsidRPr="008F2ECE" w:rsidP="008F2ECE">
      <w:pPr>
        <w:pStyle w:val="ListBullet"/>
      </w:pPr>
      <w:r w:rsidRPr="008F2ECE">
        <w:t>pack, label and store eggs correctly</w:t>
      </w:r>
    </w:p>
    <w:p w:rsidR="00000000" w:rsidRPr="008F2ECE" w:rsidP="008F2ECE">
      <w:pPr>
        <w:pStyle w:val="ListBullet"/>
      </w:pPr>
      <w:r w:rsidRPr="008F2ECE">
        <w:t>complete hygiene and administration activities</w:t>
      </w:r>
    </w:p>
    <w:p w:rsidR="00000000" w:rsidRPr="008F2ECE" w:rsidP="008F2ECE">
      <w:pPr>
        <w:pStyle w:val="ListBullet"/>
      </w:pPr>
      <w:r w:rsidRPr="008F2ECE">
        <w:t>operate egg washing equipme</w:t>
      </w:r>
      <w:r w:rsidRPr="008F2ECE">
        <w:t>nt at correct temperature and sanitiser/detergent levels</w:t>
      </w:r>
    </w:p>
    <w:p w:rsidR="00000000" w:rsidRPr="008F2ECE" w:rsidP="008F2ECE">
      <w:pPr>
        <w:pStyle w:val="ListBullet"/>
      </w:pPr>
      <w:r w:rsidRPr="008F2ECE">
        <w:t>clean and sanitise equipment, egg washing equipment, cool rooms and work areas</w:t>
      </w:r>
    </w:p>
    <w:p w:rsidR="00000000" w:rsidRPr="008F2ECE" w:rsidP="008F2ECE">
      <w:pPr>
        <w:pStyle w:val="ListBullet"/>
      </w:pPr>
      <w:r w:rsidRPr="008F2ECE">
        <w:t>monitor pest and vermin presence and implement control measures</w:t>
      </w:r>
    </w:p>
    <w:p w:rsidR="00000000" w:rsidRPr="008F2ECE" w:rsidP="008F2ECE">
      <w:pPr>
        <w:pStyle w:val="ListBullet"/>
      </w:pPr>
      <w:r w:rsidRPr="008F2ECE">
        <w:t>identify work health and safety hazards, assess risks an</w:t>
      </w:r>
      <w:r w:rsidRPr="008F2ECE">
        <w:t>d implement suitable controls</w:t>
      </w:r>
    </w:p>
    <w:p w:rsidR="00000000" w:rsidRPr="008F2ECE" w:rsidP="008F2ECE">
      <w:pPr>
        <w:pStyle w:val="ListBullet"/>
      </w:pPr>
      <w:r>
        <w:t>•</w:t>
      </w:r>
      <w:r>
        <w:tab/>
      </w:r>
      <w:r w:rsidRPr="008F2ECE">
        <w:t xml:space="preserve">follow biosecurity requirements </w:t>
      </w:r>
    </w:p>
    <w:p w:rsidR="00000000" w:rsidRPr="008F2ECE" w:rsidP="008F2ECE">
      <w:pPr>
        <w:pStyle w:val="ListBullet"/>
      </w:pPr>
      <w:r w:rsidRPr="008F2ECE">
        <w:t>follow enterprise  animal welfare procedures</w:t>
      </w:r>
    </w:p>
    <w:p w:rsidR="00000000" w:rsidRPr="008F2ECE" w:rsidP="008F2ECE">
      <w:pPr>
        <w:pStyle w:val="AllowPageBreak"/>
      </w:pPr>
    </w:p>
    <w:p w:rsidR="00000000" w:rsidRPr="008F2ECE" w:rsidP="008F2ECE">
      <w:pPr>
        <w:pStyle w:val="Heading1"/>
      </w:pPr>
      <w:bookmarkStart w:id="3" w:name="O_889790"/>
      <w:bookmarkEnd w:id="3"/>
      <w:r w:rsidRPr="008F2ECE">
        <w:t>Knowledge Evidence</w:t>
      </w:r>
    </w:p>
    <w:p w:rsidR="00000000" w:rsidRPr="008F2ECE" w:rsidP="00660FAC">
      <w:pPr>
        <w:pStyle w:val="BodyText"/>
      </w:pPr>
      <w:r w:rsidRPr="008F2ECE">
        <w:t>The candidate must demonstrate knowledge of:</w:t>
      </w:r>
    </w:p>
    <w:p w:rsidR="00000000" w:rsidRPr="008F2ECE" w:rsidP="008F2ECE">
      <w:pPr>
        <w:pStyle w:val="ListBullet"/>
      </w:pPr>
      <w:r w:rsidRPr="008F2ECE">
        <w:t xml:space="preserve">industry standards, codes of practice, and enterprise procedures for collecting, handling, sorting, packing and storing  settable eggs </w:t>
      </w:r>
    </w:p>
    <w:p w:rsidR="00000000" w:rsidRPr="008F2ECE" w:rsidP="008F2ECE">
      <w:pPr>
        <w:pStyle w:val="ListBullet"/>
      </w:pPr>
      <w:r w:rsidRPr="008F2ECE">
        <w:t>commonly used methods of pest and vermin control</w:t>
      </w:r>
    </w:p>
    <w:p w:rsidR="00000000" w:rsidRPr="008F2ECE" w:rsidP="008F2ECE">
      <w:pPr>
        <w:pStyle w:val="ListBullet"/>
      </w:pPr>
      <w:r w:rsidRPr="008F2ECE">
        <w:t>types, uses, cleaning and maintenance of machinery and equipment</w:t>
      </w:r>
    </w:p>
    <w:p w:rsidR="00000000" w:rsidRPr="008F2ECE" w:rsidP="008F2ECE">
      <w:pPr>
        <w:pStyle w:val="ListBullet"/>
      </w:pPr>
      <w:r w:rsidRPr="008F2ECE">
        <w:t>releva</w:t>
      </w:r>
      <w:r w:rsidRPr="008F2ECE">
        <w:t>nt documentation, records and reports that are required</w:t>
      </w:r>
    </w:p>
    <w:p w:rsidR="00000000" w:rsidRPr="008F2ECE" w:rsidP="008F2ECE">
      <w:pPr>
        <w:pStyle w:val="ListBullet"/>
      </w:pPr>
      <w:r w:rsidRPr="008F2ECE">
        <w:t>criteria for sorting and determining eggs that are unfit for setting and disposal methods</w:t>
      </w:r>
    </w:p>
    <w:p w:rsidR="00000000" w:rsidRPr="008F2ECE" w:rsidP="008F2ECE">
      <w:pPr>
        <w:pStyle w:val="ListBullet"/>
      </w:pPr>
      <w:r w:rsidRPr="008F2ECE">
        <w:t>procedures for egg handling, collection, washing, sorting, packing, labelling, storage and fumigation</w:t>
      </w:r>
    </w:p>
    <w:p w:rsidR="00000000" w:rsidRPr="008F2ECE" w:rsidP="008F2ECE">
      <w:pPr>
        <w:pStyle w:val="ListBullet"/>
      </w:pPr>
      <w:r w:rsidRPr="008F2ECE">
        <w:t>temperat</w:t>
      </w:r>
      <w:r w:rsidRPr="008F2ECE">
        <w:t>ure, humidity, cleaning and operation for cool rooms and egg washing machines</w:t>
      </w:r>
    </w:p>
    <w:p w:rsidR="00000000" w:rsidRPr="008F2ECE" w:rsidP="008F2ECE">
      <w:pPr>
        <w:pStyle w:val="ListBullet"/>
      </w:pPr>
      <w:r w:rsidRPr="008F2ECE">
        <w:t>procedures for handling, measurement and usage of cleaning chemicals, disinfectants and sanitisers</w:t>
      </w:r>
    </w:p>
    <w:p w:rsidR="00000000" w:rsidRPr="008F2ECE" w:rsidP="008F2ECE">
      <w:pPr>
        <w:pStyle w:val="ListBullet"/>
      </w:pPr>
      <w:r w:rsidRPr="008F2ECE">
        <w:t>procedures for taking and handling samples for testing</w:t>
      </w:r>
    </w:p>
    <w:p w:rsidR="00000000" w:rsidRPr="008F2ECE" w:rsidP="008F2ECE">
      <w:pPr>
        <w:pStyle w:val="ListBullet"/>
      </w:pPr>
      <w:r w:rsidRPr="008F2ECE">
        <w:t>enterprise environmental</w:t>
      </w:r>
      <w:r w:rsidRPr="008F2ECE">
        <w:t xml:space="preserve"> and sustainability requirements, and procedures for disposal and management of wastes, debris and run-offs</w:t>
      </w:r>
    </w:p>
    <w:p w:rsidR="00000000" w:rsidRPr="008F2ECE" w:rsidP="008F2ECE">
      <w:pPr>
        <w:pStyle w:val="ListBullet"/>
      </w:pPr>
      <w:r w:rsidRPr="008F2ECE">
        <w:t>enterprise  work health and safety, biosecurity and animal welfare policies and procedures</w:t>
      </w:r>
    </w:p>
    <w:p w:rsidR="00000000" w:rsidRPr="008F2ECE" w:rsidP="008F2ECE">
      <w:pPr>
        <w:pStyle w:val="AllowPageBreak"/>
      </w:pPr>
    </w:p>
    <w:p w:rsidR="00000000" w:rsidRPr="008F2ECE" w:rsidP="008F2ECE">
      <w:pPr>
        <w:pStyle w:val="Heading1"/>
      </w:pPr>
      <w:bookmarkStart w:id="4" w:name="O_889792"/>
      <w:bookmarkEnd w:id="4"/>
      <w:r w:rsidRPr="008F2ECE">
        <w:t>Assessment Conditions</w:t>
      </w:r>
    </w:p>
    <w:p w:rsidR="00000000" w:rsidRPr="008F2ECE" w:rsidP="00660FAC">
      <w:pPr>
        <w:pStyle w:val="BodyText"/>
      </w:pPr>
      <w:r w:rsidRPr="008F2ECE">
        <w:t>Competency is to b</w:t>
      </w:r>
      <w:r w:rsidRPr="008F2ECE">
        <w:t>e assessed in the workplace or workplace and simulated environment that accurately reflects performance in a real workplace setting.</w:t>
      </w:r>
    </w:p>
    <w:p w:rsidR="00000000" w:rsidRPr="008F2ECE" w:rsidP="00660FAC">
      <w:pPr>
        <w:pStyle w:val="BodyText"/>
      </w:pPr>
      <w:r w:rsidRPr="008F2ECE">
        <w:t>Assessors must satisfy current standards for RTOs.</w:t>
      </w:r>
    </w:p>
    <w:p w:rsidR="00000000" w:rsidRPr="008F2ECE" w:rsidP="008F2ECE">
      <w:pPr>
        <w:pStyle w:val="Heading1"/>
      </w:pPr>
      <w:bookmarkStart w:id="5" w:name="O_889796"/>
      <w:bookmarkEnd w:id="5"/>
      <w:r w:rsidRPr="008F2ECE">
        <w:t>Links</w:t>
      </w:r>
    </w:p>
    <w:p w:rsidR="00000000" w:rsidRPr="008F2ECE" w:rsidP="00660FAC">
      <w:pPr>
        <w:pStyle w:val="BodyText"/>
      </w:pPr>
      <w:r w:rsidRPr="008F2ECE">
        <w:t>Companion Volume implementation guides are found</w:t>
      </w:r>
      <w:r w:rsidRPr="008F2ECE">
        <w:t xml:space="preserve">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42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2ECE" w:rsidP="008F2ECE"/>
    <w:sectPr w:rsidSect="008F2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E" w:rsidRPr="00660FAC" w:rsidP="00660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AC" w:rsidP="008F2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FAC" w:rsidP="008F2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FAC" w:rsidP="008F2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ECE" w:rsidRPr="00660FAC" w:rsidP="00660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FAC" w:rsidRPr="002D2AF8" w:rsidP="008F2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AHCPLY201 Collect store and handle eggs from breeder flocks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60FAC" w:rsidP="008F2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F44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E6A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ECE"/>
  </w:style>
  <w:style w:type="character" w:customStyle="1" w:styleId="Heading1Char">
    <w:name w:val="Heading 1 Char"/>
    <w:basedOn w:val="DefaultParagraphFont"/>
    <w:link w:val="Heading1"/>
    <w:rsid w:val="008F2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E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E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2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2E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2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ECE"/>
    <w:rPr>
      <w:b/>
      <w:spacing w:val="0"/>
    </w:rPr>
  </w:style>
  <w:style w:type="paragraph" w:customStyle="1" w:styleId="SuperTitle">
    <w:name w:val="SuperTitle"/>
    <w:basedOn w:val="Title"/>
    <w:rsid w:val="008F2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E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ECE"/>
    <w:rPr>
      <w:i/>
    </w:rPr>
  </w:style>
  <w:style w:type="paragraph" w:styleId="Caption">
    <w:name w:val="caption"/>
    <w:basedOn w:val="BodyText"/>
    <w:next w:val="Normal"/>
    <w:qFormat/>
    <w:rsid w:val="008F2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ECE"/>
  </w:style>
  <w:style w:type="paragraph" w:styleId="TableofFigures">
    <w:name w:val="table of figures"/>
    <w:basedOn w:val="Normal"/>
    <w:next w:val="Normal"/>
    <w:semiHidden/>
    <w:rsid w:val="008F2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E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ECE"/>
    <w:rPr>
      <w:rFonts w:ascii="Wingdings" w:hAnsi="Wingdings"/>
    </w:rPr>
  </w:style>
  <w:style w:type="character" w:customStyle="1" w:styleId="HotSpot">
    <w:name w:val="HotSpot"/>
    <w:rsid w:val="008F2ECE"/>
    <w:rPr>
      <w:color w:val="0033CC"/>
      <w:u w:val="none"/>
    </w:rPr>
  </w:style>
  <w:style w:type="paragraph" w:customStyle="1" w:styleId="BodyTextRight">
    <w:name w:val="Body Text Right"/>
    <w:basedOn w:val="BodyText"/>
    <w:rsid w:val="008F2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E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ECE"/>
    <w:rPr>
      <w:sz w:val="32"/>
    </w:rPr>
  </w:style>
  <w:style w:type="paragraph" w:customStyle="1" w:styleId="HeadingProcedure">
    <w:name w:val="Heading Procedure"/>
    <w:basedOn w:val="HeadingBase"/>
    <w:next w:val="Normal"/>
    <w:rsid w:val="008F2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ECE"/>
    <w:pPr>
      <w:spacing w:before="60" w:after="60"/>
    </w:pPr>
  </w:style>
  <w:style w:type="paragraph" w:styleId="ListContinue">
    <w:name w:val="List Continue"/>
    <w:basedOn w:val="List"/>
    <w:rsid w:val="008F2ECE"/>
    <w:pPr>
      <w:ind w:firstLine="0"/>
    </w:pPr>
  </w:style>
  <w:style w:type="paragraph" w:customStyle="1" w:styleId="ListNote">
    <w:name w:val="List Note"/>
    <w:basedOn w:val="List"/>
    <w:rsid w:val="008F2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ECE"/>
    <w:rPr>
      <w:rFonts w:ascii="Courier New" w:hAnsi="Courier New"/>
    </w:rPr>
  </w:style>
  <w:style w:type="paragraph" w:customStyle="1" w:styleId="NoteBullet">
    <w:name w:val="Note Bullet"/>
    <w:basedOn w:val="Note"/>
    <w:rsid w:val="008F2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E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ECE"/>
    <w:rPr>
      <w:b/>
      <w:smallCaps/>
    </w:rPr>
  </w:style>
  <w:style w:type="paragraph" w:customStyle="1" w:styleId="TableListNumber">
    <w:name w:val="Table List Number"/>
    <w:basedOn w:val="ListNumber"/>
    <w:rsid w:val="008F2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ECE"/>
    <w:pPr>
      <w:numPr>
        <w:numId w:val="8"/>
      </w:numPr>
    </w:pPr>
  </w:style>
  <w:style w:type="paragraph" w:customStyle="1" w:styleId="ListAlpha2">
    <w:name w:val="List Alpha 2"/>
    <w:basedOn w:val="List2"/>
    <w:rsid w:val="008F2ECE"/>
    <w:pPr>
      <w:numPr>
        <w:numId w:val="7"/>
      </w:numPr>
    </w:pPr>
  </w:style>
  <w:style w:type="paragraph" w:styleId="List2">
    <w:name w:val="List 2"/>
    <w:basedOn w:val="BodyText"/>
    <w:rsid w:val="008F2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E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E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ECE"/>
    <w:pPr>
      <w:numPr>
        <w:numId w:val="3"/>
      </w:numPr>
    </w:pPr>
  </w:style>
  <w:style w:type="paragraph" w:styleId="ListContinue2">
    <w:name w:val="List Continue 2"/>
    <w:basedOn w:val="List2"/>
    <w:rsid w:val="008F2ECE"/>
    <w:pPr>
      <w:ind w:firstLine="0"/>
    </w:pPr>
  </w:style>
  <w:style w:type="paragraph" w:styleId="ListContinue3">
    <w:name w:val="List Continue 3"/>
    <w:basedOn w:val="List3"/>
    <w:rsid w:val="008F2ECE"/>
    <w:pPr>
      <w:ind w:left="1021" w:firstLine="0"/>
    </w:pPr>
  </w:style>
  <w:style w:type="paragraph" w:styleId="ListContinue4">
    <w:name w:val="List Continue 4"/>
    <w:basedOn w:val="List4"/>
    <w:rsid w:val="008F2ECE"/>
    <w:pPr>
      <w:ind w:firstLine="0"/>
    </w:pPr>
  </w:style>
  <w:style w:type="paragraph" w:styleId="ListContinue5">
    <w:name w:val="List Continue 5"/>
    <w:basedOn w:val="List5"/>
    <w:rsid w:val="008F2ECE"/>
    <w:pPr>
      <w:ind w:firstLine="0"/>
    </w:pPr>
  </w:style>
  <w:style w:type="paragraph" w:styleId="ListNumber3">
    <w:name w:val="List Number 3"/>
    <w:basedOn w:val="List3"/>
    <w:rsid w:val="008F2ECE"/>
    <w:pPr>
      <w:numPr>
        <w:numId w:val="4"/>
      </w:numPr>
    </w:pPr>
  </w:style>
  <w:style w:type="paragraph" w:styleId="ListNumber4">
    <w:name w:val="List Number 4"/>
    <w:basedOn w:val="List4"/>
    <w:rsid w:val="008F2ECE"/>
    <w:pPr>
      <w:numPr>
        <w:numId w:val="5"/>
      </w:numPr>
    </w:pPr>
  </w:style>
  <w:style w:type="paragraph" w:styleId="ListNumber5">
    <w:name w:val="List Number 5"/>
    <w:basedOn w:val="List5"/>
    <w:rsid w:val="008F2ECE"/>
    <w:pPr>
      <w:numPr>
        <w:numId w:val="6"/>
      </w:numPr>
    </w:pPr>
  </w:style>
  <w:style w:type="paragraph" w:styleId="BlockText">
    <w:name w:val="Block Text"/>
    <w:basedOn w:val="Normal"/>
    <w:rsid w:val="008F2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ECE"/>
    <w:rPr>
      <w:sz w:val="16"/>
      <w:vertAlign w:val="superscript"/>
    </w:rPr>
  </w:style>
  <w:style w:type="character" w:customStyle="1" w:styleId="Symbols">
    <w:name w:val="Symbols"/>
    <w:basedOn w:val="DefaultParagraphFont"/>
    <w:rsid w:val="008F2ECE"/>
    <w:rPr>
      <w:rFonts w:ascii="Symbol" w:hAnsi="Symbol"/>
    </w:rPr>
  </w:style>
  <w:style w:type="character" w:customStyle="1" w:styleId="MenuOptions">
    <w:name w:val="Menu Options"/>
    <w:basedOn w:val="DefaultParagraphFont"/>
    <w:rsid w:val="008F2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ECE"/>
    <w:rPr>
      <w:b/>
    </w:rPr>
  </w:style>
  <w:style w:type="character" w:customStyle="1" w:styleId="Underlined">
    <w:name w:val="Underlined"/>
    <w:basedOn w:val="DefaultParagraphFont"/>
    <w:rsid w:val="008F2ECE"/>
    <w:rPr>
      <w:u w:val="single"/>
    </w:rPr>
  </w:style>
  <w:style w:type="paragraph" w:customStyle="1" w:styleId="TableBodyTextRight">
    <w:name w:val="Table Body Text Right"/>
    <w:basedOn w:val="TableBodyText"/>
    <w:rsid w:val="008F2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ECE"/>
    <w:rPr>
      <w:sz w:val="18"/>
    </w:rPr>
  </w:style>
  <w:style w:type="paragraph" w:customStyle="1" w:styleId="BodySmallRight">
    <w:name w:val="Body Small Right"/>
    <w:basedOn w:val="BodyTextRight"/>
    <w:rsid w:val="008F2ECE"/>
    <w:rPr>
      <w:sz w:val="18"/>
      <w:szCs w:val="18"/>
    </w:rPr>
  </w:style>
  <w:style w:type="paragraph" w:customStyle="1" w:styleId="MarginEdition">
    <w:name w:val="Margin Edition"/>
    <w:basedOn w:val="MarginNote"/>
    <w:rsid w:val="008F2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ECE"/>
    <w:rPr>
      <w:sz w:val="2"/>
      <w:szCs w:val="2"/>
    </w:rPr>
  </w:style>
  <w:style w:type="character" w:customStyle="1" w:styleId="Small">
    <w:name w:val="Small"/>
    <w:basedOn w:val="DefaultParagraphFont"/>
    <w:rsid w:val="008F2ECE"/>
    <w:rPr>
      <w:sz w:val="16"/>
    </w:rPr>
  </w:style>
  <w:style w:type="paragraph" w:customStyle="1" w:styleId="WideTable">
    <w:name w:val="Wide Table"/>
    <w:basedOn w:val="Normal"/>
    <w:rsid w:val="008F2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ECE"/>
  </w:style>
  <w:style w:type="paragraph" w:styleId="Quote">
    <w:name w:val="Quote"/>
    <w:basedOn w:val="Heading1"/>
    <w:link w:val="QuoteChar"/>
    <w:qFormat/>
    <w:rsid w:val="008F2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ECE"/>
    <w:pPr>
      <w:pageBreakBefore/>
    </w:pPr>
  </w:style>
  <w:style w:type="paragraph" w:customStyle="1" w:styleId="Border">
    <w:name w:val="Border"/>
    <w:basedOn w:val="Normal"/>
    <w:qFormat/>
    <w:rsid w:val="008F2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ECE"/>
    <w:rPr>
      <w:u w:val="single"/>
    </w:rPr>
  </w:style>
  <w:style w:type="character" w:customStyle="1" w:styleId="BoldandItalics">
    <w:name w:val="Bold and Italics"/>
    <w:qFormat/>
    <w:rsid w:val="008F2ECE"/>
    <w:rPr>
      <w:b/>
      <w:i/>
      <w:u w:val="none"/>
    </w:rPr>
  </w:style>
  <w:style w:type="paragraph" w:styleId="BalloonText">
    <w:name w:val="Balloon Text"/>
    <w:basedOn w:val="Normal"/>
    <w:link w:val="BalloonTextChar"/>
    <w:rsid w:val="008F2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ECE"/>
    <w:pPr>
      <w:spacing w:before="0" w:after="0"/>
    </w:pPr>
  </w:style>
  <w:style w:type="paragraph" w:customStyle="1" w:styleId="BodyTextBold">
    <w:name w:val="Body Text Bold"/>
    <w:basedOn w:val="BodyText"/>
    <w:qFormat/>
    <w:rsid w:val="008F2ECE"/>
    <w:rPr>
      <w:b/>
    </w:rPr>
  </w:style>
  <w:style w:type="character" w:styleId="Hyperlink">
    <w:name w:val="Hyperlink"/>
    <w:basedOn w:val="DefaultParagraphFont"/>
    <w:uiPriority w:val="99"/>
    <w:unhideWhenUsed/>
    <w:rsid w:val="00660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2595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AHCPLY201 Collect store and handle eggs from breeder flocks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2022-07-31T14:32:00Z</dcterms:created>
  <dcterms:modified xsi:type="dcterms:W3CDTF">2022-07-31T14:32:00Z</dcterms:modified>
</cp:coreProperties>
</file>