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AAD" w:rsidP="004B7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AHCPHT411 Implement and monitor a horticultural crop harvesting program</w:t>
      </w:r>
      <w:r>
        <w:fldChar w:fldCharType="end"/>
      </w:r>
    </w:p>
    <w:p w:rsidR="004B7AAD" w:rsidP="004B7AAD">
      <w:pPr>
        <w:pStyle w:val="Version"/>
        <w:sectPr w:rsidSect="008B6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96C" w:rsidP="008B696C">
      <w:pPr>
        <w:pStyle w:val="SuperHeading"/>
      </w:pPr>
      <w:r w:rsidRPr="008B696C">
        <w:t>AHCPHT411 Implement and monitor a horticultural crop harvesting program</w:t>
      </w:r>
    </w:p>
    <w:p w:rsidR="00000000" w:rsidRPr="008B696C" w:rsidP="008B696C">
      <w:pPr>
        <w:pStyle w:val="Heading1"/>
      </w:pPr>
      <w:bookmarkStart w:id="1" w:name="O_1154016"/>
      <w:bookmarkEnd w:id="1"/>
      <w:r w:rsidRPr="008B69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6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Comments</w:t>
            </w:r>
          </w:p>
        </w:tc>
      </w:tr>
      <w:tr w:rsidTr="008B6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6C" w:rsidP="008B696C">
            <w:pPr>
              <w:pStyle w:val="BodyText"/>
            </w:pPr>
            <w:r w:rsidRPr="008B696C">
              <w:t>This version released with AHC Agriculture, Horticulture and Conservation and Land Management Training Package Version 6.0.</w:t>
            </w:r>
          </w:p>
        </w:tc>
      </w:tr>
    </w:tbl>
    <w:p w:rsidR="00000000" w:rsidRPr="008B696C" w:rsidP="008B696C">
      <w:pPr>
        <w:pStyle w:val="BodyText"/>
      </w:pPr>
    </w:p>
    <w:p w:rsidR="00000000" w:rsidRPr="008B696C" w:rsidP="008B696C">
      <w:pPr>
        <w:pStyle w:val="AllowPageBreak"/>
      </w:pPr>
    </w:p>
    <w:p w:rsidR="00000000" w:rsidRPr="008B696C" w:rsidP="008B696C">
      <w:pPr>
        <w:pStyle w:val="Heading1"/>
      </w:pPr>
      <w:bookmarkStart w:id="2" w:name="O_1154017"/>
      <w:bookmarkEnd w:id="2"/>
      <w:r w:rsidRPr="008B696C">
        <w:t>Application</w:t>
      </w:r>
    </w:p>
    <w:p w:rsidR="00000000" w:rsidRPr="008B696C" w:rsidP="004B7AAD">
      <w:pPr>
        <w:pStyle w:val="BodyText"/>
      </w:pPr>
      <w:r w:rsidRPr="008B696C">
        <w:t>This unit of competency describes the skills and knowledge required to plan for harvesting, and coo</w:t>
      </w:r>
      <w:r w:rsidRPr="008B696C">
        <w:t>rdinate and complete a horticultural crop harvesting program.</w:t>
      </w:r>
    </w:p>
    <w:p w:rsidR="00000000" w:rsidRPr="008B696C" w:rsidP="004B7AAD">
      <w:pPr>
        <w:pStyle w:val="BodyText"/>
      </w:pPr>
      <w:r w:rsidRPr="008B696C">
        <w:t>The unit applies to individuals who apply specialist skills and knowledge to implementing and monitoring a horticultural crop harvesting program. This includes applying and communicating non-rou</w:t>
      </w:r>
      <w:r w:rsidRPr="008B696C">
        <w:t>tine technical solutions to predictable and unpredictable problems.</w:t>
      </w:r>
    </w:p>
    <w:p w:rsidR="00000000" w:rsidRPr="008B696C" w:rsidP="004B7AAD">
      <w:pPr>
        <w:pStyle w:val="BodyText"/>
      </w:pPr>
      <w:r w:rsidRPr="008B696C">
        <w:t>All work is carried out to comply with workplace procedures, health and safety in the workplace requirements, legislative and regulatory requirements, and sustainability and biosecurity pr</w:t>
      </w:r>
      <w:r w:rsidRPr="008B696C">
        <w:t>actices.</w:t>
      </w:r>
    </w:p>
    <w:p w:rsidR="00000000" w:rsidRPr="008B696C" w:rsidP="004B7AAD">
      <w:pPr>
        <w:pStyle w:val="BodyText"/>
      </w:pPr>
      <w:r w:rsidRPr="008B696C">
        <w:t>No licensing, legislative or certification requirements apply to this unit at the time of publication.</w:t>
      </w:r>
    </w:p>
    <w:p w:rsidR="00000000" w:rsidRPr="008B696C" w:rsidP="008B696C">
      <w:pPr>
        <w:pStyle w:val="Heading1"/>
      </w:pPr>
      <w:bookmarkStart w:id="3" w:name="O_1154018"/>
      <w:bookmarkEnd w:id="3"/>
      <w:r w:rsidRPr="008B696C">
        <w:t>Pre-requisite Unit</w:t>
      </w:r>
    </w:p>
    <w:p w:rsidR="00000000" w:rsidRPr="008B696C" w:rsidP="004B7AAD">
      <w:pPr>
        <w:pStyle w:val="BodyText"/>
      </w:pPr>
      <w:r w:rsidRPr="008B696C">
        <w:t>Nil</w:t>
      </w:r>
    </w:p>
    <w:p w:rsidR="00000000" w:rsidRPr="008B696C" w:rsidP="008B696C">
      <w:pPr>
        <w:pStyle w:val="Heading1"/>
      </w:pPr>
      <w:bookmarkStart w:id="4" w:name="O_1154020"/>
      <w:bookmarkEnd w:id="4"/>
      <w:r w:rsidRPr="008B696C">
        <w:t>Unit Sector</w:t>
      </w:r>
    </w:p>
    <w:p w:rsidR="00000000" w:rsidRPr="008B696C" w:rsidP="004B7AAD">
      <w:pPr>
        <w:pStyle w:val="BodyText"/>
      </w:pPr>
      <w:r w:rsidRPr="008B696C">
        <w:t>Production Horticulture (PHT)</w:t>
      </w:r>
    </w:p>
    <w:p w:rsidR="00000000" w:rsidRPr="008B696C" w:rsidP="008B696C">
      <w:pPr>
        <w:pStyle w:val="Heading1"/>
      </w:pPr>
      <w:bookmarkStart w:id="5" w:name="O_1154021"/>
      <w:bookmarkEnd w:id="5"/>
      <w:r w:rsidRPr="008B69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7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Performance Criteria</w:t>
            </w:r>
          </w:p>
        </w:tc>
      </w:tr>
      <w:tr w:rsidTr="004B7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6C" w:rsidP="008B696C">
            <w:pPr>
              <w:pStyle w:val="BodyText"/>
            </w:pPr>
            <w:r w:rsidRPr="008B69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7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1. Plan for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6C" w:rsidP="008B696C">
            <w:pPr>
              <w:pStyle w:val="BodyText"/>
            </w:pPr>
            <w:r w:rsidRPr="008B696C">
              <w:t>1.1 Assess and record crop ma</w:t>
            </w:r>
            <w:r w:rsidRPr="008B696C">
              <w:t>turity and quality</w:t>
            </w:r>
          </w:p>
          <w:p w:rsidR="00000000" w:rsidRPr="008B696C" w:rsidP="008B696C">
            <w:pPr>
              <w:pStyle w:val="BodyText"/>
            </w:pPr>
            <w:r w:rsidRPr="008B696C">
              <w:t xml:space="preserve">1.2 Undertake pre-harvest treatments for control and eradication of </w:t>
            </w:r>
            <w:r w:rsidRPr="008B696C">
              <w:t>pests</w:t>
            </w:r>
          </w:p>
          <w:p w:rsidR="00000000" w:rsidRPr="008B696C" w:rsidP="008B696C">
            <w:pPr>
              <w:pStyle w:val="BodyText"/>
            </w:pPr>
            <w:r w:rsidRPr="008B696C">
              <w:t>1.3 Determine harvesting resource requirements</w:t>
            </w:r>
          </w:p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1.4 Estimate best time to harvest crop</w:t>
            </w:r>
          </w:p>
        </w:tc>
      </w:tr>
      <w:tr w:rsidTr="004B7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2. Coordinate the harvest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6C" w:rsidP="008B696C">
            <w:pPr>
              <w:pStyle w:val="BodyText"/>
            </w:pPr>
            <w:r w:rsidRPr="008B696C">
              <w:t>2.1 Implement harvesting operations according to customer requirements, weather, equipment and staff availability</w:t>
            </w:r>
          </w:p>
          <w:p w:rsidR="00000000" w:rsidRPr="008B696C" w:rsidP="008B696C">
            <w:pPr>
              <w:pStyle w:val="BodyText"/>
            </w:pPr>
            <w:r w:rsidRPr="008B696C">
              <w:t>2.2 Coordinate and monitor equipment operation for maximum efficiency and effectiveness</w:t>
            </w:r>
          </w:p>
          <w:p w:rsidR="00000000" w:rsidRPr="008B696C" w:rsidP="008B696C">
            <w:pPr>
              <w:pStyle w:val="BodyText"/>
            </w:pPr>
            <w:r w:rsidRPr="008B696C">
              <w:t>2.3 Identify hazards and assess risks in the workplace</w:t>
            </w:r>
            <w:r w:rsidRPr="008B696C">
              <w:t>, and implement control measures to manage risks according to workplace health and safety procedures</w:t>
            </w:r>
          </w:p>
          <w:p w:rsidR="00000000" w:rsidRPr="008B696C" w:rsidP="008B696C">
            <w:pPr>
              <w:pStyle w:val="BodyText"/>
            </w:pPr>
            <w:r w:rsidRPr="008B696C">
              <w:t>2.4 Consider the environmental implications of the crop harvesting program</w:t>
            </w:r>
          </w:p>
          <w:p w:rsidR="00000000" w:rsidRPr="008B696C" w:rsidP="008B696C">
            <w:pPr>
              <w:pStyle w:val="BodyText"/>
            </w:pPr>
            <w:r w:rsidRPr="008B696C">
              <w:t>2.5 Incorporate sustainability and biosecurity practices into the crop harvestin</w:t>
            </w:r>
            <w:r w:rsidRPr="008B696C">
              <w:t>g program</w:t>
            </w:r>
          </w:p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2.6 Document the crop harvesting program and schedule of activities</w:t>
            </w:r>
          </w:p>
        </w:tc>
      </w:tr>
      <w:tr w:rsidTr="004B7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3. Complete harvest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6C" w:rsidP="008B696C">
            <w:pPr>
              <w:pStyle w:val="BodyText"/>
            </w:pPr>
            <w:r w:rsidRPr="008B696C">
              <w:t>3.1 Communicate the crop harvesting program and schedule of activities to staff</w:t>
            </w:r>
          </w:p>
          <w:p w:rsidR="00000000" w:rsidRPr="008B696C" w:rsidP="008B696C">
            <w:pPr>
              <w:pStyle w:val="BodyText"/>
            </w:pPr>
            <w:r w:rsidRPr="008B696C">
              <w:t>3.2 Locate storage resources to meet program requirements</w:t>
            </w:r>
          </w:p>
          <w:p w:rsidR="00000000" w:rsidRPr="008B696C" w:rsidP="008B696C">
            <w:pPr>
              <w:pStyle w:val="BodyText"/>
            </w:pPr>
            <w:r w:rsidRPr="008B696C">
              <w:t>3.3 Deter</w:t>
            </w:r>
            <w:r w:rsidRPr="008B696C">
              <w:t>mine strategies for drying crops where necessary</w:t>
            </w:r>
          </w:p>
          <w:p w:rsidR="00000000" w:rsidRPr="008B696C" w:rsidP="008B696C">
            <w:pPr>
              <w:pStyle w:val="BodyText"/>
            </w:pPr>
            <w:r w:rsidRPr="008B696C">
              <w:t>3.4 Monitor work to ensure that crop is graded, packed and stored according to workplace requirements</w:t>
            </w:r>
          </w:p>
          <w:p w:rsidR="00000000" w:rsidRPr="008B696C" w:rsidP="008B696C">
            <w:pPr>
              <w:pStyle w:val="BodyText"/>
            </w:pPr>
            <w:r w:rsidRPr="008B696C">
              <w:t>3.5 Evaluate harvesting operations and outcomes against crop harvesting program</w:t>
            </w:r>
          </w:p>
          <w:p w:rsidR="00000000" w:rsidRPr="008B696C" w:rsidP="008B696C">
            <w:pPr>
              <w:pStyle w:val="BodyText"/>
            </w:pPr>
            <w:r w:rsidRPr="008B696C">
              <w:t>3.6 Provide feedback on p</w:t>
            </w:r>
            <w:r w:rsidRPr="008B696C">
              <w:t>erformance to personnel under supervision</w:t>
            </w:r>
          </w:p>
          <w:p w:rsidR="00000000" w:rsidRPr="008B696C" w:rsidP="008B696C">
            <w:pPr>
              <w:pStyle w:val="BodyText"/>
            </w:pPr>
            <w:r w:rsidRPr="008B696C">
              <w:t>3.7 Review and document crop quality, pre-harvest treatments and outcomes of harvest to identify opportunities for improvements in performance</w:t>
            </w:r>
          </w:p>
        </w:tc>
      </w:tr>
    </w:tbl>
    <w:p w:rsidR="00000000" w:rsidRPr="008B696C" w:rsidP="008B696C">
      <w:pPr>
        <w:pStyle w:val="BodyText"/>
      </w:pPr>
    </w:p>
    <w:p w:rsidR="00000000" w:rsidRPr="008B696C" w:rsidP="008B696C">
      <w:pPr>
        <w:pStyle w:val="AllowPageBreak"/>
      </w:pPr>
    </w:p>
    <w:p w:rsidR="00000000" w:rsidRPr="008B696C" w:rsidP="008B696C">
      <w:pPr>
        <w:pStyle w:val="Heading1"/>
      </w:pPr>
      <w:bookmarkStart w:id="6" w:name="O_1154022"/>
      <w:bookmarkEnd w:id="6"/>
      <w:r w:rsidRPr="008B696C">
        <w:t>Foundation Skills</w:t>
      </w:r>
    </w:p>
    <w:p w:rsidR="00000000" w:rsidRPr="004B7AAD" w:rsidP="004B7AAD">
      <w:pPr>
        <w:pStyle w:val="BodyText"/>
        <w:rPr>
          <w:i/>
        </w:rPr>
      </w:pPr>
      <w:r w:rsidRPr="004B7AA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6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Description</w:t>
            </w:r>
          </w:p>
        </w:tc>
      </w:tr>
      <w:tr w:rsidTr="008B6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ListBullet"/>
              <w:rPr>
                <w:lang w:val="en-NZ"/>
              </w:rPr>
            </w:pPr>
            <w:r w:rsidRPr="008B696C">
              <w:t>Identify and interpret information r</w:t>
            </w:r>
            <w:r w:rsidRPr="008B696C">
              <w:t>egarding requirements for horticultural crop harvesting program</w:t>
            </w:r>
          </w:p>
        </w:tc>
      </w:tr>
      <w:tr w:rsidTr="008B6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6C" w:rsidP="008B696C">
            <w:pPr>
              <w:pStyle w:val="ListBullet"/>
            </w:pPr>
            <w:r w:rsidRPr="008B696C">
              <w:t xml:space="preserve">Initiate discussions with staff, using clear language and standard industry terminology to communicate </w:t>
            </w:r>
            <w:r w:rsidRPr="008B696C">
              <w:t>horticultural crop harvesting program requirements and schedule of activities</w:t>
            </w:r>
          </w:p>
        </w:tc>
      </w:tr>
    </w:tbl>
    <w:p w:rsidR="00000000" w:rsidRPr="008B696C" w:rsidP="008B696C">
      <w:pPr>
        <w:pStyle w:val="BodyText"/>
      </w:pPr>
    </w:p>
    <w:p w:rsidR="00000000" w:rsidRPr="008B696C" w:rsidP="008B696C">
      <w:pPr>
        <w:pStyle w:val="AllowPageBreak"/>
      </w:pPr>
    </w:p>
    <w:p w:rsidR="00000000" w:rsidRPr="008B696C" w:rsidP="008B696C">
      <w:pPr>
        <w:pStyle w:val="Heading1"/>
      </w:pPr>
      <w:bookmarkStart w:id="7" w:name="O_1154024"/>
      <w:bookmarkEnd w:id="7"/>
      <w:r w:rsidRPr="008B69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6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Equivalence status</w:t>
            </w:r>
          </w:p>
        </w:tc>
      </w:tr>
      <w:tr w:rsidTr="008B6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AHCPHT411 Implement and monitor a horticultural crop harvesting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AHCPHT404 Implement and monitor a horticultural crop harvesting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6C" w:rsidP="008B696C">
            <w:pPr>
              <w:pStyle w:val="BodyText"/>
            </w:pPr>
            <w:r w:rsidRPr="008B696C">
              <w:t>Minor changes to application</w:t>
            </w:r>
          </w:p>
          <w:p w:rsidR="00000000" w:rsidRPr="008B696C" w:rsidP="008B696C">
            <w:pPr>
              <w:pStyle w:val="BodyText"/>
            </w:pPr>
            <w:r w:rsidRPr="008B696C">
              <w:t>Major changes to performance criteria</w:t>
            </w:r>
          </w:p>
          <w:p w:rsidR="00000000" w:rsidRPr="008B696C" w:rsidP="008B696C">
            <w:pPr>
              <w:pStyle w:val="BodyText"/>
            </w:pPr>
            <w:r w:rsidRPr="008B696C">
              <w:t>Foundation skills added</w:t>
            </w:r>
          </w:p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Assessment requiremen</w:t>
            </w:r>
            <w:r w:rsidRPr="008B696C">
              <w:t>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6C" w:rsidP="008B696C">
            <w:pPr>
              <w:pStyle w:val="BodyText"/>
            </w:pPr>
            <w:r w:rsidRPr="008B696C">
              <w:t xml:space="preserve">Not equivalent </w:t>
            </w:r>
          </w:p>
        </w:tc>
      </w:tr>
    </w:tbl>
    <w:p w:rsidR="00000000" w:rsidRPr="008B696C" w:rsidP="008B696C">
      <w:pPr>
        <w:pStyle w:val="BodyText"/>
      </w:pPr>
    </w:p>
    <w:p w:rsidR="00000000" w:rsidRPr="008B696C" w:rsidP="008B696C">
      <w:pPr>
        <w:pStyle w:val="AllowPageBreak"/>
      </w:pPr>
    </w:p>
    <w:p w:rsidR="00000000" w:rsidRPr="008B696C" w:rsidP="008B696C">
      <w:pPr>
        <w:pStyle w:val="Heading1"/>
      </w:pPr>
      <w:bookmarkStart w:id="8" w:name="O_1154031"/>
      <w:bookmarkEnd w:id="8"/>
      <w:r w:rsidRPr="008B696C">
        <w:t>Links</w:t>
      </w:r>
    </w:p>
    <w:p w:rsidR="00000000" w:rsidRPr="008B696C" w:rsidP="004B7AAD">
      <w:pPr>
        <w:pStyle w:val="BodyText"/>
      </w:pPr>
      <w:r w:rsidRPr="008B69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29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696C" w:rsidP="004B7AAD">
      <w:pPr>
        <w:pStyle w:val="BodyText"/>
        <w:sectPr w:rsidSect="008B69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696C" w:rsidP="008B696C">
      <w:pPr>
        <w:pStyle w:val="SuperHeading"/>
      </w:pPr>
      <w:r w:rsidRPr="008B696C">
        <w:t>Assessment Requirements for AHCPHT411 Implement and monitor a horticultural crop harvesting program</w:t>
      </w:r>
    </w:p>
    <w:p w:rsidR="00000000" w:rsidRPr="008B696C" w:rsidP="008B696C">
      <w:pPr>
        <w:pStyle w:val="Heading1"/>
      </w:pPr>
      <w:bookmarkStart w:id="9" w:name="O_1154026"/>
      <w:bookmarkEnd w:id="9"/>
      <w:r w:rsidRPr="008B69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6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Bold"/>
              <w:rPr>
                <w:lang w:val="en-NZ"/>
              </w:rPr>
            </w:pPr>
            <w:r w:rsidRPr="008B696C">
              <w:t>Comments</w:t>
            </w:r>
          </w:p>
        </w:tc>
      </w:tr>
      <w:tr w:rsidTr="008B6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6C">
            <w:pPr>
              <w:pStyle w:val="BodyText"/>
              <w:rPr>
                <w:lang w:val="en-NZ"/>
              </w:rPr>
            </w:pPr>
            <w:r w:rsidRPr="008B69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6C" w:rsidP="008B696C">
            <w:pPr>
              <w:pStyle w:val="BodyText"/>
            </w:pPr>
            <w:r w:rsidRPr="008B696C">
              <w:t>This version released with AHC Agriculture, Horticulture and Conservation and L</w:t>
            </w:r>
            <w:r w:rsidRPr="008B696C">
              <w:t>and Management Training Package Version 6.0.</w:t>
            </w:r>
          </w:p>
        </w:tc>
      </w:tr>
    </w:tbl>
    <w:p w:rsidR="00000000" w:rsidRPr="008B696C" w:rsidP="008B696C">
      <w:pPr>
        <w:pStyle w:val="BodyText"/>
      </w:pPr>
    </w:p>
    <w:p w:rsidR="00000000" w:rsidRPr="008B696C" w:rsidP="008B696C">
      <w:pPr>
        <w:pStyle w:val="AllowPageBreak"/>
      </w:pPr>
    </w:p>
    <w:p w:rsidR="00000000" w:rsidRPr="008B696C" w:rsidP="008B696C">
      <w:pPr>
        <w:pStyle w:val="Heading1"/>
      </w:pPr>
      <w:bookmarkStart w:id="10" w:name="O_1154027"/>
      <w:bookmarkEnd w:id="10"/>
      <w:r w:rsidRPr="008B696C">
        <w:t>Performance Evidence</w:t>
      </w:r>
    </w:p>
    <w:p w:rsidR="00000000" w:rsidRPr="008B696C" w:rsidP="004B7AAD">
      <w:pPr>
        <w:pStyle w:val="BodyText"/>
      </w:pPr>
      <w:r w:rsidRPr="008B696C">
        <w:t xml:space="preserve">An individual demonstrating competency must satisfy all of the elements and performance criteria in this unit. </w:t>
      </w:r>
    </w:p>
    <w:p w:rsidR="00000000" w:rsidRPr="008B696C" w:rsidP="004B7AAD">
      <w:pPr>
        <w:pStyle w:val="BodyText"/>
      </w:pPr>
      <w:r w:rsidRPr="008B696C">
        <w:t>There must be evidence that the individual has implemente</w:t>
      </w:r>
      <w:r w:rsidRPr="008B696C">
        <w:t>d and monitored a horticultural crop harvesting program on at least one occasion, and has:</w:t>
      </w:r>
    </w:p>
    <w:p w:rsidR="00000000" w:rsidRPr="008B696C" w:rsidP="008B696C">
      <w:pPr>
        <w:pStyle w:val="ListBullet"/>
      </w:pPr>
      <w:r w:rsidRPr="008B696C">
        <w:t>estimated crop quality and yield</w:t>
      </w:r>
    </w:p>
    <w:p w:rsidR="00000000" w:rsidRPr="008B696C" w:rsidP="008B696C">
      <w:pPr>
        <w:pStyle w:val="ListBullet"/>
      </w:pPr>
      <w:r w:rsidRPr="008B696C">
        <w:t>established strategies for pre-harvest and harvest</w:t>
      </w:r>
    </w:p>
    <w:p w:rsidR="00000000" w:rsidRPr="008B696C" w:rsidP="008B696C">
      <w:pPr>
        <w:pStyle w:val="ListBullet"/>
      </w:pPr>
      <w:r w:rsidRPr="008B696C">
        <w:t>implemented treatments for control and eradication of pests</w:t>
      </w:r>
    </w:p>
    <w:p w:rsidR="00000000" w:rsidRPr="008B696C" w:rsidP="008B696C">
      <w:pPr>
        <w:pStyle w:val="ListBullet"/>
      </w:pPr>
      <w:r w:rsidRPr="008B696C">
        <w:t>organised resources for the harvest</w:t>
      </w:r>
    </w:p>
    <w:p w:rsidR="00000000" w:rsidRPr="008B696C" w:rsidP="008B696C">
      <w:pPr>
        <w:pStyle w:val="ListBullet"/>
      </w:pPr>
      <w:r w:rsidRPr="008B696C">
        <w:t>coordinated equipment</w:t>
      </w:r>
    </w:p>
    <w:p w:rsidR="00000000" w:rsidRPr="008B696C" w:rsidP="008B696C">
      <w:pPr>
        <w:pStyle w:val="ListBullet"/>
      </w:pPr>
      <w:r w:rsidRPr="008B696C">
        <w:t>applied relevant workplace health and safety and environmental and biosecurity legislation, regulations and workplace procedures</w:t>
      </w:r>
    </w:p>
    <w:p w:rsidR="00000000" w:rsidRPr="008B696C" w:rsidP="008B696C">
      <w:pPr>
        <w:pStyle w:val="ListBullet"/>
      </w:pPr>
      <w:r w:rsidRPr="008B696C">
        <w:t>documented a crop harvesting program and schedule of activities</w:t>
      </w:r>
    </w:p>
    <w:p w:rsidR="00000000" w:rsidRPr="008B696C" w:rsidP="008B696C">
      <w:pPr>
        <w:pStyle w:val="ListBullet"/>
      </w:pPr>
      <w:r w:rsidRPr="008B696C">
        <w:t>evalu</w:t>
      </w:r>
      <w:r w:rsidRPr="008B696C">
        <w:t>ated harvest operations and outcomes.</w:t>
      </w:r>
    </w:p>
    <w:p w:rsidR="00000000" w:rsidRPr="008B696C" w:rsidP="008B696C">
      <w:pPr>
        <w:pStyle w:val="AllowPageBreak"/>
      </w:pPr>
    </w:p>
    <w:p w:rsidR="00000000" w:rsidRPr="008B696C" w:rsidP="008B696C">
      <w:pPr>
        <w:pStyle w:val="Heading1"/>
      </w:pPr>
      <w:bookmarkStart w:id="11" w:name="O_1154028"/>
      <w:bookmarkEnd w:id="11"/>
      <w:r w:rsidRPr="008B696C">
        <w:t>Knowledge Evidence</w:t>
      </w:r>
    </w:p>
    <w:p w:rsidR="00000000" w:rsidRPr="008B696C" w:rsidP="004B7AAD">
      <w:pPr>
        <w:pStyle w:val="BodyText"/>
      </w:pPr>
      <w:r w:rsidRPr="008B696C">
        <w:t>An individual must be able to demonstrate the knowledge required to perform the tasks outlined in the elements and performance criteria of this unit. This includes knowledge of:</w:t>
      </w:r>
    </w:p>
    <w:p w:rsidR="00000000" w:rsidRPr="008B696C" w:rsidP="008B696C">
      <w:pPr>
        <w:pStyle w:val="ListBullet"/>
      </w:pPr>
      <w:r w:rsidRPr="008B696C">
        <w:t>principles and practices for crop harvesting, including:</w:t>
      </w:r>
    </w:p>
    <w:p w:rsidR="00000000" w:rsidRPr="008B696C" w:rsidP="008B696C">
      <w:pPr>
        <w:pStyle w:val="ListBullet2"/>
      </w:pPr>
      <w:r w:rsidRPr="008B696C">
        <w:t>crop measurement techniques and parameters</w:t>
      </w:r>
    </w:p>
    <w:p w:rsidR="00000000" w:rsidRPr="008B696C" w:rsidP="008B696C">
      <w:pPr>
        <w:pStyle w:val="ListBullet2"/>
      </w:pPr>
      <w:r w:rsidRPr="008B696C">
        <w:t>customer requirements</w:t>
      </w:r>
    </w:p>
    <w:p w:rsidR="00000000" w:rsidRPr="008B696C" w:rsidP="008B696C">
      <w:pPr>
        <w:pStyle w:val="ListBullet2"/>
      </w:pPr>
      <w:r w:rsidRPr="008B696C">
        <w:t>environmental controls and codes of practice applicable to harvesting operations</w:t>
      </w:r>
    </w:p>
    <w:p w:rsidR="00000000" w:rsidRPr="008B696C" w:rsidP="008B696C">
      <w:pPr>
        <w:pStyle w:val="ListBullet2"/>
      </w:pPr>
      <w:r w:rsidRPr="008B696C">
        <w:t>functions and limitations of harvesting equipment</w:t>
      </w:r>
    </w:p>
    <w:p w:rsidR="00000000" w:rsidRPr="008B696C" w:rsidP="008B696C">
      <w:pPr>
        <w:pStyle w:val="ListBullet2"/>
      </w:pPr>
      <w:r w:rsidRPr="008B696C">
        <w:t>location and relative skills and abilities of available staff, contractors or casual staff</w:t>
      </w:r>
    </w:p>
    <w:p w:rsidR="00000000" w:rsidRPr="008B696C" w:rsidP="008B696C">
      <w:pPr>
        <w:pStyle w:val="ListBullet2"/>
      </w:pPr>
      <w:r w:rsidRPr="008B696C">
        <w:t>market information and sources</w:t>
      </w:r>
    </w:p>
    <w:p w:rsidR="00000000" w:rsidRPr="008B696C" w:rsidP="008B696C">
      <w:pPr>
        <w:pStyle w:val="ListBullet2"/>
      </w:pPr>
      <w:r w:rsidRPr="008B696C">
        <w:t>required productivity rates</w:t>
      </w:r>
    </w:p>
    <w:p w:rsidR="00000000" w:rsidRPr="008B696C" w:rsidP="008B696C">
      <w:pPr>
        <w:pStyle w:val="ListBullet2"/>
      </w:pPr>
      <w:r w:rsidRPr="008B696C">
        <w:t>weather or other conditions that may affect harvest</w:t>
      </w:r>
    </w:p>
    <w:p w:rsidR="00000000" w:rsidRPr="008B696C" w:rsidP="008B696C">
      <w:pPr>
        <w:pStyle w:val="ListBullet2"/>
      </w:pPr>
      <w:r w:rsidRPr="008B696C">
        <w:t>where relevant to workplace production: food safety an</w:t>
      </w:r>
      <w:r w:rsidRPr="008B696C">
        <w:t>d Hazard Analysis and Critical Control Points (HACCP) requirements, and requirements for export markets</w:t>
      </w:r>
    </w:p>
    <w:p w:rsidR="00000000" w:rsidRPr="008B696C" w:rsidP="008B696C">
      <w:pPr>
        <w:pStyle w:val="ListBullet"/>
      </w:pPr>
      <w:r w:rsidRPr="008B696C">
        <w:t>workplace health and safety and environmental and biosecurity legislation, regulations and workplace procedures relevant to implementing and monitoring</w:t>
      </w:r>
      <w:r w:rsidRPr="008B696C">
        <w:t xml:space="preserve"> a horticultural crop harvesting program.</w:t>
      </w:r>
    </w:p>
    <w:p w:rsidR="00000000" w:rsidRPr="008B696C" w:rsidP="008B696C">
      <w:pPr>
        <w:pStyle w:val="AllowPageBreak"/>
      </w:pPr>
    </w:p>
    <w:p w:rsidR="00000000" w:rsidRPr="008B696C" w:rsidP="008B696C">
      <w:pPr>
        <w:pStyle w:val="Heading1"/>
      </w:pPr>
      <w:bookmarkStart w:id="12" w:name="O_1154029"/>
      <w:bookmarkEnd w:id="12"/>
      <w:r w:rsidRPr="008B696C">
        <w:t>Assessment Conditions</w:t>
      </w:r>
    </w:p>
    <w:p w:rsidR="00000000" w:rsidRPr="008B696C" w:rsidP="004B7AAD">
      <w:pPr>
        <w:pStyle w:val="BodyText"/>
      </w:pPr>
      <w:r w:rsidRPr="008B696C">
        <w:t xml:space="preserve">Assessment of the skills in this unit of competency must take place under the following conditions: </w:t>
      </w:r>
    </w:p>
    <w:p w:rsidR="00000000" w:rsidRPr="008B696C" w:rsidP="008B696C">
      <w:pPr>
        <w:pStyle w:val="ListBullet"/>
      </w:pPr>
      <w:r w:rsidRPr="008B696C">
        <w:t>physical conditions:</w:t>
      </w:r>
    </w:p>
    <w:p w:rsidR="00000000" w:rsidRPr="008B696C" w:rsidP="008B696C">
      <w:pPr>
        <w:pStyle w:val="ListBullet2"/>
      </w:pPr>
      <w:r w:rsidRPr="008B696C">
        <w:t>a workplace setting or an environment that accurately represents workplace conditions</w:t>
      </w:r>
    </w:p>
    <w:p w:rsidR="00000000" w:rsidRPr="008B696C" w:rsidP="008B696C">
      <w:pPr>
        <w:pStyle w:val="ListBullet"/>
      </w:pPr>
      <w:r w:rsidRPr="008B696C">
        <w:t>resources, equipment and materials:</w:t>
      </w:r>
    </w:p>
    <w:p w:rsidR="00000000" w:rsidRPr="008B696C" w:rsidP="008B696C">
      <w:pPr>
        <w:pStyle w:val="ListBullet2"/>
      </w:pPr>
      <w:r w:rsidRPr="008B696C">
        <w:t>industry publications and internet sources of information relevant to the planning of a horticultural crop harvesting program</w:t>
      </w:r>
    </w:p>
    <w:p w:rsidR="00000000" w:rsidRPr="008B696C" w:rsidP="008B696C">
      <w:pPr>
        <w:pStyle w:val="ListBullet"/>
      </w:pPr>
      <w:r w:rsidRPr="008B696C">
        <w:t>speci</w:t>
      </w:r>
      <w:r w:rsidRPr="008B696C">
        <w:t>fications:</w:t>
      </w:r>
    </w:p>
    <w:p w:rsidR="00000000" w:rsidRPr="008B696C" w:rsidP="008B696C">
      <w:pPr>
        <w:pStyle w:val="ListBullet2"/>
      </w:pPr>
      <w:r w:rsidRPr="008B696C">
        <w:t>workplace health and safety and environmental and biosecurity legislation, regulations and workplace procedures relevant to implementing and monitoring a horticultural crop harvesting program</w:t>
      </w:r>
    </w:p>
    <w:p w:rsidR="00000000" w:rsidRPr="008B696C" w:rsidP="008B696C">
      <w:pPr>
        <w:pStyle w:val="ListBullet2"/>
      </w:pPr>
      <w:r w:rsidRPr="008B696C">
        <w:t>where relevant to workplace production food safety a</w:t>
      </w:r>
      <w:r w:rsidRPr="008B696C">
        <w:t xml:space="preserve">nd HACCP requirements, and requirements for export markets </w:t>
      </w:r>
    </w:p>
    <w:p w:rsidR="00000000" w:rsidRPr="008B696C" w:rsidP="008B696C">
      <w:pPr>
        <w:pStyle w:val="ListBullet"/>
      </w:pPr>
      <w:r w:rsidRPr="008B696C">
        <w:t>relationships:</w:t>
      </w:r>
    </w:p>
    <w:p w:rsidR="00000000" w:rsidRPr="008B696C" w:rsidP="008B696C">
      <w:pPr>
        <w:pStyle w:val="ListBullet2"/>
      </w:pPr>
      <w:r w:rsidRPr="008B696C">
        <w:t>staff</w:t>
      </w:r>
    </w:p>
    <w:p w:rsidR="00000000" w:rsidRPr="008B696C" w:rsidP="008B696C">
      <w:pPr>
        <w:pStyle w:val="ListBullet"/>
      </w:pPr>
      <w:r w:rsidRPr="008B696C">
        <w:t>timeframes:</w:t>
      </w:r>
    </w:p>
    <w:p w:rsidR="00000000" w:rsidRPr="008B696C" w:rsidP="008B696C">
      <w:pPr>
        <w:pStyle w:val="ListBullet2"/>
      </w:pPr>
      <w:r w:rsidRPr="008B696C">
        <w:t>according to job requirements.</w:t>
      </w:r>
    </w:p>
    <w:p w:rsidR="00000000" w:rsidRPr="008B696C" w:rsidP="004B7AAD">
      <w:pPr>
        <w:pStyle w:val="BodyText"/>
      </w:pPr>
      <w:r w:rsidRPr="008B696C">
        <w:t xml:space="preserve">Assessors of this unit must satisfy the requirements for assessors in applicable vocational education and training legislation, </w:t>
      </w:r>
      <w:r w:rsidRPr="008B696C">
        <w:t>frameworks and/or standards.</w:t>
      </w:r>
    </w:p>
    <w:p w:rsidR="00000000" w:rsidRPr="008B696C" w:rsidP="008B696C">
      <w:pPr>
        <w:pStyle w:val="Heading1"/>
      </w:pPr>
      <w:bookmarkStart w:id="13" w:name="O_1154032"/>
      <w:bookmarkEnd w:id="13"/>
      <w:r w:rsidRPr="008B696C">
        <w:t>Links</w:t>
      </w:r>
    </w:p>
    <w:p w:rsidR="00000000" w:rsidRPr="008B696C" w:rsidP="004B7AAD">
      <w:pPr>
        <w:pStyle w:val="BodyText"/>
      </w:pPr>
      <w:r w:rsidRPr="008B69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29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696C" w:rsidP="008B696C"/>
    <w:sectPr w:rsidSect="008B69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6C" w:rsidRPr="004B7AAD" w:rsidP="004B7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AD" w:rsidP="008B6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AAD" w:rsidP="008B6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7AAD" w:rsidP="008B69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6C" w:rsidP="008B6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7AAD">
      <w:t>Approved</w:t>
    </w:r>
    <w:r w:rsidR="004B7A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7A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7AAD">
      <w:rPr>
        <w:noProof/>
      </w:rPr>
      <w:t>4</w:t>
    </w:r>
    <w:r>
      <w:rPr>
        <w:noProof/>
      </w:rPr>
      <w:fldChar w:fldCharType="end"/>
    </w:r>
  </w:p>
  <w:p w:rsidR="008B696C" w:rsidP="008B6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7A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7AAD">
      <w:t>Skills Insight</w:t>
    </w:r>
    <w:r w:rsidR="004B7AAD">
      <w:fldChar w:fldCharType="end"/>
    </w:r>
  </w:p>
  <w:p w:rsidR="008B696C" w:rsidP="008B6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96C" w:rsidRPr="004B7AAD" w:rsidP="004B7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AD" w:rsidRPr="002D2AF8" w:rsidP="008B6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AHCPHT411 Implement and monitor a horticultural crop harvesting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7AAD" w:rsidP="008B69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6C" w:rsidRPr="002D2AF8" w:rsidP="008B6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7AAD">
      <w:t>AHCPHT411 Implement and monitor a horticultural crop harvesting program</w:t>
    </w:r>
    <w:r w:rsidR="004B7A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7AAD">
      <w:rPr>
        <w:noProof/>
      </w:rPr>
      <w:t>1 March 2025</w:t>
    </w:r>
    <w:r>
      <w:fldChar w:fldCharType="end"/>
    </w:r>
  </w:p>
  <w:p w:rsidR="008B696C" w:rsidP="008B6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545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0C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FEC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96C"/>
  </w:style>
  <w:style w:type="character" w:customStyle="1" w:styleId="Heading1Char">
    <w:name w:val="Heading 1 Char"/>
    <w:basedOn w:val="DefaultParagraphFont"/>
    <w:link w:val="Heading1"/>
    <w:rsid w:val="008B6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9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69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696C"/>
    <w:rPr>
      <w:i/>
    </w:rPr>
  </w:style>
  <w:style w:type="paragraph" w:customStyle="1" w:styleId="SuperHeading">
    <w:name w:val="SuperHeading"/>
    <w:basedOn w:val="Normal"/>
    <w:rsid w:val="008B6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696C"/>
    <w:rPr>
      <w:b/>
    </w:rPr>
  </w:style>
  <w:style w:type="character" w:customStyle="1" w:styleId="Heading2Char">
    <w:name w:val="Heading 2 Char"/>
    <w:basedOn w:val="DefaultParagraphFont"/>
    <w:link w:val="Heading2"/>
    <w:rsid w:val="008B6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696C"/>
    <w:rPr>
      <w:b/>
      <w:spacing w:val="0"/>
    </w:rPr>
  </w:style>
  <w:style w:type="paragraph" w:customStyle="1" w:styleId="SuperTitle">
    <w:name w:val="SuperTitle"/>
    <w:basedOn w:val="Title"/>
    <w:rsid w:val="008B6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6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9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96C"/>
  </w:style>
  <w:style w:type="paragraph" w:styleId="TableofFigures">
    <w:name w:val="table of figures"/>
    <w:basedOn w:val="Normal"/>
    <w:next w:val="Normal"/>
    <w:semiHidden/>
    <w:rsid w:val="008B6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9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696C"/>
    <w:rPr>
      <w:rFonts w:ascii="Wingdings" w:hAnsi="Wingdings"/>
    </w:rPr>
  </w:style>
  <w:style w:type="paragraph" w:customStyle="1" w:styleId="TableHeading">
    <w:name w:val="Table Heading"/>
    <w:basedOn w:val="HeadingBase"/>
    <w:rsid w:val="008B6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96C"/>
    <w:rPr>
      <w:color w:val="0033CC"/>
      <w:u w:val="none"/>
    </w:rPr>
  </w:style>
  <w:style w:type="paragraph" w:customStyle="1" w:styleId="BodyTextRight">
    <w:name w:val="Body Text Right"/>
    <w:basedOn w:val="BodyText"/>
    <w:rsid w:val="008B6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9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96C"/>
    <w:rPr>
      <w:sz w:val="32"/>
    </w:rPr>
  </w:style>
  <w:style w:type="paragraph" w:customStyle="1" w:styleId="HeadingProcedure">
    <w:name w:val="Heading Procedure"/>
    <w:basedOn w:val="HeadingBase"/>
    <w:next w:val="Normal"/>
    <w:rsid w:val="008B6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96C"/>
    <w:pPr>
      <w:spacing w:before="60" w:after="60"/>
    </w:pPr>
  </w:style>
  <w:style w:type="paragraph" w:styleId="ListContinue">
    <w:name w:val="List Continue"/>
    <w:basedOn w:val="List"/>
    <w:rsid w:val="008B696C"/>
    <w:pPr>
      <w:ind w:firstLine="0"/>
    </w:pPr>
  </w:style>
  <w:style w:type="paragraph" w:customStyle="1" w:styleId="ListNote">
    <w:name w:val="List Note"/>
    <w:basedOn w:val="List"/>
    <w:rsid w:val="008B6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96C"/>
    <w:rPr>
      <w:rFonts w:ascii="Courier New" w:hAnsi="Courier New"/>
    </w:rPr>
  </w:style>
  <w:style w:type="paragraph" w:customStyle="1" w:styleId="NoteBullet">
    <w:name w:val="Note Bullet"/>
    <w:basedOn w:val="Note"/>
    <w:rsid w:val="008B6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9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96C"/>
    <w:rPr>
      <w:b/>
      <w:smallCaps/>
    </w:rPr>
  </w:style>
  <w:style w:type="paragraph" w:customStyle="1" w:styleId="TableListNumber">
    <w:name w:val="Table List Number"/>
    <w:basedOn w:val="ListNumber"/>
    <w:rsid w:val="008B6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96C"/>
    <w:pPr>
      <w:numPr>
        <w:numId w:val="9"/>
      </w:numPr>
    </w:pPr>
  </w:style>
  <w:style w:type="paragraph" w:customStyle="1" w:styleId="ListAlpha2">
    <w:name w:val="List Alpha 2"/>
    <w:basedOn w:val="List2"/>
    <w:rsid w:val="008B696C"/>
    <w:pPr>
      <w:numPr>
        <w:numId w:val="8"/>
      </w:numPr>
    </w:pPr>
  </w:style>
  <w:style w:type="paragraph" w:styleId="List2">
    <w:name w:val="List 2"/>
    <w:basedOn w:val="BodyText"/>
    <w:rsid w:val="008B6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9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9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696C"/>
    <w:pPr>
      <w:numPr>
        <w:numId w:val="4"/>
      </w:numPr>
    </w:pPr>
  </w:style>
  <w:style w:type="paragraph" w:styleId="ListContinue2">
    <w:name w:val="List Continue 2"/>
    <w:basedOn w:val="List2"/>
    <w:rsid w:val="008B696C"/>
    <w:pPr>
      <w:ind w:firstLine="0"/>
    </w:pPr>
  </w:style>
  <w:style w:type="paragraph" w:styleId="ListContinue3">
    <w:name w:val="List Continue 3"/>
    <w:basedOn w:val="List3"/>
    <w:rsid w:val="008B696C"/>
    <w:pPr>
      <w:ind w:left="1021" w:firstLine="0"/>
    </w:pPr>
  </w:style>
  <w:style w:type="paragraph" w:styleId="ListContinue4">
    <w:name w:val="List Continue 4"/>
    <w:basedOn w:val="List4"/>
    <w:rsid w:val="008B696C"/>
    <w:pPr>
      <w:ind w:firstLine="0"/>
    </w:pPr>
  </w:style>
  <w:style w:type="paragraph" w:styleId="ListContinue5">
    <w:name w:val="List Continue 5"/>
    <w:basedOn w:val="List5"/>
    <w:rsid w:val="008B696C"/>
    <w:pPr>
      <w:ind w:firstLine="0"/>
    </w:pPr>
  </w:style>
  <w:style w:type="paragraph" w:styleId="ListNumber3">
    <w:name w:val="List Number 3"/>
    <w:basedOn w:val="List3"/>
    <w:rsid w:val="008B696C"/>
    <w:pPr>
      <w:numPr>
        <w:numId w:val="5"/>
      </w:numPr>
    </w:pPr>
  </w:style>
  <w:style w:type="paragraph" w:styleId="ListNumber4">
    <w:name w:val="List Number 4"/>
    <w:basedOn w:val="List4"/>
    <w:rsid w:val="008B696C"/>
    <w:pPr>
      <w:numPr>
        <w:numId w:val="6"/>
      </w:numPr>
    </w:pPr>
  </w:style>
  <w:style w:type="paragraph" w:styleId="ListNumber5">
    <w:name w:val="List Number 5"/>
    <w:basedOn w:val="List5"/>
    <w:rsid w:val="008B696C"/>
    <w:pPr>
      <w:numPr>
        <w:numId w:val="7"/>
      </w:numPr>
    </w:pPr>
  </w:style>
  <w:style w:type="paragraph" w:styleId="BlockText">
    <w:name w:val="Block Text"/>
    <w:basedOn w:val="Normal"/>
    <w:rsid w:val="008B6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96C"/>
    <w:rPr>
      <w:sz w:val="16"/>
      <w:vertAlign w:val="superscript"/>
    </w:rPr>
  </w:style>
  <w:style w:type="character" w:customStyle="1" w:styleId="Symbols">
    <w:name w:val="Symbols"/>
    <w:basedOn w:val="DefaultParagraphFont"/>
    <w:rsid w:val="008B696C"/>
    <w:rPr>
      <w:rFonts w:ascii="Symbol" w:hAnsi="Symbol"/>
    </w:rPr>
  </w:style>
  <w:style w:type="character" w:customStyle="1" w:styleId="MenuOptions">
    <w:name w:val="Menu Options"/>
    <w:basedOn w:val="DefaultParagraphFont"/>
    <w:rsid w:val="008B6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96C"/>
    <w:rPr>
      <w:b/>
    </w:rPr>
  </w:style>
  <w:style w:type="character" w:customStyle="1" w:styleId="Underlined">
    <w:name w:val="Underlined"/>
    <w:basedOn w:val="DefaultParagraphFont"/>
    <w:rsid w:val="008B696C"/>
    <w:rPr>
      <w:u w:val="single"/>
    </w:rPr>
  </w:style>
  <w:style w:type="paragraph" w:customStyle="1" w:styleId="TableBodyTextRight">
    <w:name w:val="Table Body Text Right"/>
    <w:basedOn w:val="TableBodyText"/>
    <w:rsid w:val="008B6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96C"/>
    <w:rPr>
      <w:sz w:val="18"/>
    </w:rPr>
  </w:style>
  <w:style w:type="paragraph" w:customStyle="1" w:styleId="BodySmallRight">
    <w:name w:val="Body Small Right"/>
    <w:basedOn w:val="BodyTextRight"/>
    <w:rsid w:val="008B696C"/>
    <w:rPr>
      <w:sz w:val="18"/>
      <w:szCs w:val="18"/>
    </w:rPr>
  </w:style>
  <w:style w:type="paragraph" w:customStyle="1" w:styleId="MarginEdition">
    <w:name w:val="Margin Edition"/>
    <w:basedOn w:val="MarginNote"/>
    <w:rsid w:val="008B6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96C"/>
    <w:rPr>
      <w:sz w:val="2"/>
      <w:szCs w:val="2"/>
    </w:rPr>
  </w:style>
  <w:style w:type="character" w:customStyle="1" w:styleId="Small">
    <w:name w:val="Small"/>
    <w:basedOn w:val="DefaultParagraphFont"/>
    <w:rsid w:val="008B696C"/>
    <w:rPr>
      <w:sz w:val="16"/>
    </w:rPr>
  </w:style>
  <w:style w:type="paragraph" w:customStyle="1" w:styleId="WideTable">
    <w:name w:val="Wide Table"/>
    <w:basedOn w:val="Normal"/>
    <w:rsid w:val="008B6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96C"/>
  </w:style>
  <w:style w:type="paragraph" w:styleId="Quote">
    <w:name w:val="Quote"/>
    <w:basedOn w:val="Heading1"/>
    <w:link w:val="QuoteChar"/>
    <w:qFormat/>
    <w:rsid w:val="008B6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96C"/>
    <w:pPr>
      <w:pageBreakBefore/>
    </w:pPr>
  </w:style>
  <w:style w:type="paragraph" w:customStyle="1" w:styleId="Border">
    <w:name w:val="Border"/>
    <w:basedOn w:val="Normal"/>
    <w:qFormat/>
    <w:rsid w:val="008B6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96C"/>
    <w:rPr>
      <w:u w:val="single"/>
    </w:rPr>
  </w:style>
  <w:style w:type="character" w:customStyle="1" w:styleId="BoldandItalics">
    <w:name w:val="Bold and Italics"/>
    <w:qFormat/>
    <w:rsid w:val="008B696C"/>
    <w:rPr>
      <w:b/>
      <w:i/>
      <w:u w:val="none"/>
    </w:rPr>
  </w:style>
  <w:style w:type="paragraph" w:styleId="BalloonText">
    <w:name w:val="Balloon Text"/>
    <w:basedOn w:val="Normal"/>
    <w:link w:val="BalloonTextChar"/>
    <w:rsid w:val="008B6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9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7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6372</Characters>
  <Application>Microsoft Office Word</Application>
  <DocSecurity>0</DocSecurity>
  <Lines>199</Lines>
  <Paragraphs>130</Paragraphs>
  <ScaleCrop>false</ScaleCrop>
  <Company>Author-it Software Corporation Ltd.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AHCPHT411 Implement and monitor a horticultural crop harvesting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