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F6E" w:rsidP="00BE6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AHCPHT216 Carry out canopy maintenance</w:t>
      </w:r>
      <w:r>
        <w:fldChar w:fldCharType="end"/>
      </w:r>
    </w:p>
    <w:p w:rsidR="00BE6F6E" w:rsidP="00BE6F6E">
      <w:pPr>
        <w:pStyle w:val="Version"/>
        <w:sectPr w:rsidSect="009D4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89C" w:rsidP="009D489C">
      <w:pPr>
        <w:pStyle w:val="SuperHeading"/>
      </w:pPr>
      <w:r w:rsidRPr="009D489C">
        <w:t>AHCPHT216 Carry out canopy maintenance</w:t>
      </w:r>
    </w:p>
    <w:p w:rsidR="00000000" w:rsidRPr="009D489C" w:rsidP="009D489C">
      <w:pPr>
        <w:pStyle w:val="Heading1"/>
      </w:pPr>
      <w:bookmarkStart w:id="1" w:name="O_1153098"/>
      <w:bookmarkEnd w:id="1"/>
      <w:r w:rsidRPr="009D48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Comments</w:t>
            </w:r>
          </w:p>
        </w:tc>
      </w:tr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BodyText"/>
            </w:pPr>
            <w:r w:rsidRPr="009D489C">
              <w:t>This version released with AHC Agriculture, Horticulture and Conservation and Land Management Training Package Version 6.0.</w:t>
            </w:r>
          </w:p>
        </w:tc>
      </w:tr>
    </w:tbl>
    <w:p w:rsidR="00000000" w:rsidRPr="009D489C" w:rsidP="009D489C">
      <w:pPr>
        <w:pStyle w:val="BodyText"/>
      </w:pPr>
    </w:p>
    <w:p w:rsidR="00000000" w:rsidRPr="009D489C" w:rsidP="009D489C">
      <w:pPr>
        <w:pStyle w:val="AllowPageBreak"/>
      </w:pPr>
    </w:p>
    <w:p w:rsidR="00000000" w:rsidRPr="009D489C" w:rsidP="009D489C">
      <w:pPr>
        <w:pStyle w:val="Heading1"/>
      </w:pPr>
      <w:bookmarkStart w:id="2" w:name="O_1153099"/>
      <w:bookmarkEnd w:id="2"/>
      <w:r w:rsidRPr="009D489C">
        <w:t>Application</w:t>
      </w:r>
    </w:p>
    <w:p w:rsidR="00000000" w:rsidRPr="009D489C" w:rsidP="00BE6F6E">
      <w:pPr>
        <w:pStyle w:val="BodyText"/>
      </w:pPr>
      <w:r w:rsidRPr="009D489C">
        <w:t>This unit of competency describes the skills and k</w:t>
      </w:r>
      <w:r w:rsidRPr="009D489C">
        <w:t>nowledge required to prepare for crop canopy maintenance, and carry out and complete maintenance and pruning on crop canopies.</w:t>
      </w:r>
    </w:p>
    <w:p w:rsidR="00000000" w:rsidRPr="009D489C" w:rsidP="00BE6F6E">
      <w:pPr>
        <w:pStyle w:val="BodyText"/>
      </w:pPr>
      <w:r w:rsidRPr="009D489C">
        <w:t>The unit applies to individuals who carry out crop maintenance under general supervision with limited autonomy or accountability.</w:t>
      </w:r>
    </w:p>
    <w:p w:rsidR="00000000" w:rsidRPr="009D489C" w:rsidP="00BE6F6E">
      <w:pPr>
        <w:pStyle w:val="BodyText"/>
      </w:pPr>
      <w:r w:rsidRPr="009D489C">
        <w:t>No licensing, legislative or certification requirements apply to this unit at the time of publication.</w:t>
      </w:r>
    </w:p>
    <w:p w:rsidR="00000000" w:rsidRPr="009D489C" w:rsidP="009D489C">
      <w:pPr>
        <w:pStyle w:val="Heading1"/>
      </w:pPr>
      <w:bookmarkStart w:id="3" w:name="O_1153100"/>
      <w:bookmarkEnd w:id="3"/>
      <w:r w:rsidRPr="009D489C">
        <w:t>Pre-requisite Unit</w:t>
      </w:r>
    </w:p>
    <w:p w:rsidR="00000000" w:rsidRPr="009D489C" w:rsidP="00BE6F6E">
      <w:pPr>
        <w:pStyle w:val="BodyText"/>
      </w:pPr>
      <w:r w:rsidRPr="009D489C">
        <w:t>Nil</w:t>
      </w:r>
    </w:p>
    <w:p w:rsidR="00000000" w:rsidRPr="009D489C" w:rsidP="009D489C">
      <w:pPr>
        <w:pStyle w:val="Heading1"/>
      </w:pPr>
      <w:bookmarkStart w:id="4" w:name="O_1153102"/>
      <w:bookmarkEnd w:id="4"/>
      <w:r w:rsidRPr="009D489C">
        <w:t>Unit Sector</w:t>
      </w:r>
    </w:p>
    <w:p w:rsidR="00000000" w:rsidRPr="009D489C" w:rsidP="00BE6F6E">
      <w:pPr>
        <w:pStyle w:val="BodyText"/>
      </w:pPr>
      <w:r w:rsidRPr="009D489C">
        <w:t>Production Horticulture (PHT)</w:t>
      </w:r>
    </w:p>
    <w:p w:rsidR="00000000" w:rsidRPr="009D489C" w:rsidP="009D489C">
      <w:pPr>
        <w:pStyle w:val="Heading1"/>
      </w:pPr>
      <w:bookmarkStart w:id="5" w:name="O_1153103"/>
      <w:bookmarkEnd w:id="5"/>
      <w:r w:rsidRPr="009D48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F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Performance Criteria</w:t>
            </w:r>
          </w:p>
        </w:tc>
      </w:tr>
      <w:tr w:rsidTr="00BE6F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BodyText"/>
            </w:pPr>
            <w:r w:rsidRPr="009D48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6F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1. Prepare for canopy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BodyText"/>
            </w:pPr>
            <w:r w:rsidRPr="009D489C">
              <w:t>1.1 Con</w:t>
            </w:r>
            <w:r w:rsidRPr="009D489C">
              <w:t>firm canopy maintenance activities and instructions with supervisor</w:t>
            </w:r>
          </w:p>
          <w:p w:rsidR="00000000" w:rsidRPr="009D489C" w:rsidP="009D489C">
            <w:pPr>
              <w:pStyle w:val="BodyText"/>
            </w:pPr>
            <w:r w:rsidRPr="009D489C">
              <w:t>1.2 Select tools and equipment appropriate to canopy maintenance</w:t>
            </w:r>
          </w:p>
          <w:p w:rsidR="00000000" w:rsidRPr="009D489C" w:rsidP="009D489C">
            <w:pPr>
              <w:pStyle w:val="BodyText"/>
            </w:pPr>
            <w:r w:rsidRPr="009D489C">
              <w:t>1.3 Identify workplace health and safety hazards, and report to supervisor</w:t>
            </w:r>
          </w:p>
          <w:p w:rsidR="00000000" w:rsidRPr="009D489C" w:rsidP="009D489C">
            <w:pPr>
              <w:pStyle w:val="BodyText"/>
            </w:pPr>
            <w:r w:rsidRPr="009D489C">
              <w:t>1.4 Select and maintain personal protective equi</w:t>
            </w:r>
            <w:r w:rsidRPr="009D489C">
              <w:t>pment (PPE) according to workplace health and safety requirements</w:t>
            </w:r>
          </w:p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1.5 Fit and use PPE applicable to the task being undertaken</w:t>
            </w:r>
          </w:p>
        </w:tc>
      </w:tr>
      <w:tr w:rsidTr="00BE6F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2. Carry out basic canopy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BodyText"/>
            </w:pPr>
            <w:r w:rsidRPr="009D489C">
              <w:t>2.1 Identify and prune unwanted growth</w:t>
            </w:r>
          </w:p>
          <w:p w:rsidR="00000000" w:rsidRPr="009D489C" w:rsidP="009D489C">
            <w:pPr>
              <w:pStyle w:val="BodyText"/>
            </w:pPr>
            <w:r w:rsidRPr="009D489C">
              <w:t>2.2 Remove pruned material out of the canopy</w:t>
            </w:r>
          </w:p>
          <w:p w:rsidR="00000000" w:rsidRPr="009D489C" w:rsidP="009D489C">
            <w:pPr>
              <w:pStyle w:val="BodyText"/>
            </w:pPr>
            <w:r w:rsidRPr="009D489C">
              <w:t>2.3 Perform post-pruning treatments on the canopy</w:t>
            </w:r>
          </w:p>
          <w:p w:rsidR="00000000" w:rsidRPr="009D489C" w:rsidP="009D489C">
            <w:pPr>
              <w:pStyle w:val="BodyText"/>
            </w:pPr>
            <w:r w:rsidRPr="009D489C">
              <w:t>2.4 Shape, support or position canopy according to supervisor instructions</w:t>
            </w:r>
          </w:p>
          <w:p w:rsidR="00000000" w:rsidRPr="009D489C" w:rsidP="009D489C">
            <w:pPr>
              <w:pStyle w:val="BodyText"/>
            </w:pPr>
            <w:r w:rsidRPr="009D489C">
              <w:t>2.5 Use control measures to regulate exposure of the crop to sun and protect crop from damage</w:t>
            </w:r>
          </w:p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2.6 Operate and maintain tools and eq</w:t>
            </w:r>
            <w:r w:rsidRPr="009D489C">
              <w:t>uipment according to instructions and manufacturer instructions</w:t>
            </w:r>
          </w:p>
        </w:tc>
      </w:tr>
      <w:tr w:rsidTr="00BE6F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3. Complete canopy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BodyText"/>
            </w:pPr>
            <w:r w:rsidRPr="009D489C">
              <w:t>3.1 Clean, sharpen and return tools and equipment to required location</w:t>
            </w:r>
          </w:p>
          <w:p w:rsidR="00000000" w:rsidRPr="009D489C" w:rsidP="009D489C">
            <w:pPr>
              <w:pStyle w:val="BodyText"/>
            </w:pPr>
            <w:r w:rsidRPr="009D489C">
              <w:t>3.2 Identify and report unserviceable tools and equipment according to workpla</w:t>
            </w:r>
            <w:r w:rsidRPr="009D489C">
              <w:t>ce procedures</w:t>
            </w:r>
          </w:p>
          <w:p w:rsidR="00000000" w:rsidRPr="009D489C" w:rsidP="009D489C">
            <w:pPr>
              <w:pStyle w:val="BodyText"/>
            </w:pPr>
            <w:r w:rsidRPr="009D489C">
              <w:t>3.3 Dispose of pruned material according to supervisor instructions</w:t>
            </w:r>
          </w:p>
          <w:p w:rsidR="00000000" w:rsidRPr="009D489C" w:rsidP="009D489C">
            <w:pPr>
              <w:pStyle w:val="BodyText"/>
            </w:pPr>
            <w:r w:rsidRPr="009D489C">
              <w:t>3.4 Record and report canopy maintenance activities according to workplace procedures</w:t>
            </w:r>
          </w:p>
        </w:tc>
      </w:tr>
    </w:tbl>
    <w:p w:rsidR="00000000" w:rsidRPr="009D489C" w:rsidP="009D489C">
      <w:pPr>
        <w:pStyle w:val="BodyText"/>
      </w:pPr>
    </w:p>
    <w:p w:rsidR="00000000" w:rsidRPr="009D489C" w:rsidP="009D489C">
      <w:pPr>
        <w:pStyle w:val="AllowPageBreak"/>
      </w:pPr>
    </w:p>
    <w:p w:rsidR="00000000" w:rsidRPr="009D489C" w:rsidP="009D489C">
      <w:pPr>
        <w:pStyle w:val="Heading1"/>
      </w:pPr>
      <w:bookmarkStart w:id="6" w:name="O_1153104"/>
      <w:bookmarkEnd w:id="6"/>
      <w:r w:rsidRPr="009D489C">
        <w:t>Foundation Skills</w:t>
      </w:r>
    </w:p>
    <w:p w:rsidR="00000000" w:rsidRPr="00BE6F6E" w:rsidP="00BE6F6E">
      <w:pPr>
        <w:pStyle w:val="BodyText"/>
        <w:rPr>
          <w:i/>
        </w:rPr>
      </w:pPr>
      <w:r w:rsidRPr="00BE6F6E">
        <w:rPr>
          <w:rStyle w:val="Emphasis"/>
        </w:rPr>
        <w:t xml:space="preserve">This section describes those language, literacy, </w:t>
      </w:r>
      <w:r w:rsidRPr="00BE6F6E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Description</w:t>
            </w:r>
          </w:p>
        </w:tc>
      </w:tr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ListBullet"/>
              <w:rPr>
                <w:lang w:val="en-NZ"/>
              </w:rPr>
            </w:pPr>
            <w:r w:rsidRPr="009D489C">
              <w:t>Interpret textual information from a range of sources to identify relevant and key information about canopy maintenance</w:t>
            </w:r>
          </w:p>
        </w:tc>
      </w:tr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ListBullet"/>
              <w:rPr>
                <w:lang w:val="en-NZ"/>
              </w:rPr>
            </w:pPr>
            <w:r w:rsidRPr="009D489C">
              <w:t>Use clear language and accurate industry terminology to record crop maintenance activity</w:t>
            </w:r>
          </w:p>
        </w:tc>
      </w:tr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ListBullet"/>
            </w:pPr>
            <w:r w:rsidRPr="009D489C">
              <w:t>Use clear language to confirm and report canopy maintenance activities and report tool and equipment unserviceability to supervisor</w:t>
            </w:r>
          </w:p>
        </w:tc>
      </w:tr>
    </w:tbl>
    <w:p w:rsidR="00000000" w:rsidRPr="009D489C" w:rsidP="009D489C">
      <w:pPr>
        <w:pStyle w:val="BodyText"/>
      </w:pPr>
    </w:p>
    <w:p w:rsidR="00000000" w:rsidRPr="009D489C" w:rsidP="009D489C">
      <w:pPr>
        <w:pStyle w:val="AllowPageBreak"/>
      </w:pPr>
    </w:p>
    <w:p w:rsidR="00000000" w:rsidRPr="009D489C" w:rsidP="009D489C">
      <w:pPr>
        <w:pStyle w:val="Heading1"/>
      </w:pPr>
      <w:bookmarkStart w:id="7" w:name="O_1153106"/>
      <w:bookmarkEnd w:id="7"/>
      <w:r w:rsidRPr="009D48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Equiva</w:t>
            </w:r>
            <w:r w:rsidRPr="009D489C">
              <w:t>lence status</w:t>
            </w:r>
          </w:p>
        </w:tc>
      </w:tr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AHCPHT216 Carry out canopy maintenance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AHCPHT202 Carry out canopy maintenance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BodyText"/>
            </w:pPr>
            <w:r w:rsidRPr="009D489C">
              <w:t>Minor changes to application</w:t>
            </w:r>
          </w:p>
          <w:p w:rsidR="00000000" w:rsidRPr="009D489C" w:rsidP="009D489C">
            <w:pPr>
              <w:pStyle w:val="BodyText"/>
            </w:pPr>
            <w:r w:rsidRPr="009D489C">
              <w:t>Major changes to performance criteria</w:t>
            </w:r>
          </w:p>
          <w:p w:rsidR="00000000" w:rsidRPr="009D489C" w:rsidP="009D489C">
            <w:pPr>
              <w:pStyle w:val="BodyText"/>
            </w:pPr>
            <w:r w:rsidRPr="009D489C">
              <w:t>Foundation skills added</w:t>
            </w:r>
          </w:p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BodyText"/>
            </w:pPr>
            <w:r w:rsidRPr="009D489C">
              <w:t xml:space="preserve">Not equivalent </w:t>
            </w:r>
          </w:p>
        </w:tc>
      </w:tr>
    </w:tbl>
    <w:p w:rsidR="00000000" w:rsidRPr="009D489C" w:rsidP="009D489C">
      <w:pPr>
        <w:pStyle w:val="BodyText"/>
      </w:pPr>
    </w:p>
    <w:p w:rsidR="00000000" w:rsidRPr="009D489C" w:rsidP="009D489C">
      <w:pPr>
        <w:pStyle w:val="AllowPageBreak"/>
      </w:pPr>
    </w:p>
    <w:p w:rsidR="00000000" w:rsidRPr="009D489C" w:rsidP="009D489C">
      <w:pPr>
        <w:pStyle w:val="Heading1"/>
      </w:pPr>
      <w:bookmarkStart w:id="8" w:name="O_1153113"/>
      <w:bookmarkEnd w:id="8"/>
      <w:r w:rsidRPr="009D489C">
        <w:t>Links</w:t>
      </w:r>
    </w:p>
    <w:p w:rsidR="00000000" w:rsidRPr="009D489C" w:rsidP="00BE6F6E">
      <w:pPr>
        <w:pStyle w:val="BodyText"/>
      </w:pPr>
      <w:r w:rsidRPr="009D48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0D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489C" w:rsidP="00BE6F6E">
      <w:pPr>
        <w:pStyle w:val="BodyText"/>
        <w:sectPr w:rsidSect="009D48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489C" w:rsidP="009D489C">
      <w:pPr>
        <w:pStyle w:val="SuperHeading"/>
      </w:pPr>
      <w:r w:rsidRPr="009D489C">
        <w:t xml:space="preserve">Assessment </w:t>
      </w:r>
      <w:r w:rsidRPr="009D489C">
        <w:t>Requirements for AHCPHT216 Carry out canopy maintenance</w:t>
      </w:r>
    </w:p>
    <w:p w:rsidR="00000000" w:rsidRPr="009D489C" w:rsidP="009D489C">
      <w:pPr>
        <w:pStyle w:val="Heading1"/>
      </w:pPr>
      <w:bookmarkStart w:id="9" w:name="O_1153108"/>
      <w:bookmarkEnd w:id="9"/>
      <w:r w:rsidRPr="009D48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Bold"/>
              <w:rPr>
                <w:lang w:val="en-NZ"/>
              </w:rPr>
            </w:pPr>
            <w:r w:rsidRPr="009D489C">
              <w:t>Comments</w:t>
            </w:r>
          </w:p>
        </w:tc>
      </w:tr>
      <w:tr w:rsidTr="009D4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9C">
            <w:pPr>
              <w:pStyle w:val="BodyText"/>
              <w:rPr>
                <w:lang w:val="en-NZ"/>
              </w:rPr>
            </w:pPr>
            <w:r w:rsidRPr="009D48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9C" w:rsidP="009D489C">
            <w:pPr>
              <w:pStyle w:val="BodyText"/>
            </w:pPr>
            <w:r w:rsidRPr="009D489C">
              <w:t>This version released with AHC Agriculture, Horticulture and Conservation and Land Management Training Package Version 6.0.</w:t>
            </w:r>
          </w:p>
        </w:tc>
      </w:tr>
    </w:tbl>
    <w:p w:rsidR="00000000" w:rsidRPr="009D489C" w:rsidP="009D489C">
      <w:pPr>
        <w:pStyle w:val="BodyText"/>
      </w:pPr>
    </w:p>
    <w:p w:rsidR="00000000" w:rsidRPr="009D489C" w:rsidP="009D489C">
      <w:pPr>
        <w:pStyle w:val="AllowPageBreak"/>
      </w:pPr>
    </w:p>
    <w:p w:rsidR="00000000" w:rsidRPr="009D489C" w:rsidP="009D489C">
      <w:pPr>
        <w:pStyle w:val="Heading1"/>
      </w:pPr>
      <w:bookmarkStart w:id="10" w:name="O_1153109"/>
      <w:bookmarkEnd w:id="10"/>
      <w:r w:rsidRPr="009D489C">
        <w:t>Performance Evidence</w:t>
      </w:r>
    </w:p>
    <w:p w:rsidR="00000000" w:rsidRPr="009D489C" w:rsidP="00BE6F6E">
      <w:pPr>
        <w:pStyle w:val="BodyText"/>
      </w:pPr>
      <w:r w:rsidRPr="009D489C">
        <w:t xml:space="preserve">An individual demonstrating competency must satisfy all of the elements and performance criteria in this unit. </w:t>
      </w:r>
    </w:p>
    <w:p w:rsidR="00000000" w:rsidRPr="009D489C" w:rsidP="00BE6F6E">
      <w:pPr>
        <w:pStyle w:val="BodyText"/>
      </w:pPr>
      <w:r w:rsidRPr="009D489C">
        <w:t>There must be evidence that the individual has performed canopy maintenance on at least two occasions, and has:</w:t>
      </w:r>
    </w:p>
    <w:p w:rsidR="00000000" w:rsidRPr="009D489C" w:rsidP="009D489C">
      <w:pPr>
        <w:pStyle w:val="ListBullet"/>
      </w:pPr>
      <w:r w:rsidRPr="009D489C">
        <w:t>interpreted instructions and confirmed with supervisor</w:t>
      </w:r>
    </w:p>
    <w:p w:rsidR="00000000" w:rsidRPr="009D489C" w:rsidP="009D489C">
      <w:pPr>
        <w:pStyle w:val="ListBullet"/>
      </w:pPr>
      <w:r w:rsidRPr="009D489C">
        <w:t>selected, used and maintained crop canopy maintenance tools and equipment</w:t>
      </w:r>
    </w:p>
    <w:p w:rsidR="00000000" w:rsidRPr="009D489C" w:rsidP="009D489C">
      <w:pPr>
        <w:pStyle w:val="ListBullet"/>
      </w:pPr>
      <w:r w:rsidRPr="009D489C">
        <w:t>applied workplace health and safety requirements</w:t>
      </w:r>
    </w:p>
    <w:p w:rsidR="00000000" w:rsidRPr="009D489C" w:rsidP="009D489C">
      <w:pPr>
        <w:pStyle w:val="ListBullet"/>
      </w:pPr>
      <w:r w:rsidRPr="009D489C">
        <w:t>applied basic crop maintenance techniques including shaping</w:t>
      </w:r>
      <w:r w:rsidRPr="009D489C">
        <w:t>, supporting and positioning according to supervisor instruction</w:t>
      </w:r>
    </w:p>
    <w:p w:rsidR="00000000" w:rsidRPr="009D489C" w:rsidP="009D489C">
      <w:pPr>
        <w:pStyle w:val="ListBullet"/>
      </w:pPr>
      <w:r w:rsidRPr="009D489C">
        <w:t>removed and disposed of pruning waste material</w:t>
      </w:r>
    </w:p>
    <w:p w:rsidR="00000000" w:rsidRPr="009D489C" w:rsidP="009D489C">
      <w:pPr>
        <w:pStyle w:val="ListBullet"/>
      </w:pPr>
      <w:r w:rsidRPr="009D489C">
        <w:t>recorded and reported canopy maintenance activities according to workplace procedures.</w:t>
      </w:r>
    </w:p>
    <w:p w:rsidR="00000000" w:rsidRPr="009D489C" w:rsidP="009D489C">
      <w:pPr>
        <w:pStyle w:val="AllowPageBreak"/>
      </w:pPr>
    </w:p>
    <w:p w:rsidR="00000000" w:rsidRPr="009D489C" w:rsidP="009D489C">
      <w:pPr>
        <w:pStyle w:val="Heading1"/>
      </w:pPr>
      <w:bookmarkStart w:id="11" w:name="O_1153110"/>
      <w:bookmarkEnd w:id="11"/>
      <w:r w:rsidRPr="009D489C">
        <w:t>Knowledge Evidence</w:t>
      </w:r>
    </w:p>
    <w:p w:rsidR="00000000" w:rsidRPr="009D489C" w:rsidP="00BE6F6E">
      <w:pPr>
        <w:pStyle w:val="BodyText"/>
      </w:pPr>
      <w:r w:rsidRPr="009D489C">
        <w:t>An individual must be able to demonstrate the knowledge required to perform the tasks outlined in the elements and performance criteria of this unit. This includes knowledge of:</w:t>
      </w:r>
    </w:p>
    <w:p w:rsidR="00000000" w:rsidRPr="009D489C" w:rsidP="009D489C">
      <w:pPr>
        <w:pStyle w:val="ListBullet"/>
      </w:pPr>
      <w:r w:rsidRPr="009D489C">
        <w:t>principles and practices of canopy maintenance, including:</w:t>
      </w:r>
    </w:p>
    <w:p w:rsidR="00000000" w:rsidRPr="009D489C" w:rsidP="009D489C">
      <w:pPr>
        <w:pStyle w:val="ListBullet2"/>
      </w:pPr>
      <w:r w:rsidRPr="009D489C">
        <w:t>basic canopy main</w:t>
      </w:r>
      <w:r w:rsidRPr="009D489C">
        <w:t>tenance techniques and their importance in relation to the desired quality of fruit</w:t>
      </w:r>
    </w:p>
    <w:p w:rsidR="00000000" w:rsidRPr="009D489C" w:rsidP="009D489C">
      <w:pPr>
        <w:pStyle w:val="ListBullet2"/>
      </w:pPr>
      <w:r w:rsidRPr="009D489C">
        <w:t>the difference between fruiting and non-fruiting wood</w:t>
      </w:r>
    </w:p>
    <w:p w:rsidR="00000000" w:rsidRPr="009D489C" w:rsidP="009D489C">
      <w:pPr>
        <w:pStyle w:val="ListBullet2"/>
      </w:pPr>
      <w:r w:rsidRPr="009D489C">
        <w:t>the effect of different climatic conditions on canopy maintenance requirements</w:t>
      </w:r>
    </w:p>
    <w:p w:rsidR="00000000" w:rsidRPr="009D489C" w:rsidP="009D489C">
      <w:pPr>
        <w:pStyle w:val="ListBullet2"/>
      </w:pPr>
      <w:r w:rsidRPr="009D489C">
        <w:t>the importance of hygiene and quality control when performing basic canopy maintenance activities</w:t>
      </w:r>
    </w:p>
    <w:p w:rsidR="00000000" w:rsidRPr="009D489C" w:rsidP="009D489C">
      <w:pPr>
        <w:pStyle w:val="ListBullet"/>
      </w:pPr>
      <w:r w:rsidRPr="009D489C">
        <w:t>workplace requirements applicable to health and safety in the workplace for crop canopy maintenance.</w:t>
      </w:r>
    </w:p>
    <w:p w:rsidR="00000000" w:rsidRPr="009D489C" w:rsidP="009D489C">
      <w:pPr>
        <w:pStyle w:val="AllowPageBreak"/>
      </w:pPr>
    </w:p>
    <w:p w:rsidR="00000000" w:rsidRPr="009D489C" w:rsidP="009D489C">
      <w:pPr>
        <w:pStyle w:val="Heading1"/>
      </w:pPr>
      <w:bookmarkStart w:id="12" w:name="O_1153111"/>
      <w:bookmarkEnd w:id="12"/>
      <w:r w:rsidRPr="009D489C">
        <w:t>Assessment Conditions</w:t>
      </w:r>
    </w:p>
    <w:p w:rsidR="00000000" w:rsidRPr="009D489C" w:rsidP="00BE6F6E">
      <w:pPr>
        <w:pStyle w:val="BodyText"/>
      </w:pPr>
      <w:r w:rsidRPr="009D489C">
        <w:t>Assessment of s</w:t>
      </w:r>
      <w:r w:rsidRPr="009D489C">
        <w:t>kills must take place under the following conditions:</w:t>
      </w:r>
    </w:p>
    <w:p w:rsidR="00000000" w:rsidRPr="009D489C" w:rsidP="009D489C">
      <w:pPr>
        <w:pStyle w:val="ListBullet"/>
      </w:pPr>
      <w:r w:rsidRPr="009D489C">
        <w:t>physical conditions:</w:t>
      </w:r>
    </w:p>
    <w:p w:rsidR="00000000" w:rsidRPr="009D489C" w:rsidP="009D489C">
      <w:pPr>
        <w:pStyle w:val="ListBullet2"/>
      </w:pPr>
      <w:r w:rsidRPr="009D489C">
        <w:t>a workplace setting or an environment that accurately represents workplace conditions</w:t>
      </w:r>
    </w:p>
    <w:p w:rsidR="00000000" w:rsidRPr="009D489C" w:rsidP="009D489C">
      <w:pPr>
        <w:pStyle w:val="ListBullet"/>
      </w:pPr>
      <w:r w:rsidRPr="009D489C">
        <w:t>resources, equipment and materials:</w:t>
      </w:r>
    </w:p>
    <w:p w:rsidR="00000000" w:rsidRPr="009D489C" w:rsidP="009D489C">
      <w:pPr>
        <w:pStyle w:val="ListBullet2"/>
      </w:pPr>
      <w:r w:rsidRPr="009D489C">
        <w:t>crops with canopies</w:t>
      </w:r>
    </w:p>
    <w:p w:rsidR="00000000" w:rsidRPr="009D489C" w:rsidP="009D489C">
      <w:pPr>
        <w:pStyle w:val="ListBullet2"/>
      </w:pPr>
      <w:r w:rsidRPr="009D489C">
        <w:t>canopy maintenance tools and equipm</w:t>
      </w:r>
      <w:r w:rsidRPr="009D489C">
        <w:t>ent</w:t>
      </w:r>
    </w:p>
    <w:p w:rsidR="00000000" w:rsidRPr="009D489C" w:rsidP="009D489C">
      <w:pPr>
        <w:pStyle w:val="ListBullet2"/>
      </w:pPr>
      <w:r w:rsidRPr="009D489C">
        <w:t>personal protective equipment applicable to crop canopy maintenance</w:t>
      </w:r>
    </w:p>
    <w:p w:rsidR="00000000" w:rsidRPr="009D489C" w:rsidP="009D489C">
      <w:pPr>
        <w:pStyle w:val="ListBullet"/>
      </w:pPr>
      <w:r w:rsidRPr="009D489C">
        <w:t>specifications:</w:t>
      </w:r>
    </w:p>
    <w:p w:rsidR="00000000" w:rsidRPr="009D489C" w:rsidP="009D489C">
      <w:pPr>
        <w:pStyle w:val="ListBullet2"/>
      </w:pPr>
      <w:r w:rsidRPr="009D489C">
        <w:t>workplace requirements applicable to health and safety in the workplace and crop canopy maintenance</w:t>
      </w:r>
    </w:p>
    <w:p w:rsidR="00000000" w:rsidRPr="009D489C" w:rsidP="009D489C">
      <w:pPr>
        <w:pStyle w:val="ListBullet2"/>
      </w:pPr>
      <w:r w:rsidRPr="009D489C">
        <w:t>work instructions and workplace procedures applicable to crop canopy maintenance</w:t>
      </w:r>
    </w:p>
    <w:p w:rsidR="00000000" w:rsidRPr="009D489C" w:rsidP="009D489C">
      <w:pPr>
        <w:pStyle w:val="ListBullet"/>
      </w:pPr>
      <w:r w:rsidRPr="009D489C">
        <w:t>relationships:</w:t>
      </w:r>
    </w:p>
    <w:p w:rsidR="00000000" w:rsidRPr="009D489C" w:rsidP="009D489C">
      <w:pPr>
        <w:pStyle w:val="ListBullet2"/>
      </w:pPr>
      <w:r w:rsidRPr="009D489C">
        <w:t>supervisor</w:t>
      </w:r>
    </w:p>
    <w:p w:rsidR="00000000" w:rsidRPr="009D489C" w:rsidP="009D489C">
      <w:pPr>
        <w:pStyle w:val="ListBullet"/>
      </w:pPr>
      <w:r w:rsidRPr="009D489C">
        <w:t>timeframes:</w:t>
      </w:r>
    </w:p>
    <w:p w:rsidR="00000000" w:rsidRPr="009D489C" w:rsidP="009D489C">
      <w:pPr>
        <w:pStyle w:val="ListBullet2"/>
      </w:pPr>
      <w:r w:rsidRPr="009D489C">
        <w:t>according to job requirements.</w:t>
      </w:r>
    </w:p>
    <w:p w:rsidR="00000000" w:rsidRPr="009D489C" w:rsidP="00BE6F6E">
      <w:pPr>
        <w:pStyle w:val="BodyText"/>
      </w:pPr>
      <w:r w:rsidRPr="009D489C">
        <w:t xml:space="preserve">Assessors of this unit must satisfy the requirements for assessors in applicable vocational education </w:t>
      </w:r>
      <w:r w:rsidRPr="009D489C">
        <w:t>and training legislation, frameworks and/or standards.</w:t>
      </w:r>
    </w:p>
    <w:p w:rsidR="00000000" w:rsidRPr="009D489C" w:rsidP="009D489C">
      <w:pPr>
        <w:pStyle w:val="Heading1"/>
      </w:pPr>
      <w:bookmarkStart w:id="13" w:name="O_1153114"/>
      <w:bookmarkEnd w:id="13"/>
      <w:r w:rsidRPr="009D489C">
        <w:t>Links</w:t>
      </w:r>
    </w:p>
    <w:p w:rsidR="00000000" w:rsidRPr="009D489C" w:rsidP="00BE6F6E">
      <w:pPr>
        <w:pStyle w:val="BodyText"/>
      </w:pPr>
      <w:r w:rsidRPr="009D48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0D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489C" w:rsidP="009D489C"/>
    <w:sectPr w:rsidSect="009D48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9C" w:rsidRPr="00BE6F6E" w:rsidP="00BE6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6E" w:rsidP="009D4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F6E" w:rsidP="009D4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6F6E" w:rsidP="009D48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9C" w:rsidP="009D4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6F6E">
      <w:t>Approved</w:t>
    </w:r>
    <w:r w:rsidR="00BE6F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6F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6F6E">
      <w:rPr>
        <w:noProof/>
      </w:rPr>
      <w:t>4</w:t>
    </w:r>
    <w:r>
      <w:rPr>
        <w:noProof/>
      </w:rPr>
      <w:fldChar w:fldCharType="end"/>
    </w:r>
  </w:p>
  <w:p w:rsidR="009D489C" w:rsidP="009D4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6F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6F6E">
      <w:t>Skills Insight</w:t>
    </w:r>
    <w:r w:rsidR="00BE6F6E">
      <w:fldChar w:fldCharType="end"/>
    </w:r>
  </w:p>
  <w:p w:rsidR="009D489C" w:rsidP="009D4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89C" w:rsidRPr="00BE6F6E" w:rsidP="00BE6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6E" w:rsidRPr="002D2AF8" w:rsidP="009D4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AHCPHT216 Carry out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6F6E" w:rsidP="009D48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9C" w:rsidRPr="002D2AF8" w:rsidP="009D4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6F6E">
      <w:t>AHCPHT216 Carry out canopy maintenance</w:t>
    </w:r>
    <w:r w:rsidR="00BE6F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6F6E">
      <w:rPr>
        <w:noProof/>
      </w:rPr>
      <w:t>2 March 2025</w:t>
    </w:r>
    <w:r>
      <w:fldChar w:fldCharType="end"/>
    </w:r>
  </w:p>
  <w:p w:rsidR="009D489C" w:rsidP="009D4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46D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6E9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CA8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89C"/>
  </w:style>
  <w:style w:type="character" w:customStyle="1" w:styleId="Heading1Char">
    <w:name w:val="Heading 1 Char"/>
    <w:basedOn w:val="DefaultParagraphFont"/>
    <w:link w:val="Heading1"/>
    <w:rsid w:val="009D4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8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48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489C"/>
    <w:rPr>
      <w:i/>
    </w:rPr>
  </w:style>
  <w:style w:type="paragraph" w:customStyle="1" w:styleId="SuperHeading">
    <w:name w:val="SuperHeading"/>
    <w:basedOn w:val="Normal"/>
    <w:rsid w:val="009D4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489C"/>
    <w:rPr>
      <w:b/>
    </w:rPr>
  </w:style>
  <w:style w:type="character" w:customStyle="1" w:styleId="Heading2Char">
    <w:name w:val="Heading 2 Char"/>
    <w:basedOn w:val="DefaultParagraphFont"/>
    <w:link w:val="Heading2"/>
    <w:rsid w:val="009D4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489C"/>
    <w:rPr>
      <w:b/>
      <w:spacing w:val="0"/>
    </w:rPr>
  </w:style>
  <w:style w:type="paragraph" w:customStyle="1" w:styleId="SuperTitle">
    <w:name w:val="SuperTitle"/>
    <w:basedOn w:val="Title"/>
    <w:rsid w:val="009D4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8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89C"/>
  </w:style>
  <w:style w:type="paragraph" w:styleId="TableofFigures">
    <w:name w:val="table of figures"/>
    <w:basedOn w:val="Normal"/>
    <w:next w:val="Normal"/>
    <w:semiHidden/>
    <w:rsid w:val="009D4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8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89C"/>
    <w:rPr>
      <w:rFonts w:ascii="Wingdings" w:hAnsi="Wingdings"/>
    </w:rPr>
  </w:style>
  <w:style w:type="paragraph" w:customStyle="1" w:styleId="TableHeading">
    <w:name w:val="Table Heading"/>
    <w:basedOn w:val="HeadingBase"/>
    <w:rsid w:val="009D4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89C"/>
    <w:rPr>
      <w:color w:val="0033CC"/>
      <w:u w:val="none"/>
    </w:rPr>
  </w:style>
  <w:style w:type="paragraph" w:customStyle="1" w:styleId="BodyTextRight">
    <w:name w:val="Body Text Right"/>
    <w:basedOn w:val="BodyText"/>
    <w:rsid w:val="009D4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8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89C"/>
    <w:rPr>
      <w:sz w:val="32"/>
    </w:rPr>
  </w:style>
  <w:style w:type="paragraph" w:customStyle="1" w:styleId="HeadingProcedure">
    <w:name w:val="Heading Procedure"/>
    <w:basedOn w:val="HeadingBase"/>
    <w:next w:val="Normal"/>
    <w:rsid w:val="009D4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89C"/>
    <w:pPr>
      <w:spacing w:before="60" w:after="60"/>
    </w:pPr>
  </w:style>
  <w:style w:type="paragraph" w:styleId="ListContinue">
    <w:name w:val="List Continue"/>
    <w:basedOn w:val="List"/>
    <w:rsid w:val="009D489C"/>
    <w:pPr>
      <w:ind w:firstLine="0"/>
    </w:pPr>
  </w:style>
  <w:style w:type="paragraph" w:customStyle="1" w:styleId="ListNote">
    <w:name w:val="List Note"/>
    <w:basedOn w:val="List"/>
    <w:rsid w:val="009D4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89C"/>
    <w:rPr>
      <w:rFonts w:ascii="Courier New" w:hAnsi="Courier New"/>
    </w:rPr>
  </w:style>
  <w:style w:type="paragraph" w:customStyle="1" w:styleId="NoteBullet">
    <w:name w:val="Note Bullet"/>
    <w:basedOn w:val="Note"/>
    <w:rsid w:val="009D4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8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89C"/>
    <w:rPr>
      <w:b/>
      <w:smallCaps/>
    </w:rPr>
  </w:style>
  <w:style w:type="paragraph" w:customStyle="1" w:styleId="TableListNumber">
    <w:name w:val="Table List Number"/>
    <w:basedOn w:val="ListNumber"/>
    <w:rsid w:val="009D4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89C"/>
    <w:pPr>
      <w:numPr>
        <w:numId w:val="9"/>
      </w:numPr>
    </w:pPr>
  </w:style>
  <w:style w:type="paragraph" w:customStyle="1" w:styleId="ListAlpha2">
    <w:name w:val="List Alpha 2"/>
    <w:basedOn w:val="List2"/>
    <w:rsid w:val="009D489C"/>
    <w:pPr>
      <w:numPr>
        <w:numId w:val="8"/>
      </w:numPr>
    </w:pPr>
  </w:style>
  <w:style w:type="paragraph" w:styleId="List2">
    <w:name w:val="List 2"/>
    <w:basedOn w:val="BodyText"/>
    <w:rsid w:val="009D4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8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8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89C"/>
    <w:pPr>
      <w:numPr>
        <w:numId w:val="4"/>
      </w:numPr>
    </w:pPr>
  </w:style>
  <w:style w:type="paragraph" w:styleId="ListContinue2">
    <w:name w:val="List Continue 2"/>
    <w:basedOn w:val="List2"/>
    <w:rsid w:val="009D489C"/>
    <w:pPr>
      <w:ind w:firstLine="0"/>
    </w:pPr>
  </w:style>
  <w:style w:type="paragraph" w:styleId="ListContinue3">
    <w:name w:val="List Continue 3"/>
    <w:basedOn w:val="List3"/>
    <w:rsid w:val="009D489C"/>
    <w:pPr>
      <w:ind w:left="1021" w:firstLine="0"/>
    </w:pPr>
  </w:style>
  <w:style w:type="paragraph" w:styleId="ListContinue4">
    <w:name w:val="List Continue 4"/>
    <w:basedOn w:val="List4"/>
    <w:rsid w:val="009D489C"/>
    <w:pPr>
      <w:ind w:firstLine="0"/>
    </w:pPr>
  </w:style>
  <w:style w:type="paragraph" w:styleId="ListContinue5">
    <w:name w:val="List Continue 5"/>
    <w:basedOn w:val="List5"/>
    <w:rsid w:val="009D489C"/>
    <w:pPr>
      <w:ind w:firstLine="0"/>
    </w:pPr>
  </w:style>
  <w:style w:type="paragraph" w:styleId="ListNumber3">
    <w:name w:val="List Number 3"/>
    <w:basedOn w:val="List3"/>
    <w:rsid w:val="009D489C"/>
    <w:pPr>
      <w:numPr>
        <w:numId w:val="5"/>
      </w:numPr>
    </w:pPr>
  </w:style>
  <w:style w:type="paragraph" w:styleId="ListNumber4">
    <w:name w:val="List Number 4"/>
    <w:basedOn w:val="List4"/>
    <w:rsid w:val="009D489C"/>
    <w:pPr>
      <w:numPr>
        <w:numId w:val="6"/>
      </w:numPr>
    </w:pPr>
  </w:style>
  <w:style w:type="paragraph" w:styleId="ListNumber5">
    <w:name w:val="List Number 5"/>
    <w:basedOn w:val="List5"/>
    <w:rsid w:val="009D489C"/>
    <w:pPr>
      <w:numPr>
        <w:numId w:val="7"/>
      </w:numPr>
    </w:pPr>
  </w:style>
  <w:style w:type="paragraph" w:styleId="BlockText">
    <w:name w:val="Block Text"/>
    <w:basedOn w:val="Normal"/>
    <w:rsid w:val="009D4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89C"/>
    <w:rPr>
      <w:sz w:val="16"/>
      <w:vertAlign w:val="superscript"/>
    </w:rPr>
  </w:style>
  <w:style w:type="character" w:customStyle="1" w:styleId="Symbols">
    <w:name w:val="Symbols"/>
    <w:basedOn w:val="DefaultParagraphFont"/>
    <w:rsid w:val="009D489C"/>
    <w:rPr>
      <w:rFonts w:ascii="Symbol" w:hAnsi="Symbol"/>
    </w:rPr>
  </w:style>
  <w:style w:type="character" w:customStyle="1" w:styleId="MenuOptions">
    <w:name w:val="Menu Options"/>
    <w:basedOn w:val="DefaultParagraphFont"/>
    <w:rsid w:val="009D4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89C"/>
    <w:rPr>
      <w:b/>
    </w:rPr>
  </w:style>
  <w:style w:type="character" w:customStyle="1" w:styleId="Underlined">
    <w:name w:val="Underlined"/>
    <w:basedOn w:val="DefaultParagraphFont"/>
    <w:rsid w:val="009D489C"/>
    <w:rPr>
      <w:u w:val="single"/>
    </w:rPr>
  </w:style>
  <w:style w:type="paragraph" w:customStyle="1" w:styleId="TableBodyTextRight">
    <w:name w:val="Table Body Text Right"/>
    <w:basedOn w:val="TableBodyText"/>
    <w:rsid w:val="009D4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89C"/>
    <w:rPr>
      <w:sz w:val="18"/>
    </w:rPr>
  </w:style>
  <w:style w:type="paragraph" w:customStyle="1" w:styleId="BodySmallRight">
    <w:name w:val="Body Small Right"/>
    <w:basedOn w:val="BodyTextRight"/>
    <w:rsid w:val="009D489C"/>
    <w:rPr>
      <w:sz w:val="18"/>
      <w:szCs w:val="18"/>
    </w:rPr>
  </w:style>
  <w:style w:type="paragraph" w:customStyle="1" w:styleId="MarginEdition">
    <w:name w:val="Margin Edition"/>
    <w:basedOn w:val="MarginNote"/>
    <w:rsid w:val="009D4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89C"/>
    <w:rPr>
      <w:sz w:val="2"/>
      <w:szCs w:val="2"/>
    </w:rPr>
  </w:style>
  <w:style w:type="character" w:customStyle="1" w:styleId="Small">
    <w:name w:val="Small"/>
    <w:basedOn w:val="DefaultParagraphFont"/>
    <w:rsid w:val="009D489C"/>
    <w:rPr>
      <w:sz w:val="16"/>
    </w:rPr>
  </w:style>
  <w:style w:type="paragraph" w:customStyle="1" w:styleId="WideTable">
    <w:name w:val="Wide Table"/>
    <w:basedOn w:val="Normal"/>
    <w:rsid w:val="009D4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89C"/>
  </w:style>
  <w:style w:type="paragraph" w:styleId="Quote">
    <w:name w:val="Quote"/>
    <w:basedOn w:val="Heading1"/>
    <w:link w:val="QuoteChar"/>
    <w:qFormat/>
    <w:rsid w:val="009D4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89C"/>
    <w:pPr>
      <w:pageBreakBefore/>
    </w:pPr>
  </w:style>
  <w:style w:type="paragraph" w:customStyle="1" w:styleId="Border">
    <w:name w:val="Border"/>
    <w:basedOn w:val="Normal"/>
    <w:qFormat/>
    <w:rsid w:val="009D4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89C"/>
    <w:rPr>
      <w:u w:val="single"/>
    </w:rPr>
  </w:style>
  <w:style w:type="character" w:customStyle="1" w:styleId="BoldandItalics">
    <w:name w:val="Bold and Italics"/>
    <w:qFormat/>
    <w:rsid w:val="009D489C"/>
    <w:rPr>
      <w:b/>
      <w:i/>
      <w:u w:val="none"/>
    </w:rPr>
  </w:style>
  <w:style w:type="paragraph" w:styleId="BalloonText">
    <w:name w:val="Balloon Text"/>
    <w:basedOn w:val="Normal"/>
    <w:link w:val="BalloonTextChar"/>
    <w:rsid w:val="009D4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8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6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5355</Characters>
  <Application>Microsoft Office Word</Application>
  <DocSecurity>0</DocSecurity>
  <Lines>178</Lines>
  <Paragraphs>123</Paragraphs>
  <ScaleCrop>false</ScaleCrop>
  <Company>Author-it Software Corporation Ltd.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AHCPHT216 Carry out canopy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