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77B" w:rsidP="00437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AHCPGD310 Implement a landscape maintenance program</w:t>
      </w:r>
      <w:r>
        <w:fldChar w:fldCharType="end"/>
      </w:r>
    </w:p>
    <w:p w:rsidR="0043777B" w:rsidP="0043777B">
      <w:pPr>
        <w:pStyle w:val="Version"/>
        <w:sectPr w:rsidSect="00AE0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DDA" w:rsidP="00AE0DDA">
      <w:pPr>
        <w:pStyle w:val="SuperHeading"/>
      </w:pPr>
      <w:r w:rsidRPr="00AE0DDA">
        <w:t>AHCPGD310 Implement a landscape maintenance program</w:t>
      </w:r>
    </w:p>
    <w:p w:rsidR="00000000" w:rsidRPr="00AE0DDA" w:rsidP="00AE0DDA">
      <w:pPr>
        <w:pStyle w:val="Heading1"/>
      </w:pPr>
      <w:bookmarkStart w:id="1" w:name="O_1213777"/>
      <w:bookmarkEnd w:id="1"/>
      <w:r w:rsidRPr="00AE0D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0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 xml:space="preserve">    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Comments</w:t>
            </w:r>
          </w:p>
        </w:tc>
      </w:tr>
      <w:tr w:rsidTr="00AE0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BodyText"/>
            </w:pPr>
            <w:r w:rsidRPr="00AE0DDA">
              <w:t>This version released with AHC Agriculture, Horticulture and Conservation and Land Management Training Package Version 7.0.</w:t>
            </w:r>
          </w:p>
        </w:tc>
      </w:tr>
    </w:tbl>
    <w:p w:rsidR="00000000" w:rsidRPr="00AE0DDA" w:rsidP="00AE0DDA">
      <w:pPr>
        <w:pStyle w:val="BodyText"/>
      </w:pPr>
    </w:p>
    <w:p w:rsidR="00000000" w:rsidRPr="00AE0DDA" w:rsidP="00AE0DDA">
      <w:pPr>
        <w:pStyle w:val="AllowPageBreak"/>
      </w:pPr>
    </w:p>
    <w:p w:rsidR="00000000" w:rsidRPr="00AE0DDA" w:rsidP="00AE0DDA">
      <w:pPr>
        <w:pStyle w:val="Heading1"/>
      </w:pPr>
      <w:bookmarkStart w:id="2" w:name="O_1213778"/>
      <w:bookmarkEnd w:id="2"/>
      <w:r w:rsidRPr="00AE0DDA">
        <w:t>Application</w:t>
      </w:r>
    </w:p>
    <w:p w:rsidR="00000000" w:rsidRPr="00AE0DDA" w:rsidP="0043777B">
      <w:pPr>
        <w:pStyle w:val="BodyText"/>
      </w:pPr>
      <w:r w:rsidRPr="00AE0DDA">
        <w:t>This unit of competency describes the</w:t>
      </w:r>
      <w:r w:rsidRPr="00AE0DDA">
        <w:t xml:space="preserve"> skills and knowledge required to implement a landscape maintenance program, including interpreting the program requirements, and monitoring and maintaining landscape areas of newly constructed or established landscapes.</w:t>
      </w:r>
    </w:p>
    <w:p w:rsidR="00000000" w:rsidRPr="00AE0DDA" w:rsidP="0043777B">
      <w:pPr>
        <w:pStyle w:val="BodyText"/>
      </w:pPr>
      <w:r w:rsidRPr="00AE0DDA">
        <w:t>The unit applies to individuals who</w:t>
      </w:r>
      <w:r w:rsidRPr="00AE0DDA">
        <w:t xml:space="preserve"> implement a landscape maintenance program under broad direction, and take responsibility for their own work and for the quality of the work of others.</w:t>
      </w:r>
    </w:p>
    <w:p w:rsidR="00000000" w:rsidRPr="00AE0DDA" w:rsidP="0043777B">
      <w:pPr>
        <w:pStyle w:val="BodyText"/>
      </w:pPr>
      <w:r w:rsidRPr="00AE0DDA">
        <w:t>No licensing, legislative or certification requirements apply to this unit at the time of publication.</w:t>
      </w:r>
    </w:p>
    <w:p w:rsidR="00000000" w:rsidRPr="00AE0DDA" w:rsidP="00AE0DDA">
      <w:pPr>
        <w:pStyle w:val="Heading1"/>
      </w:pPr>
      <w:bookmarkStart w:id="3" w:name="O_1213779"/>
      <w:bookmarkEnd w:id="3"/>
      <w:r w:rsidRPr="00AE0DDA">
        <w:t>Pre-requisite Unit</w:t>
      </w:r>
    </w:p>
    <w:p w:rsidR="00000000" w:rsidRPr="00AE0DDA" w:rsidP="0043777B">
      <w:pPr>
        <w:pStyle w:val="BodyText"/>
      </w:pPr>
      <w:r w:rsidRPr="00AE0DDA">
        <w:t>Nil</w:t>
      </w:r>
    </w:p>
    <w:p w:rsidR="00000000" w:rsidRPr="00AE0DDA" w:rsidP="00AE0DDA">
      <w:pPr>
        <w:pStyle w:val="Heading1"/>
      </w:pPr>
      <w:bookmarkStart w:id="4" w:name="O_1213781"/>
      <w:bookmarkEnd w:id="4"/>
      <w:r w:rsidRPr="00AE0DDA">
        <w:t>Unit Sector</w:t>
      </w:r>
    </w:p>
    <w:p w:rsidR="00000000" w:rsidRPr="00AE0DDA" w:rsidP="0043777B">
      <w:pPr>
        <w:pStyle w:val="BodyText"/>
      </w:pPr>
      <w:r w:rsidRPr="00AE0DDA">
        <w:t>Parks and Gardens (PGD)</w:t>
      </w:r>
    </w:p>
    <w:p w:rsidR="00000000" w:rsidRPr="00AE0DDA" w:rsidP="00AE0DDA">
      <w:pPr>
        <w:pStyle w:val="Heading1"/>
      </w:pPr>
      <w:bookmarkStart w:id="5" w:name="O_1213782"/>
      <w:bookmarkEnd w:id="5"/>
      <w:r w:rsidRPr="00AE0D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7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Performance Criteria</w:t>
            </w:r>
          </w:p>
        </w:tc>
      </w:tr>
      <w:tr w:rsidTr="00437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BodyText"/>
            </w:pPr>
            <w:r w:rsidRPr="00AE0D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7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1. Interpret a landscape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BodyText"/>
            </w:pPr>
            <w:r w:rsidRPr="00AE0DDA">
              <w:t>1.1 Identify and apply scope of the maintenance works from the landscape maintenance program and standards</w:t>
            </w:r>
          </w:p>
          <w:p w:rsidR="00000000" w:rsidRPr="00AE0DDA" w:rsidP="00AE0DDA">
            <w:pPr>
              <w:pStyle w:val="BodyText"/>
            </w:pPr>
            <w:r w:rsidRPr="00AE0DDA">
              <w:t>1.2 Ide</w:t>
            </w:r>
            <w:r w:rsidRPr="00AE0DDA">
              <w:t>ntify potential hazards and risks, and implement safe working practices to manage risks</w:t>
            </w:r>
          </w:p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1.3 Review site inspection checklist</w:t>
            </w:r>
          </w:p>
        </w:tc>
      </w:tr>
      <w:tr w:rsidTr="004377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2. Monitor and maintain landscape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BodyText"/>
            </w:pPr>
            <w:r w:rsidRPr="00AE0DDA">
              <w:t>2.1 Complete site inspection and checklist</w:t>
            </w:r>
          </w:p>
          <w:p w:rsidR="00000000" w:rsidRPr="00AE0DDA" w:rsidP="00AE0DDA">
            <w:pPr>
              <w:pStyle w:val="BodyText"/>
            </w:pPr>
            <w:r w:rsidRPr="00AE0DDA">
              <w:t>2.2 Identify remedial action, repairs, renovations, treatments and replacements required to restore site to full effectiveness</w:t>
            </w:r>
          </w:p>
          <w:p w:rsidR="00000000" w:rsidRPr="00AE0DDA" w:rsidP="00AE0DDA">
            <w:pPr>
              <w:pStyle w:val="BodyText"/>
            </w:pPr>
            <w:r w:rsidRPr="00AE0DDA">
              <w:t>2.3 Determine the frequency of maintenance works and implement landscape maintenance standards</w:t>
            </w:r>
          </w:p>
          <w:p w:rsidR="00000000" w:rsidRPr="00AE0DDA" w:rsidP="00AE0DDA">
            <w:pPr>
              <w:pStyle w:val="BodyText"/>
            </w:pPr>
            <w:r w:rsidRPr="00AE0DDA">
              <w:t>2.4 Plan and implement maintenance</w:t>
            </w:r>
            <w:r w:rsidRPr="00AE0DDA">
              <w:t xml:space="preserve"> tasks</w:t>
            </w:r>
          </w:p>
          <w:p w:rsidR="00000000" w:rsidRPr="00AE0DDA" w:rsidP="00AE0DDA">
            <w:pPr>
              <w:pStyle w:val="BodyText"/>
            </w:pPr>
            <w:r w:rsidRPr="00AE0DDA">
              <w:t>2.5 Report items which are beyond the scope of the maintenance program to supervisor</w:t>
            </w:r>
          </w:p>
          <w:p w:rsidR="00000000" w:rsidRPr="00AE0DDA" w:rsidP="00AE0DDA">
            <w:pPr>
              <w:pStyle w:val="BodyText"/>
            </w:pPr>
            <w:r w:rsidRPr="00AE0DDA">
              <w:t>2.6 Record items requiring further action</w:t>
            </w:r>
          </w:p>
          <w:p w:rsidR="00000000" w:rsidRPr="00AE0DDA" w:rsidP="00AE0DDA">
            <w:pPr>
              <w:pStyle w:val="BodyText"/>
            </w:pPr>
            <w:r w:rsidRPr="00AE0DDA">
              <w:t>2.7 Evaluate and record results of maintenance works according to workplace procedures</w:t>
            </w:r>
          </w:p>
        </w:tc>
      </w:tr>
    </w:tbl>
    <w:p w:rsidR="00000000" w:rsidRPr="00AE0DDA" w:rsidP="00AE0DDA">
      <w:pPr>
        <w:pStyle w:val="BodyText"/>
      </w:pPr>
    </w:p>
    <w:p w:rsidR="00000000" w:rsidRPr="00AE0DDA" w:rsidP="00AE0DDA">
      <w:pPr>
        <w:pStyle w:val="AllowPageBreak"/>
      </w:pPr>
    </w:p>
    <w:p w:rsidR="00000000" w:rsidRPr="00AE0DDA" w:rsidP="00AE0DDA">
      <w:pPr>
        <w:pStyle w:val="Heading1"/>
      </w:pPr>
      <w:bookmarkStart w:id="6" w:name="O_1213783"/>
      <w:bookmarkEnd w:id="6"/>
      <w:r w:rsidRPr="00AE0DDA">
        <w:t>Foundation Ski</w:t>
      </w:r>
      <w:r w:rsidRPr="00AE0DDA">
        <w:t>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Description</w:t>
            </w:r>
          </w:p>
        </w:tc>
      </w:tr>
      <w:tr w:rsidTr="00AE0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ListBullet"/>
            </w:pPr>
            <w:r w:rsidRPr="00AE0DDA">
              <w:t>Use clear language to report items beyond the scope of the maintenance program</w:t>
            </w:r>
          </w:p>
        </w:tc>
      </w:tr>
    </w:tbl>
    <w:p w:rsidR="00000000" w:rsidRPr="00AE0DDA" w:rsidP="00AE0DDA">
      <w:pPr>
        <w:pStyle w:val="BodyText"/>
      </w:pPr>
    </w:p>
    <w:p w:rsidR="00000000" w:rsidRPr="00AE0DDA" w:rsidP="00AE0DDA">
      <w:pPr>
        <w:pStyle w:val="AllowPageBreak"/>
      </w:pPr>
    </w:p>
    <w:p w:rsidR="00000000" w:rsidRPr="00AE0DDA" w:rsidP="00AE0DDA">
      <w:pPr>
        <w:pStyle w:val="Heading1"/>
      </w:pPr>
      <w:bookmarkStart w:id="7" w:name="O_1213785"/>
      <w:bookmarkEnd w:id="7"/>
      <w:r w:rsidRPr="00AE0D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0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Bold"/>
              <w:rPr>
                <w:lang w:val="en-NZ"/>
              </w:rPr>
            </w:pPr>
            <w:r w:rsidRPr="00AE0DDA">
              <w:t>Equivalence status</w:t>
            </w:r>
          </w:p>
        </w:tc>
      </w:tr>
      <w:tr w:rsidTr="00AE0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AHCPGD310 Implement a landscape maintenance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AHCPGD304 Implement a landscape maintenance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BodyText"/>
            </w:pPr>
            <w:r w:rsidRPr="00AE0DDA">
              <w:t>Minor changes to application</w:t>
            </w:r>
          </w:p>
          <w:p w:rsidR="00000000" w:rsidRPr="00AE0DDA" w:rsidP="00AE0DDA">
            <w:pPr>
              <w:pStyle w:val="BodyText"/>
            </w:pPr>
            <w:r w:rsidRPr="00AE0DDA">
              <w:t>Minor changes to performance criteria</w:t>
            </w:r>
          </w:p>
          <w:p w:rsidR="00000000" w:rsidRPr="00AE0DDA" w:rsidP="00AE0DDA">
            <w:pPr>
              <w:pStyle w:val="BodyText"/>
            </w:pPr>
            <w:r w:rsidRPr="00AE0DDA">
              <w:t>Foundation skills added</w:t>
            </w:r>
          </w:p>
          <w:p w:rsidR="00000000" w:rsidP="00AE0DDA">
            <w:pPr>
              <w:pStyle w:val="BodyText"/>
              <w:rPr>
                <w:lang w:val="en-NZ"/>
              </w:rPr>
            </w:pPr>
            <w:r w:rsidRPr="00AE0DD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DA" w:rsidP="00AE0DDA">
            <w:pPr>
              <w:pStyle w:val="BodyText"/>
            </w:pPr>
            <w:r w:rsidRPr="00AE0DDA">
              <w:t>Equivalen</w:t>
            </w:r>
            <w:r w:rsidRPr="00AE0DDA">
              <w:t>t</w:t>
            </w:r>
          </w:p>
        </w:tc>
      </w:tr>
    </w:tbl>
    <w:p w:rsidR="00000000" w:rsidRPr="00AE0DDA" w:rsidP="00AE0DDA">
      <w:pPr>
        <w:pStyle w:val="BodyText"/>
      </w:pPr>
    </w:p>
    <w:p w:rsidR="00000000" w:rsidRPr="00AE0DDA" w:rsidP="00AE0DDA">
      <w:pPr>
        <w:pStyle w:val="AllowPageBreak"/>
      </w:pPr>
    </w:p>
    <w:p w:rsidR="00000000" w:rsidRPr="00AE0DDA" w:rsidP="00AE0DDA">
      <w:pPr>
        <w:pStyle w:val="Heading1"/>
      </w:pPr>
      <w:bookmarkStart w:id="8" w:name="O_1213792"/>
      <w:bookmarkEnd w:id="8"/>
      <w:r w:rsidRPr="00AE0DDA">
        <w:t>Links</w:t>
      </w:r>
    </w:p>
    <w:p w:rsidR="00000000" w:rsidRPr="00AE0DDA" w:rsidP="0043777B">
      <w:pPr>
        <w:pStyle w:val="BodyText"/>
      </w:pPr>
      <w:r w:rsidRPr="00AE0D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64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0DDA" w:rsidP="00AE0DDA"/>
    <w:sectPr w:rsidSect="00AE0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DA" w:rsidRPr="0043777B" w:rsidP="00437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7B" w:rsidP="00AE0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77B" w:rsidP="00AE0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777B" w:rsidP="00AE0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DDA" w:rsidRPr="0043777B" w:rsidP="00437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7B" w:rsidRPr="002D2AF8" w:rsidP="00AE0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AHCPGD310 Implement a landscape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777B" w:rsidP="00AE0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2E9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C87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DDA"/>
  </w:style>
  <w:style w:type="character" w:customStyle="1" w:styleId="Heading1Char">
    <w:name w:val="Heading 1 Char"/>
    <w:basedOn w:val="DefaultParagraphFont"/>
    <w:link w:val="Heading1"/>
    <w:rsid w:val="00AE0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D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D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0DDA"/>
    <w:rPr>
      <w:i/>
    </w:rPr>
  </w:style>
  <w:style w:type="paragraph" w:customStyle="1" w:styleId="SuperHeading">
    <w:name w:val="SuperHeading"/>
    <w:basedOn w:val="Normal"/>
    <w:rsid w:val="00AE0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0DDA"/>
    <w:rPr>
      <w:b/>
    </w:rPr>
  </w:style>
  <w:style w:type="character" w:customStyle="1" w:styleId="Heading2Char">
    <w:name w:val="Heading 2 Char"/>
    <w:basedOn w:val="DefaultParagraphFont"/>
    <w:link w:val="Heading2"/>
    <w:rsid w:val="00AE0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D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DDA"/>
    <w:rPr>
      <w:b/>
      <w:spacing w:val="0"/>
    </w:rPr>
  </w:style>
  <w:style w:type="paragraph" w:customStyle="1" w:styleId="SuperTitle">
    <w:name w:val="SuperTitle"/>
    <w:basedOn w:val="Title"/>
    <w:rsid w:val="00AE0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D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D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DDA"/>
  </w:style>
  <w:style w:type="paragraph" w:styleId="TableofFigures">
    <w:name w:val="table of figures"/>
    <w:basedOn w:val="Normal"/>
    <w:next w:val="Normal"/>
    <w:semiHidden/>
    <w:rsid w:val="00AE0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D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DDA"/>
    <w:rPr>
      <w:rFonts w:ascii="Wingdings" w:hAnsi="Wingdings"/>
    </w:rPr>
  </w:style>
  <w:style w:type="paragraph" w:customStyle="1" w:styleId="TableHeading">
    <w:name w:val="Table Heading"/>
    <w:basedOn w:val="HeadingBase"/>
    <w:rsid w:val="00AE0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DDA"/>
    <w:rPr>
      <w:color w:val="0033CC"/>
      <w:u w:val="none"/>
    </w:rPr>
  </w:style>
  <w:style w:type="paragraph" w:customStyle="1" w:styleId="BodyTextRight">
    <w:name w:val="Body Text Right"/>
    <w:basedOn w:val="BodyText"/>
    <w:rsid w:val="00AE0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D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DDA"/>
    <w:rPr>
      <w:sz w:val="32"/>
    </w:rPr>
  </w:style>
  <w:style w:type="paragraph" w:customStyle="1" w:styleId="HeadingProcedure">
    <w:name w:val="Heading Procedure"/>
    <w:basedOn w:val="HeadingBase"/>
    <w:next w:val="Normal"/>
    <w:rsid w:val="00AE0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DDA"/>
    <w:pPr>
      <w:spacing w:before="60" w:after="60"/>
    </w:pPr>
  </w:style>
  <w:style w:type="paragraph" w:styleId="ListContinue">
    <w:name w:val="List Continue"/>
    <w:basedOn w:val="List"/>
    <w:rsid w:val="00AE0DDA"/>
    <w:pPr>
      <w:ind w:firstLine="0"/>
    </w:pPr>
  </w:style>
  <w:style w:type="paragraph" w:customStyle="1" w:styleId="ListNote">
    <w:name w:val="List Note"/>
    <w:basedOn w:val="List"/>
    <w:rsid w:val="00AE0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DDA"/>
    <w:rPr>
      <w:rFonts w:ascii="Courier New" w:hAnsi="Courier New"/>
    </w:rPr>
  </w:style>
  <w:style w:type="paragraph" w:customStyle="1" w:styleId="NoteBullet">
    <w:name w:val="Note Bullet"/>
    <w:basedOn w:val="Note"/>
    <w:rsid w:val="00AE0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D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DDA"/>
    <w:rPr>
      <w:b/>
      <w:smallCaps/>
    </w:rPr>
  </w:style>
  <w:style w:type="paragraph" w:customStyle="1" w:styleId="TableListNumber">
    <w:name w:val="Table List Number"/>
    <w:basedOn w:val="ListNumber"/>
    <w:rsid w:val="00AE0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DDA"/>
    <w:pPr>
      <w:numPr>
        <w:numId w:val="8"/>
      </w:numPr>
    </w:pPr>
  </w:style>
  <w:style w:type="paragraph" w:customStyle="1" w:styleId="ListAlpha2">
    <w:name w:val="List Alpha 2"/>
    <w:basedOn w:val="List2"/>
    <w:rsid w:val="00AE0DDA"/>
    <w:pPr>
      <w:numPr>
        <w:numId w:val="7"/>
      </w:numPr>
    </w:pPr>
  </w:style>
  <w:style w:type="paragraph" w:styleId="List2">
    <w:name w:val="List 2"/>
    <w:basedOn w:val="BodyText"/>
    <w:rsid w:val="00AE0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D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D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DDA"/>
    <w:pPr>
      <w:numPr>
        <w:numId w:val="3"/>
      </w:numPr>
    </w:pPr>
  </w:style>
  <w:style w:type="paragraph" w:styleId="ListContinue2">
    <w:name w:val="List Continue 2"/>
    <w:basedOn w:val="List2"/>
    <w:rsid w:val="00AE0DDA"/>
    <w:pPr>
      <w:ind w:firstLine="0"/>
    </w:pPr>
  </w:style>
  <w:style w:type="paragraph" w:styleId="ListContinue3">
    <w:name w:val="List Continue 3"/>
    <w:basedOn w:val="List3"/>
    <w:rsid w:val="00AE0DDA"/>
    <w:pPr>
      <w:ind w:left="1021" w:firstLine="0"/>
    </w:pPr>
  </w:style>
  <w:style w:type="paragraph" w:styleId="ListContinue4">
    <w:name w:val="List Continue 4"/>
    <w:basedOn w:val="List4"/>
    <w:rsid w:val="00AE0DDA"/>
    <w:pPr>
      <w:ind w:firstLine="0"/>
    </w:pPr>
  </w:style>
  <w:style w:type="paragraph" w:styleId="ListContinue5">
    <w:name w:val="List Continue 5"/>
    <w:basedOn w:val="List5"/>
    <w:rsid w:val="00AE0DDA"/>
    <w:pPr>
      <w:ind w:firstLine="0"/>
    </w:pPr>
  </w:style>
  <w:style w:type="paragraph" w:styleId="ListNumber3">
    <w:name w:val="List Number 3"/>
    <w:basedOn w:val="List3"/>
    <w:rsid w:val="00AE0DDA"/>
    <w:pPr>
      <w:numPr>
        <w:numId w:val="4"/>
      </w:numPr>
    </w:pPr>
  </w:style>
  <w:style w:type="paragraph" w:styleId="ListNumber4">
    <w:name w:val="List Number 4"/>
    <w:basedOn w:val="List4"/>
    <w:rsid w:val="00AE0DDA"/>
    <w:pPr>
      <w:numPr>
        <w:numId w:val="5"/>
      </w:numPr>
    </w:pPr>
  </w:style>
  <w:style w:type="paragraph" w:styleId="ListNumber5">
    <w:name w:val="List Number 5"/>
    <w:basedOn w:val="List5"/>
    <w:rsid w:val="00AE0DDA"/>
    <w:pPr>
      <w:numPr>
        <w:numId w:val="6"/>
      </w:numPr>
    </w:pPr>
  </w:style>
  <w:style w:type="paragraph" w:styleId="BlockText">
    <w:name w:val="Block Text"/>
    <w:basedOn w:val="Normal"/>
    <w:rsid w:val="00AE0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DDA"/>
    <w:rPr>
      <w:sz w:val="16"/>
      <w:vertAlign w:val="superscript"/>
    </w:rPr>
  </w:style>
  <w:style w:type="character" w:customStyle="1" w:styleId="Symbols">
    <w:name w:val="Symbols"/>
    <w:basedOn w:val="DefaultParagraphFont"/>
    <w:rsid w:val="00AE0DDA"/>
    <w:rPr>
      <w:rFonts w:ascii="Symbol" w:hAnsi="Symbol"/>
    </w:rPr>
  </w:style>
  <w:style w:type="character" w:customStyle="1" w:styleId="MenuOptions">
    <w:name w:val="Menu Options"/>
    <w:basedOn w:val="DefaultParagraphFont"/>
    <w:rsid w:val="00AE0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DDA"/>
    <w:rPr>
      <w:b/>
    </w:rPr>
  </w:style>
  <w:style w:type="character" w:customStyle="1" w:styleId="Underlined">
    <w:name w:val="Underlined"/>
    <w:basedOn w:val="DefaultParagraphFont"/>
    <w:rsid w:val="00AE0DDA"/>
    <w:rPr>
      <w:u w:val="single"/>
    </w:rPr>
  </w:style>
  <w:style w:type="paragraph" w:customStyle="1" w:styleId="TableBodyTextRight">
    <w:name w:val="Table Body Text Right"/>
    <w:basedOn w:val="TableBodyText"/>
    <w:rsid w:val="00AE0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DDA"/>
    <w:rPr>
      <w:sz w:val="18"/>
    </w:rPr>
  </w:style>
  <w:style w:type="paragraph" w:customStyle="1" w:styleId="BodySmallRight">
    <w:name w:val="Body Small Right"/>
    <w:basedOn w:val="BodyTextRight"/>
    <w:rsid w:val="00AE0DDA"/>
    <w:rPr>
      <w:sz w:val="18"/>
      <w:szCs w:val="18"/>
    </w:rPr>
  </w:style>
  <w:style w:type="paragraph" w:customStyle="1" w:styleId="MarginEdition">
    <w:name w:val="Margin Edition"/>
    <w:basedOn w:val="MarginNote"/>
    <w:rsid w:val="00AE0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DDA"/>
    <w:rPr>
      <w:sz w:val="2"/>
      <w:szCs w:val="2"/>
    </w:rPr>
  </w:style>
  <w:style w:type="character" w:customStyle="1" w:styleId="Small">
    <w:name w:val="Small"/>
    <w:basedOn w:val="DefaultParagraphFont"/>
    <w:rsid w:val="00AE0DDA"/>
    <w:rPr>
      <w:sz w:val="16"/>
    </w:rPr>
  </w:style>
  <w:style w:type="paragraph" w:customStyle="1" w:styleId="WideTable">
    <w:name w:val="Wide Table"/>
    <w:basedOn w:val="Normal"/>
    <w:rsid w:val="00AE0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DDA"/>
  </w:style>
  <w:style w:type="paragraph" w:styleId="Quote">
    <w:name w:val="Quote"/>
    <w:basedOn w:val="Heading1"/>
    <w:link w:val="QuoteChar"/>
    <w:qFormat/>
    <w:rsid w:val="00AE0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DDA"/>
    <w:pPr>
      <w:pageBreakBefore/>
    </w:pPr>
  </w:style>
  <w:style w:type="paragraph" w:customStyle="1" w:styleId="Border">
    <w:name w:val="Border"/>
    <w:basedOn w:val="Normal"/>
    <w:qFormat/>
    <w:rsid w:val="00AE0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DDA"/>
    <w:rPr>
      <w:u w:val="single"/>
    </w:rPr>
  </w:style>
  <w:style w:type="character" w:customStyle="1" w:styleId="BoldandItalics">
    <w:name w:val="Bold and Italics"/>
    <w:qFormat/>
    <w:rsid w:val="00AE0DDA"/>
    <w:rPr>
      <w:b/>
      <w:i/>
      <w:u w:val="none"/>
    </w:rPr>
  </w:style>
  <w:style w:type="paragraph" w:styleId="BalloonText">
    <w:name w:val="Balloon Text"/>
    <w:basedOn w:val="Normal"/>
    <w:link w:val="BalloonTextChar"/>
    <w:rsid w:val="00AE0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D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7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2436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AHCPGD310 Implement a landscape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