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E76" w:rsidP="00D17E76">
      <w:pPr>
        <w:pStyle w:val="Title"/>
      </w:pPr>
      <w:r>
        <w:fldChar w:fldCharType="begin"/>
      </w:r>
      <w:r>
        <w:instrText xml:space="preserve"> TITLE   \* MERGEFORMAT </w:instrText>
      </w:r>
      <w:r>
        <w:fldChar w:fldCharType="separate"/>
      </w:r>
      <w:r>
        <w:t>AHCPER328 Establish organic garden and orchard systems</w:t>
      </w:r>
      <w:r>
        <w:fldChar w:fldCharType="end"/>
      </w:r>
    </w:p>
    <w:p w:rsidR="00D17E76" w:rsidP="00D17E76">
      <w:pPr>
        <w:pStyle w:val="Version"/>
        <w:sectPr w:rsidSect="000007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711" w:rsidP="00000711">
      <w:pPr>
        <w:pStyle w:val="SuperHeading"/>
      </w:pPr>
      <w:r w:rsidRPr="00000711">
        <w:t>AHCPER328 Establish organic garden and orchard systems</w:t>
      </w:r>
    </w:p>
    <w:p w:rsidR="00000000" w:rsidRPr="00000711" w:rsidP="00000711">
      <w:pPr>
        <w:pStyle w:val="Heading1"/>
      </w:pPr>
      <w:bookmarkStart w:id="1" w:name="O_1280349"/>
      <w:bookmarkEnd w:id="1"/>
      <w:r w:rsidRPr="00000711">
        <w:t>Modification History</w:t>
      </w:r>
    </w:p>
    <w:tbl>
      <w:tblPr>
        <w:tblW w:w="9520" w:type="dxa"/>
        <w:tblLayout w:type="fixed"/>
        <w:tblCellMar>
          <w:left w:w="62" w:type="dxa"/>
          <w:right w:w="62" w:type="dxa"/>
        </w:tblCellMar>
        <w:tblLook w:val="0000"/>
      </w:tblPr>
      <w:tblGrid>
        <w:gridCol w:w="2581"/>
        <w:gridCol w:w="6939"/>
      </w:tblGrid>
      <w:tr w:rsidTr="0000071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11">
            <w:pPr>
              <w:pStyle w:val="BodyTextBold"/>
              <w:rPr>
                <w:lang w:val="en-NZ"/>
              </w:rPr>
            </w:pPr>
            <w:r w:rsidRPr="0000071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11">
            <w:pPr>
              <w:pStyle w:val="BodyTextBold"/>
              <w:rPr>
                <w:lang w:val="en-NZ"/>
              </w:rPr>
            </w:pPr>
            <w:r w:rsidRPr="00000711">
              <w:t>Comments</w:t>
            </w:r>
          </w:p>
        </w:tc>
      </w:tr>
      <w:tr w:rsidTr="0000071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11">
            <w:pPr>
              <w:pStyle w:val="BodyText"/>
              <w:rPr>
                <w:lang w:val="en-NZ"/>
              </w:rPr>
            </w:pPr>
            <w:r w:rsidRPr="0000071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711" w:rsidP="00000711">
            <w:pPr>
              <w:pStyle w:val="BodyText"/>
            </w:pPr>
            <w:r w:rsidRPr="00000711">
              <w:t>This version released with AHC Agriculture, Horticulture and Conservation and Land Management Training Package Version 9.0.</w:t>
            </w:r>
          </w:p>
        </w:tc>
      </w:tr>
    </w:tbl>
    <w:p w:rsidR="00000000" w:rsidRPr="00000711" w:rsidP="00000711">
      <w:pPr>
        <w:pStyle w:val="BodyText"/>
      </w:pPr>
    </w:p>
    <w:p w:rsidR="00000000" w:rsidRPr="00000711" w:rsidP="00000711">
      <w:pPr>
        <w:pStyle w:val="AllowPageBreak"/>
      </w:pPr>
    </w:p>
    <w:p w:rsidR="00000000" w:rsidRPr="00000711" w:rsidP="00000711">
      <w:pPr>
        <w:pStyle w:val="Heading1"/>
      </w:pPr>
      <w:bookmarkStart w:id="2" w:name="O_1280350"/>
      <w:bookmarkEnd w:id="2"/>
      <w:r w:rsidRPr="00000711">
        <w:t>Application</w:t>
      </w:r>
    </w:p>
    <w:p w:rsidR="00000000" w:rsidRPr="00000711" w:rsidP="00D17E76">
      <w:pPr>
        <w:pStyle w:val="BodyText"/>
      </w:pPr>
      <w:r w:rsidRPr="00000711">
        <w:t>This unit of competency describe</w:t>
      </w:r>
      <w:r w:rsidRPr="00000711">
        <w:t>s the skills and knowledge required to apply permaculture principles for establishing organic garden and orchard systems from permaculture plans, including selecting plants for site conditions and requirements to achieve optimum production.</w:t>
      </w:r>
    </w:p>
    <w:p w:rsidR="00000000" w:rsidRPr="00000711" w:rsidP="00D17E76">
      <w:pPr>
        <w:pStyle w:val="BodyText"/>
      </w:pPr>
      <w:r w:rsidRPr="00000711">
        <w:t>The unit applie</w:t>
      </w:r>
      <w:r w:rsidRPr="00000711">
        <w:t>s to individuals who work under broad direction and take responsibility for their own work, including limited responsibility for the work of others. They use discretion and judgement in the selection and use of available resources, and complete routine act</w:t>
      </w:r>
      <w:r w:rsidRPr="00000711">
        <w:t xml:space="preserve">ivities. </w:t>
      </w:r>
    </w:p>
    <w:p w:rsidR="00000000" w:rsidRPr="00000711" w:rsidP="00D17E76">
      <w:pPr>
        <w:pStyle w:val="BodyText"/>
      </w:pPr>
      <w:r w:rsidRPr="00000711">
        <w:t>No licensing, legislative or certification requirements apply to this unit at the time of publication.</w:t>
      </w:r>
    </w:p>
    <w:p w:rsidR="00000000" w:rsidRPr="00000711" w:rsidP="00000711">
      <w:pPr>
        <w:pStyle w:val="Heading1"/>
      </w:pPr>
      <w:bookmarkStart w:id="3" w:name="O_1280351"/>
      <w:bookmarkEnd w:id="3"/>
      <w:r w:rsidRPr="00000711">
        <w:t>Pre-requisite Unit</w:t>
      </w:r>
    </w:p>
    <w:p w:rsidR="00000000" w:rsidRPr="00000711" w:rsidP="00D17E76">
      <w:pPr>
        <w:pStyle w:val="BodyText"/>
      </w:pPr>
      <w:r w:rsidRPr="00000711">
        <w:t>Nil</w:t>
      </w:r>
    </w:p>
    <w:p w:rsidR="00000000" w:rsidRPr="00000711" w:rsidP="00000711">
      <w:pPr>
        <w:pStyle w:val="Heading1"/>
      </w:pPr>
      <w:bookmarkStart w:id="4" w:name="O_1280353"/>
      <w:bookmarkEnd w:id="4"/>
      <w:r w:rsidRPr="00000711">
        <w:t>Unit Sector</w:t>
      </w:r>
    </w:p>
    <w:p w:rsidR="00000000" w:rsidRPr="00000711" w:rsidP="00D17E76">
      <w:pPr>
        <w:pStyle w:val="BodyText"/>
      </w:pPr>
      <w:r w:rsidRPr="00000711">
        <w:t>Permaculture (PER)</w:t>
      </w:r>
    </w:p>
    <w:p w:rsidR="00000000" w:rsidRPr="00000711" w:rsidP="00000711">
      <w:pPr>
        <w:pStyle w:val="Heading1"/>
      </w:pPr>
      <w:bookmarkStart w:id="5" w:name="O_1280354"/>
      <w:bookmarkEnd w:id="5"/>
      <w:r w:rsidRPr="00000711">
        <w:t>Elements and Performance Criteria</w:t>
      </w:r>
    </w:p>
    <w:tbl>
      <w:tblPr>
        <w:tblW w:w="9520" w:type="dxa"/>
        <w:tblLayout w:type="fixed"/>
        <w:tblCellMar>
          <w:left w:w="62" w:type="dxa"/>
          <w:right w:w="62" w:type="dxa"/>
        </w:tblCellMar>
        <w:tblLook w:val="0000"/>
      </w:tblPr>
      <w:tblGrid>
        <w:gridCol w:w="2580"/>
        <w:gridCol w:w="6940"/>
      </w:tblGrid>
      <w:tr w:rsidTr="00D17E7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0711">
            <w:pPr>
              <w:pStyle w:val="BodyTextBold"/>
              <w:rPr>
                <w:lang w:val="en-NZ"/>
              </w:rPr>
            </w:pPr>
            <w:r w:rsidRPr="0000071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0711">
            <w:pPr>
              <w:pStyle w:val="BodyTextBold"/>
              <w:rPr>
                <w:lang w:val="en-NZ"/>
              </w:rPr>
            </w:pPr>
            <w:r w:rsidRPr="00000711">
              <w:t>Performance Criteria</w:t>
            </w:r>
          </w:p>
        </w:tc>
      </w:tr>
      <w:tr w:rsidTr="00D17E7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00711" w:rsidP="00000711">
            <w:pPr>
              <w:pStyle w:val="BodyText"/>
            </w:pPr>
            <w:r w:rsidRPr="0000071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0711">
            <w:pPr>
              <w:pStyle w:val="BodyText"/>
              <w:rPr>
                <w:lang w:val="en-NZ"/>
              </w:rPr>
            </w:pPr>
            <w:r w:rsidRPr="00000711">
              <w:rPr>
                <w:rStyle w:val="Emphasis"/>
              </w:rPr>
              <w:t>Performance criteria describe the performance needed to demonstrate achievement of the element.</w:t>
            </w:r>
          </w:p>
        </w:tc>
      </w:tr>
      <w:tr w:rsidTr="00D17E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11">
            <w:pPr>
              <w:pStyle w:val="BodyText"/>
              <w:rPr>
                <w:lang w:val="en-NZ"/>
              </w:rPr>
            </w:pPr>
            <w:r w:rsidRPr="00000711">
              <w:t>1. Assess site for organic garden and orchard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711" w:rsidP="00000711">
            <w:pPr>
              <w:pStyle w:val="BodyText"/>
            </w:pPr>
            <w:r w:rsidRPr="00000711">
              <w:t>1.1 Access and interpret permaculture system plans and specifications for site and client needs</w:t>
            </w:r>
          </w:p>
          <w:p w:rsidR="00000000" w:rsidRPr="00000711" w:rsidP="00000711">
            <w:pPr>
              <w:pStyle w:val="BodyText"/>
            </w:pPr>
            <w:r w:rsidRPr="00000711">
              <w:t>1.2 Inspect site for environmental and physical attributes</w:t>
            </w:r>
          </w:p>
          <w:p w:rsidR="00000000" w:rsidRPr="00000711" w:rsidP="00000711">
            <w:pPr>
              <w:pStyle w:val="BodyText"/>
            </w:pPr>
            <w:r w:rsidRPr="00000711">
              <w:t>1.3 Inspect site and locate existing structures and services</w:t>
            </w:r>
          </w:p>
          <w:p w:rsidR="00000000" w:rsidRPr="00000711" w:rsidP="00000711">
            <w:pPr>
              <w:pStyle w:val="BodyText"/>
            </w:pPr>
            <w:r w:rsidRPr="00000711">
              <w:t>1.4 Identify location of gardens and or</w:t>
            </w:r>
            <w:r w:rsidRPr="00000711">
              <w:t>chard</w:t>
            </w:r>
          </w:p>
          <w:p w:rsidR="00000000" w:rsidRPr="00000711" w:rsidP="00000711">
            <w:pPr>
              <w:pStyle w:val="BodyText"/>
            </w:pPr>
            <w:r w:rsidRPr="00000711">
              <w:t>1.5 Identify site constraints and opportunities</w:t>
            </w:r>
          </w:p>
          <w:p w:rsidR="00000000" w:rsidRPr="00000711" w:rsidP="00000711">
            <w:pPr>
              <w:pStyle w:val="BodyText"/>
            </w:pPr>
            <w:r w:rsidRPr="00000711">
              <w:t>1.6 Verify site inspections with plans and specifications and identify inconsistencies</w:t>
            </w:r>
          </w:p>
          <w:p w:rsidR="00000000" w:rsidRPr="00000711" w:rsidP="00000711">
            <w:pPr>
              <w:pStyle w:val="BodyText"/>
            </w:pPr>
            <w:r w:rsidRPr="00000711">
              <w:t>1.7 Rectify inconsistencies with key stakeholders and update plans and specifications</w:t>
            </w:r>
          </w:p>
          <w:p w:rsidR="00000000" w:rsidP="00000711">
            <w:pPr>
              <w:pStyle w:val="BodyText"/>
              <w:rPr>
                <w:lang w:val="en-NZ"/>
              </w:rPr>
            </w:pPr>
            <w:r w:rsidRPr="00000711">
              <w:t>1.8 Prepare zone and sector plan of garden and orchard according to verified permaculture system plan</w:t>
            </w:r>
          </w:p>
        </w:tc>
      </w:tr>
      <w:tr w:rsidTr="00D17E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11">
            <w:pPr>
              <w:pStyle w:val="BodyText"/>
              <w:rPr>
                <w:lang w:val="en-NZ"/>
              </w:rPr>
            </w:pPr>
            <w:r w:rsidRPr="00000711">
              <w:t>2. Select plants for organic garden and orchard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711" w:rsidP="00000711">
            <w:pPr>
              <w:pStyle w:val="BodyText"/>
            </w:pPr>
            <w:r w:rsidRPr="00000711">
              <w:t>2.1 Test soil and analyse results for garden and orchard locations</w:t>
            </w:r>
          </w:p>
          <w:p w:rsidR="00000000" w:rsidRPr="00000711" w:rsidP="00000711">
            <w:pPr>
              <w:pStyle w:val="BodyText"/>
            </w:pPr>
            <w:r w:rsidRPr="00000711">
              <w:t xml:space="preserve">2.2 Select plant varieties and </w:t>
            </w:r>
            <w:r w:rsidRPr="00000711">
              <w:t>types according to soil type, permaculture plan and client production needs</w:t>
            </w:r>
          </w:p>
          <w:p w:rsidR="00000000" w:rsidRPr="00000711" w:rsidP="00000711">
            <w:pPr>
              <w:pStyle w:val="BodyText"/>
            </w:pPr>
            <w:r w:rsidRPr="00000711">
              <w:t>2.3 Determine number and size of plant material according to planned garden and orchard outcomes</w:t>
            </w:r>
          </w:p>
          <w:p w:rsidR="00000000" w:rsidP="00000711">
            <w:pPr>
              <w:pStyle w:val="BodyText"/>
              <w:rPr>
                <w:lang w:val="en-NZ"/>
              </w:rPr>
            </w:pPr>
            <w:r w:rsidRPr="00000711">
              <w:t>2.4 Identify and source planting material according to permaculture system plan</w:t>
            </w:r>
          </w:p>
        </w:tc>
      </w:tr>
      <w:tr w:rsidTr="00D17E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11">
            <w:pPr>
              <w:pStyle w:val="BodyText"/>
              <w:rPr>
                <w:lang w:val="en-NZ"/>
              </w:rPr>
            </w:pPr>
            <w:r w:rsidRPr="00000711">
              <w:t>3.</w:t>
            </w:r>
            <w:r w:rsidRPr="00000711">
              <w:t xml:space="preserve"> Develop planting plan for organic garden and orchard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711" w:rsidP="00000711">
            <w:pPr>
              <w:pStyle w:val="BodyText"/>
            </w:pPr>
            <w:r w:rsidRPr="00000711">
              <w:t>3.1 Identify zone and sector details from permaculture plan</w:t>
            </w:r>
          </w:p>
          <w:p w:rsidR="00000000" w:rsidRPr="00000711" w:rsidP="00000711">
            <w:pPr>
              <w:pStyle w:val="BodyText"/>
            </w:pPr>
            <w:r w:rsidRPr="00000711">
              <w:t>3.2 Identify and locate plants to be installed on a planting plan</w:t>
            </w:r>
          </w:p>
          <w:p w:rsidR="00000000" w:rsidP="00000711">
            <w:pPr>
              <w:pStyle w:val="BodyText"/>
              <w:rPr>
                <w:lang w:val="en-NZ"/>
              </w:rPr>
            </w:pPr>
            <w:r w:rsidRPr="00000711">
              <w:t>3.3 Document a schedule of planting actions, timelines and specificat</w:t>
            </w:r>
            <w:r w:rsidRPr="00000711">
              <w:t>ions according to workplace procedures</w:t>
            </w:r>
          </w:p>
        </w:tc>
      </w:tr>
      <w:tr w:rsidTr="00D17E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11">
            <w:pPr>
              <w:pStyle w:val="BodyText"/>
              <w:rPr>
                <w:lang w:val="en-NZ"/>
              </w:rPr>
            </w:pPr>
            <w:r w:rsidRPr="00000711">
              <w:t>4. Prepare site and plant organic garden and orchard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711" w:rsidP="00000711">
            <w:pPr>
              <w:pStyle w:val="BodyText"/>
            </w:pPr>
            <w:r w:rsidRPr="00000711">
              <w:t>4.1 Prepare planting materials according to plant type and schedule</w:t>
            </w:r>
          </w:p>
          <w:p w:rsidR="00000000" w:rsidRPr="00000711" w:rsidP="00000711">
            <w:pPr>
              <w:pStyle w:val="BodyText"/>
            </w:pPr>
            <w:r w:rsidRPr="00000711">
              <w:t>4.2 Prepare gardens and orchard site for planting</w:t>
            </w:r>
          </w:p>
          <w:p w:rsidR="00000000" w:rsidRPr="00000711" w:rsidP="00000711">
            <w:pPr>
              <w:pStyle w:val="BodyText"/>
            </w:pPr>
            <w:r w:rsidRPr="00000711">
              <w:t>4.3 Locate and plant species according</w:t>
            </w:r>
            <w:r w:rsidRPr="00000711">
              <w:t xml:space="preserve"> to planting plan</w:t>
            </w:r>
          </w:p>
          <w:p w:rsidR="00000000" w:rsidRPr="00000711" w:rsidP="00000711">
            <w:pPr>
              <w:pStyle w:val="BodyText"/>
            </w:pPr>
            <w:r w:rsidRPr="00000711">
              <w:t>4.4 Provide planting with nutrition and soil moisture according to permaculture system design and organic plant standards</w:t>
            </w:r>
          </w:p>
          <w:p w:rsidR="00000000" w:rsidRPr="00000711" w:rsidP="00000711">
            <w:pPr>
              <w:pStyle w:val="BodyText"/>
            </w:pPr>
            <w:r w:rsidRPr="00000711">
              <w:t xml:space="preserve">4.5 Record and report garden and orchard planting system activity according to workplace procedures </w:t>
            </w:r>
          </w:p>
        </w:tc>
      </w:tr>
    </w:tbl>
    <w:p w:rsidR="00000000" w:rsidRPr="00000711" w:rsidP="00000711">
      <w:pPr>
        <w:pStyle w:val="BodyText"/>
      </w:pPr>
    </w:p>
    <w:p w:rsidR="00000000" w:rsidRPr="00000711" w:rsidP="00000711">
      <w:pPr>
        <w:pStyle w:val="AllowPageBreak"/>
      </w:pPr>
    </w:p>
    <w:p w:rsidR="00000000" w:rsidRPr="00000711" w:rsidP="00000711">
      <w:pPr>
        <w:pStyle w:val="Heading1"/>
      </w:pPr>
      <w:bookmarkStart w:id="6" w:name="O_1280355"/>
      <w:bookmarkEnd w:id="6"/>
      <w:r w:rsidRPr="00000711">
        <w:t>Foundation Skills</w:t>
      </w:r>
    </w:p>
    <w:p w:rsidR="00000000" w:rsidRPr="00D17E76" w:rsidP="00D17E76">
      <w:pPr>
        <w:pStyle w:val="BodyText"/>
        <w:rPr>
          <w:i/>
        </w:rPr>
      </w:pPr>
      <w:r w:rsidRPr="00D17E76">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0071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11">
            <w:pPr>
              <w:pStyle w:val="BodyTextBold"/>
              <w:rPr>
                <w:lang w:val="en-NZ"/>
              </w:rPr>
            </w:pPr>
            <w:r w:rsidRPr="0000071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11">
            <w:pPr>
              <w:pStyle w:val="BodyTextBold"/>
              <w:rPr>
                <w:lang w:val="en-NZ"/>
              </w:rPr>
            </w:pPr>
            <w:r w:rsidRPr="00000711">
              <w:t>Description</w:t>
            </w:r>
          </w:p>
        </w:tc>
      </w:tr>
      <w:tr w:rsidTr="000007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711" w:rsidP="00000711">
            <w:pPr>
              <w:pStyle w:val="BodyText"/>
            </w:pPr>
            <w:r w:rsidRPr="00000711">
              <w:t>Reading</w:t>
            </w:r>
          </w:p>
          <w:p w:rsidR="00000000" w:rsidP="00000711">
            <w:pPr>
              <w:pStyle w:val="BodyText"/>
              <w:rPr>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711" w:rsidP="00000711">
            <w:pPr>
              <w:pStyle w:val="ListBullet"/>
            </w:pPr>
            <w:r w:rsidRPr="00000711">
              <w:t>Interpre</w:t>
            </w:r>
            <w:r w:rsidRPr="00000711">
              <w:t>t plans, specifications and other documentation for permaculture system, and extract relevant data</w:t>
            </w:r>
          </w:p>
          <w:p w:rsidR="00000000" w:rsidP="00000711">
            <w:pPr>
              <w:pStyle w:val="ListBullet"/>
              <w:rPr>
                <w:lang w:val="en-NZ"/>
              </w:rPr>
            </w:pPr>
            <w:r w:rsidRPr="00000711">
              <w:t>Consolidate information to determine requirements for establishment of a permaculture garden and orchard systems</w:t>
            </w:r>
          </w:p>
        </w:tc>
      </w:tr>
      <w:tr w:rsidTr="000007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11">
            <w:pPr>
              <w:pStyle w:val="BodyText"/>
              <w:rPr>
                <w:lang w:val="en-NZ"/>
              </w:rPr>
            </w:pPr>
            <w:r w:rsidRPr="0000071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711" w:rsidP="00000711">
            <w:pPr>
              <w:pStyle w:val="ListBullet"/>
            </w:pPr>
            <w:r w:rsidRPr="00000711">
              <w:t>Perform calculations on soils sample tests to establish base line conditions</w:t>
            </w:r>
          </w:p>
          <w:p w:rsidR="00000000" w:rsidRPr="00000711" w:rsidP="00000711">
            <w:pPr>
              <w:pStyle w:val="ListBullet"/>
            </w:pPr>
            <w:r w:rsidRPr="00000711">
              <w:t>Make calculations appropriate for measuring and estimating materials for gardens and orchard establishment</w:t>
            </w:r>
          </w:p>
        </w:tc>
      </w:tr>
    </w:tbl>
    <w:p w:rsidR="00000000" w:rsidRPr="00000711" w:rsidP="00000711">
      <w:pPr>
        <w:pStyle w:val="BodyText"/>
      </w:pPr>
    </w:p>
    <w:p w:rsidR="00000000" w:rsidRPr="00000711" w:rsidP="00000711">
      <w:pPr>
        <w:pStyle w:val="AllowPageBreak"/>
      </w:pPr>
    </w:p>
    <w:p w:rsidR="00000000" w:rsidRPr="00000711" w:rsidP="00000711">
      <w:pPr>
        <w:pStyle w:val="Heading1"/>
      </w:pPr>
      <w:bookmarkStart w:id="7" w:name="O_1280357"/>
      <w:bookmarkEnd w:id="7"/>
      <w:r w:rsidRPr="00000711">
        <w:t>Unit Mapping Information</w:t>
      </w:r>
    </w:p>
    <w:tbl>
      <w:tblPr>
        <w:tblW w:w="9520" w:type="dxa"/>
        <w:tblLayout w:type="fixed"/>
        <w:tblCellMar>
          <w:left w:w="62" w:type="dxa"/>
          <w:right w:w="62" w:type="dxa"/>
        </w:tblCellMar>
        <w:tblLook w:val="0000"/>
      </w:tblPr>
      <w:tblGrid>
        <w:gridCol w:w="2268"/>
        <w:gridCol w:w="2268"/>
        <w:gridCol w:w="2716"/>
        <w:gridCol w:w="2268"/>
      </w:tblGrid>
      <w:tr w:rsidTr="0000071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11">
            <w:pPr>
              <w:pStyle w:val="BodyTextBold"/>
              <w:rPr>
                <w:lang w:val="en-NZ"/>
              </w:rPr>
            </w:pPr>
            <w:r w:rsidRPr="00000711">
              <w:t>Code and title current ver</w:t>
            </w:r>
            <w:r w:rsidRPr="00000711">
              <w:t>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11">
            <w:pPr>
              <w:pStyle w:val="BodyTextBold"/>
              <w:rPr>
                <w:lang w:val="en-NZ"/>
              </w:rPr>
            </w:pPr>
            <w:r w:rsidRPr="0000071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11">
            <w:pPr>
              <w:pStyle w:val="BodyTextBold"/>
              <w:rPr>
                <w:lang w:val="en-NZ"/>
              </w:rPr>
            </w:pPr>
            <w:r w:rsidRPr="0000071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11">
            <w:pPr>
              <w:pStyle w:val="BodyTextBold"/>
              <w:rPr>
                <w:lang w:val="en-NZ"/>
              </w:rPr>
            </w:pPr>
            <w:r w:rsidRPr="00000711">
              <w:t>Equivalence status</w:t>
            </w:r>
          </w:p>
        </w:tc>
      </w:tr>
      <w:tr w:rsidTr="0000071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11">
            <w:pPr>
              <w:pStyle w:val="BodyText"/>
              <w:rPr>
                <w:lang w:val="en-NZ"/>
              </w:rPr>
            </w:pPr>
            <w:r w:rsidRPr="00000711">
              <w:t>AHCPER328 Establish organic garden and orchard systems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11">
            <w:pPr>
              <w:pStyle w:val="BodyText"/>
              <w:rPr>
                <w:lang w:val="en-NZ"/>
              </w:rPr>
            </w:pPr>
            <w:r w:rsidRPr="00000711">
              <w:t>AHCPER312 Plan organic garden and orchard systems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711" w:rsidP="00000711">
            <w:pPr>
              <w:pStyle w:val="BodyText"/>
            </w:pPr>
            <w:r w:rsidRPr="00000711">
              <w:t>Change to Title to reflect work activity at AQF 3</w:t>
            </w:r>
          </w:p>
          <w:p w:rsidR="00000000" w:rsidRPr="00000711" w:rsidP="00000711">
            <w:pPr>
              <w:pStyle w:val="BodyText"/>
            </w:pPr>
            <w:r w:rsidRPr="00000711">
              <w:t>Changes to Application, Elements and Performance Criteria to align to establishing gardens and orchards</w:t>
            </w:r>
          </w:p>
          <w:p w:rsidR="00000000" w:rsidRPr="00000711" w:rsidP="00000711">
            <w:pPr>
              <w:pStyle w:val="BodyText"/>
            </w:pPr>
            <w:r w:rsidRPr="00000711">
              <w:t>Changes to Performance Evidence, Knowledge Evidence and Assessment Conditions for clarity</w:t>
            </w:r>
          </w:p>
          <w:p w:rsidR="00000000" w:rsidP="00000711">
            <w:pPr>
              <w:pStyle w:val="BodyText"/>
              <w:rPr>
                <w:lang w:val="en-NZ"/>
              </w:rPr>
            </w:pPr>
            <w:r w:rsidRPr="00000711">
              <w:t>Addition of Foundation Skills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711" w:rsidP="00000711">
            <w:pPr>
              <w:pStyle w:val="BodyText"/>
            </w:pPr>
            <w:r w:rsidRPr="00000711">
              <w:t>Not equivalent</w:t>
            </w:r>
          </w:p>
        </w:tc>
      </w:tr>
    </w:tbl>
    <w:p w:rsidR="00000000" w:rsidRPr="00000711" w:rsidP="00000711">
      <w:pPr>
        <w:pStyle w:val="BodyText"/>
      </w:pPr>
    </w:p>
    <w:p w:rsidR="00000000" w:rsidRPr="00000711" w:rsidP="00000711">
      <w:pPr>
        <w:pStyle w:val="AllowPageBreak"/>
      </w:pPr>
    </w:p>
    <w:p w:rsidR="00000000" w:rsidRPr="00000711" w:rsidP="00000711">
      <w:pPr>
        <w:pStyle w:val="Heading1"/>
      </w:pPr>
      <w:bookmarkStart w:id="8" w:name="O_1280364"/>
      <w:bookmarkEnd w:id="8"/>
      <w:r w:rsidRPr="00000711">
        <w:t>Links</w:t>
      </w:r>
    </w:p>
    <w:p w:rsidR="00000000" w:rsidRPr="00000711" w:rsidP="00D17E76">
      <w:pPr>
        <w:pStyle w:val="BodyText"/>
      </w:pPr>
      <w:r w:rsidRPr="0000071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A6A43">
        <w:rPr>
          <w:rStyle w:val="Hyperlink"/>
        </w:rPr>
        <w:t>https://vetnet.gov.au/Pages/TrainingDocs.aspx?q=c6399549-9c62-4a5e-bf1a-524b2322cf72</w:t>
      </w:r>
      <w:r>
        <w:fldChar w:fldCharType="end"/>
      </w:r>
    </w:p>
    <w:p w:rsidR="00000000" w:rsidRPr="00000711" w:rsidP="00D17E76">
      <w:pPr>
        <w:pStyle w:val="BodyText"/>
        <w:sectPr w:rsidSect="00000711">
          <w:headerReference w:type="default" r:id="rId10"/>
          <w:footerReference w:type="default" r:id="rId11"/>
          <w:pgSz w:w="11908" w:h="16833"/>
          <w:pgMar w:top="1702" w:right="1418" w:bottom="1702" w:left="1418" w:header="992" w:footer="992" w:gutter="0"/>
          <w:cols w:space="720"/>
          <w:noEndnote/>
          <w:docGrid w:linePitch="299"/>
        </w:sectPr>
      </w:pPr>
    </w:p>
    <w:p w:rsidR="00000000" w:rsidRPr="00000711" w:rsidP="00000711">
      <w:pPr>
        <w:pStyle w:val="SuperHeading"/>
      </w:pPr>
      <w:r w:rsidRPr="00000711">
        <w:t>Assessment Requirements for AHCPER3</w:t>
      </w:r>
      <w:r w:rsidRPr="00000711">
        <w:t>28 Establish organic garden and orchard systems</w:t>
      </w:r>
    </w:p>
    <w:p w:rsidR="00000000" w:rsidRPr="00000711" w:rsidP="00000711">
      <w:pPr>
        <w:pStyle w:val="Heading1"/>
      </w:pPr>
      <w:bookmarkStart w:id="9" w:name="O_1280359"/>
      <w:bookmarkEnd w:id="9"/>
      <w:r w:rsidRPr="00000711">
        <w:t>Modification History</w:t>
      </w:r>
    </w:p>
    <w:tbl>
      <w:tblPr>
        <w:tblW w:w="9520" w:type="dxa"/>
        <w:tblLayout w:type="fixed"/>
        <w:tblCellMar>
          <w:left w:w="62" w:type="dxa"/>
          <w:right w:w="62" w:type="dxa"/>
        </w:tblCellMar>
        <w:tblLook w:val="0000"/>
      </w:tblPr>
      <w:tblGrid>
        <w:gridCol w:w="2581"/>
        <w:gridCol w:w="6939"/>
      </w:tblGrid>
      <w:tr w:rsidTr="0000071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11">
            <w:pPr>
              <w:pStyle w:val="BodyTextBold"/>
              <w:rPr>
                <w:lang w:val="en-NZ"/>
              </w:rPr>
            </w:pPr>
            <w:r w:rsidRPr="0000071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11">
            <w:pPr>
              <w:pStyle w:val="BodyTextBold"/>
              <w:rPr>
                <w:lang w:val="en-NZ"/>
              </w:rPr>
            </w:pPr>
            <w:r w:rsidRPr="00000711">
              <w:t>Comments</w:t>
            </w:r>
          </w:p>
        </w:tc>
      </w:tr>
      <w:tr w:rsidTr="0000071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711">
            <w:pPr>
              <w:pStyle w:val="BodyText"/>
              <w:rPr>
                <w:lang w:val="en-NZ"/>
              </w:rPr>
            </w:pPr>
            <w:r w:rsidRPr="0000071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711" w:rsidP="00000711">
            <w:pPr>
              <w:pStyle w:val="BodyText"/>
            </w:pPr>
            <w:r w:rsidRPr="00000711">
              <w:t>This version released with AHC Agriculture, Horticulture and Conservation and Land Management Training Package Version 9.0.</w:t>
            </w:r>
          </w:p>
        </w:tc>
      </w:tr>
    </w:tbl>
    <w:p w:rsidR="00000000" w:rsidRPr="00000711" w:rsidP="00000711">
      <w:pPr>
        <w:pStyle w:val="BodyText"/>
      </w:pPr>
    </w:p>
    <w:p w:rsidR="00000000" w:rsidRPr="00000711" w:rsidP="00000711">
      <w:pPr>
        <w:pStyle w:val="AllowPageBreak"/>
      </w:pPr>
    </w:p>
    <w:p w:rsidR="00000000" w:rsidRPr="00000711" w:rsidP="00000711">
      <w:pPr>
        <w:pStyle w:val="Heading1"/>
      </w:pPr>
      <w:bookmarkStart w:id="10" w:name="O_1280360"/>
      <w:bookmarkEnd w:id="10"/>
      <w:r w:rsidRPr="00000711">
        <w:t>Performance Evidence</w:t>
      </w:r>
    </w:p>
    <w:p w:rsidR="00000000" w:rsidRPr="00000711" w:rsidP="00D17E76">
      <w:pPr>
        <w:pStyle w:val="BodyText"/>
      </w:pPr>
      <w:r w:rsidRPr="00000711">
        <w:t>An individual demonstrating competency must satisfy all of the elements and performance criteria in this unit.</w:t>
      </w:r>
    </w:p>
    <w:p w:rsidR="00000000" w:rsidRPr="00000711" w:rsidP="00D17E76">
      <w:pPr>
        <w:pStyle w:val="BodyText"/>
      </w:pPr>
      <w:r w:rsidRPr="00000711">
        <w:t>There must be evidence that the individual has, on at least one occasion, established an organic garden and orchard</w:t>
      </w:r>
      <w:r w:rsidRPr="00000711">
        <w:t xml:space="preserve"> in a permaculture system, and has:</w:t>
      </w:r>
    </w:p>
    <w:p w:rsidR="00000000" w:rsidRPr="00000711" w:rsidP="00000711">
      <w:pPr>
        <w:pStyle w:val="ListBullet"/>
      </w:pPr>
      <w:r w:rsidRPr="00000711">
        <w:t>acquired and interpreted permaculture system plans for a site</w:t>
      </w:r>
    </w:p>
    <w:p w:rsidR="00000000" w:rsidRPr="00000711" w:rsidP="00000711">
      <w:pPr>
        <w:pStyle w:val="ListBullet"/>
      </w:pPr>
      <w:r w:rsidRPr="00000711">
        <w:t>inspected site for key features, verified against plans and rectified inconsistencies</w:t>
      </w:r>
    </w:p>
    <w:p w:rsidR="00000000" w:rsidRPr="00000711" w:rsidP="00000711">
      <w:pPr>
        <w:pStyle w:val="ListBullet"/>
      </w:pPr>
      <w:r w:rsidRPr="00000711">
        <w:t>prepared a garden and orchard zone and sector plan for garden and orchard</w:t>
      </w:r>
    </w:p>
    <w:p w:rsidR="00000000" w:rsidRPr="00000711" w:rsidP="00000711">
      <w:pPr>
        <w:pStyle w:val="ListBullet"/>
      </w:pPr>
      <w:r w:rsidRPr="00000711">
        <w:t>tested soil for garden and orchard locations and analysed results</w:t>
      </w:r>
    </w:p>
    <w:p w:rsidR="00000000" w:rsidRPr="00000711" w:rsidP="00000711">
      <w:pPr>
        <w:pStyle w:val="ListBullet"/>
      </w:pPr>
      <w:r w:rsidRPr="00000711">
        <w:t>selected plants and plant types suitable for soil and permaculture system design</w:t>
      </w:r>
    </w:p>
    <w:p w:rsidR="00000000" w:rsidRPr="00000711" w:rsidP="00000711">
      <w:pPr>
        <w:pStyle w:val="ListBullet"/>
      </w:pPr>
      <w:r w:rsidRPr="00000711">
        <w:t>developed garden and orchard planti</w:t>
      </w:r>
      <w:r w:rsidRPr="00000711">
        <w:t>ng plan and schedule of activities</w:t>
      </w:r>
    </w:p>
    <w:p w:rsidR="00000000" w:rsidRPr="00000711" w:rsidP="00000711">
      <w:pPr>
        <w:pStyle w:val="ListBullet"/>
      </w:pPr>
      <w:r w:rsidRPr="00000711">
        <w:t>prepared garden and orchard site for planting</w:t>
      </w:r>
    </w:p>
    <w:p w:rsidR="00000000" w:rsidRPr="00000711" w:rsidP="00000711">
      <w:pPr>
        <w:pStyle w:val="ListBullet"/>
      </w:pPr>
      <w:r w:rsidRPr="00000711">
        <w:t>acquired, prepared and planted the following:</w:t>
      </w:r>
    </w:p>
    <w:p w:rsidR="00000000" w:rsidRPr="00000711" w:rsidP="00000711">
      <w:pPr>
        <w:pStyle w:val="ListBullet2"/>
      </w:pPr>
      <w:r w:rsidRPr="00000711">
        <w:t>fruit tree guild for an orchard system</w:t>
      </w:r>
    </w:p>
    <w:p w:rsidR="00000000" w:rsidRPr="00000711" w:rsidP="00000711">
      <w:pPr>
        <w:pStyle w:val="ListBullet2"/>
      </w:pPr>
      <w:r w:rsidRPr="00000711">
        <w:t>annual garden bed</w:t>
      </w:r>
    </w:p>
    <w:p w:rsidR="00000000" w:rsidRPr="00000711" w:rsidP="00000711">
      <w:pPr>
        <w:pStyle w:val="ListBullet"/>
      </w:pPr>
      <w:r w:rsidRPr="00000711">
        <w:t>recorded and reported garden and orchard planting activity</w:t>
      </w:r>
    </w:p>
    <w:p w:rsidR="00D17E76" w:rsidP="00000711">
      <w:pPr>
        <w:pStyle w:val="ListBullet"/>
      </w:pPr>
      <w:r w:rsidRPr="00000711">
        <w:t>complied wi</w:t>
      </w:r>
      <w:r w:rsidRPr="00000711">
        <w:t>th permaculture and organic systems standards.</w:t>
      </w:r>
    </w:p>
    <w:p w:rsidR="00D17E76" w:rsidP="00000711">
      <w:pPr>
        <w:pStyle w:val="ListBullet"/>
      </w:pPr>
    </w:p>
    <w:p w:rsidR="00000000" w:rsidRPr="00000711" w:rsidP="00000711">
      <w:pPr>
        <w:pStyle w:val="Heading1"/>
      </w:pPr>
      <w:bookmarkStart w:id="11" w:name="O_1280361"/>
      <w:bookmarkEnd w:id="11"/>
      <w:r w:rsidRPr="00000711">
        <w:t>Knowledge Evidence</w:t>
      </w:r>
    </w:p>
    <w:p w:rsidR="00000000" w:rsidRPr="00000711" w:rsidP="00D17E76">
      <w:pPr>
        <w:pStyle w:val="BodyText"/>
      </w:pPr>
      <w:r w:rsidRPr="00000711">
        <w:t xml:space="preserve">An individual must be able to demonstrate the knowledge required to perform the tasks outlined in the elements and performance criteria of this unit. This includes </w:t>
      </w:r>
      <w:r w:rsidRPr="00000711">
        <w:t>knowledge of:</w:t>
      </w:r>
    </w:p>
    <w:p w:rsidR="00000000" w:rsidRPr="00000711" w:rsidP="00000711">
      <w:pPr>
        <w:pStyle w:val="ListBullet"/>
      </w:pPr>
      <w:r w:rsidRPr="00000711">
        <w:t>permaculture principles and ethics</w:t>
      </w:r>
    </w:p>
    <w:p w:rsidR="00000000" w:rsidRPr="00000711" w:rsidP="00000711">
      <w:pPr>
        <w:pStyle w:val="ListBullet"/>
      </w:pPr>
      <w:r w:rsidRPr="00000711">
        <w:t>permaculture site planning, including:</w:t>
      </w:r>
    </w:p>
    <w:p w:rsidR="00000000" w:rsidRPr="00000711" w:rsidP="00000711">
      <w:pPr>
        <w:pStyle w:val="ListBullet2"/>
      </w:pPr>
      <w:r w:rsidRPr="00000711">
        <w:t>boundaries of sites drawn at an appropriate scale</w:t>
      </w:r>
    </w:p>
    <w:p w:rsidR="00000000" w:rsidRPr="00000711" w:rsidP="00000711">
      <w:pPr>
        <w:pStyle w:val="ListBullet2"/>
      </w:pPr>
      <w:r w:rsidRPr="00000711">
        <w:t>direction of North (or sunward)</w:t>
      </w:r>
    </w:p>
    <w:p w:rsidR="00000000" w:rsidRPr="00000711" w:rsidP="00000711">
      <w:pPr>
        <w:pStyle w:val="ListBullet2"/>
      </w:pPr>
      <w:r w:rsidRPr="00000711">
        <w:t>location of plants</w:t>
      </w:r>
    </w:p>
    <w:p w:rsidR="00000000" w:rsidRPr="00000711" w:rsidP="00000711">
      <w:pPr>
        <w:pStyle w:val="ListBullet2"/>
      </w:pPr>
      <w:r w:rsidRPr="00000711">
        <w:t>information relevant to a permaculture garden and orchard systems</w:t>
      </w:r>
    </w:p>
    <w:p w:rsidR="00000000" w:rsidRPr="00000711" w:rsidP="00000711">
      <w:pPr>
        <w:pStyle w:val="ListBullet2"/>
      </w:pPr>
      <w:r w:rsidRPr="00000711">
        <w:t>drawing skills required for clarity and consistency</w:t>
      </w:r>
    </w:p>
    <w:p w:rsidR="00000000" w:rsidRPr="00000711" w:rsidP="00000711">
      <w:pPr>
        <w:pStyle w:val="ListBullet2"/>
      </w:pPr>
      <w:r w:rsidRPr="00000711">
        <w:t>graphic styles</w:t>
      </w:r>
    </w:p>
    <w:p w:rsidR="00000000" w:rsidRPr="00000711" w:rsidP="00000711">
      <w:pPr>
        <w:pStyle w:val="ListBullet2"/>
      </w:pPr>
      <w:r w:rsidRPr="00000711">
        <w:t>planting schedules and timelines, including Gantt charts</w:t>
      </w:r>
    </w:p>
    <w:p w:rsidR="00000000" w:rsidRPr="00000711" w:rsidP="00000711">
      <w:pPr>
        <w:pStyle w:val="ListBullet"/>
      </w:pPr>
      <w:r w:rsidRPr="00000711">
        <w:t>zone and sector planning, including:</w:t>
      </w:r>
    </w:p>
    <w:p w:rsidR="00000000" w:rsidRPr="00000711" w:rsidP="00000711">
      <w:pPr>
        <w:pStyle w:val="ListBullet2"/>
      </w:pPr>
      <w:r w:rsidRPr="00000711">
        <w:t>zones for garden and orchard systems (Zones 1 and 2)</w:t>
      </w:r>
    </w:p>
    <w:p w:rsidR="00000000" w:rsidRPr="00000711" w:rsidP="00000711">
      <w:pPr>
        <w:pStyle w:val="ListBullet2"/>
      </w:pPr>
      <w:r w:rsidRPr="00000711">
        <w:t xml:space="preserve">sector information, including prevailing winds, fire aspect, winter and summer sun angles, best </w:t>
      </w:r>
      <w:r w:rsidRPr="00000711">
        <w:t>locations for sun-loving and shade-tolerant species</w:t>
      </w:r>
    </w:p>
    <w:p w:rsidR="00000000" w:rsidRPr="00000711" w:rsidP="00000711">
      <w:pPr>
        <w:pStyle w:val="ListBullet2"/>
      </w:pPr>
      <w:r w:rsidRPr="00000711">
        <w:t>microclimate information</w:t>
      </w:r>
    </w:p>
    <w:p w:rsidR="00000000" w:rsidRPr="00000711" w:rsidP="00000711">
      <w:pPr>
        <w:pStyle w:val="ListBullet2"/>
      </w:pPr>
      <w:r w:rsidRPr="00000711">
        <w:t>zone and sector plans drawn as overlays to a site plan</w:t>
      </w:r>
    </w:p>
    <w:p w:rsidR="00000000" w:rsidRPr="00000711" w:rsidP="00000711">
      <w:pPr>
        <w:pStyle w:val="ListBullet"/>
      </w:pPr>
      <w:r w:rsidRPr="00000711">
        <w:t>garden and orchard systems,</w:t>
      </w:r>
      <w:r w:rsidRPr="00000711">
        <w:t xml:space="preserve"> including:</w:t>
      </w:r>
    </w:p>
    <w:p w:rsidR="00000000" w:rsidRPr="00000711" w:rsidP="00000711">
      <w:pPr>
        <w:pStyle w:val="ListBullet2"/>
      </w:pPr>
      <w:r w:rsidRPr="00000711">
        <w:t>an orchard with 5 to 10 or more assorted fruit trees or shrubs</w:t>
      </w:r>
    </w:p>
    <w:p w:rsidR="00000000" w:rsidRPr="00000711" w:rsidP="00000711">
      <w:pPr>
        <w:pStyle w:val="ListBullet2"/>
      </w:pPr>
      <w:r w:rsidRPr="00000711">
        <w:t>integrated plant and animal systems</w:t>
      </w:r>
    </w:p>
    <w:p w:rsidR="00000000" w:rsidRPr="00000711" w:rsidP="00000711">
      <w:pPr>
        <w:pStyle w:val="ListBullet2"/>
      </w:pPr>
      <w:r w:rsidRPr="00000711">
        <w:t>consideration of and design for plant ecosystem relationships</w:t>
      </w:r>
    </w:p>
    <w:p w:rsidR="00000000" w:rsidRPr="00000711" w:rsidP="00000711">
      <w:pPr>
        <w:pStyle w:val="ListBullet"/>
      </w:pPr>
      <w:r w:rsidRPr="00000711">
        <w:t>soil structure, types and function, including soil tests</w:t>
      </w:r>
    </w:p>
    <w:p w:rsidR="00000000" w:rsidRPr="00000711" w:rsidP="00000711">
      <w:pPr>
        <w:pStyle w:val="ListBullet"/>
      </w:pPr>
      <w:r w:rsidRPr="00000711">
        <w:t>soil maintenance and imp</w:t>
      </w:r>
      <w:r w:rsidRPr="00000711">
        <w:t>rovement techniques</w:t>
      </w:r>
    </w:p>
    <w:p w:rsidR="00000000" w:rsidRPr="00000711" w:rsidP="00000711">
      <w:pPr>
        <w:pStyle w:val="ListBullet"/>
      </w:pPr>
      <w:r w:rsidRPr="00000711">
        <w:t>aims and purposes of building organic garden and orchard systems</w:t>
      </w:r>
    </w:p>
    <w:p w:rsidR="00000000" w:rsidRPr="00000711" w:rsidP="00000711">
      <w:pPr>
        <w:pStyle w:val="ListBullet"/>
      </w:pPr>
      <w:r w:rsidRPr="00000711">
        <w:t>design principles for organic garden and orchard systems</w:t>
      </w:r>
    </w:p>
    <w:p w:rsidR="00000000" w:rsidRPr="00000711" w:rsidP="00000711">
      <w:pPr>
        <w:pStyle w:val="ListBullet"/>
      </w:pPr>
      <w:r w:rsidRPr="00000711">
        <w:t>features and characteristics of plants used in organic garden and orchard systems</w:t>
      </w:r>
    </w:p>
    <w:p w:rsidR="00000000" w:rsidRPr="00000711" w:rsidP="00000711">
      <w:pPr>
        <w:pStyle w:val="ListBullet"/>
      </w:pPr>
      <w:r w:rsidRPr="00000711">
        <w:t>preparation, planting and growing requirements for organic garden and orchard systems</w:t>
      </w:r>
    </w:p>
    <w:p w:rsidR="00000000" w:rsidRPr="00000711" w:rsidP="00000711">
      <w:pPr>
        <w:pStyle w:val="ListBullet"/>
      </w:pPr>
      <w:r w:rsidRPr="00000711">
        <w:t>source of planting material, including biosecurity principles</w:t>
      </w:r>
    </w:p>
    <w:p w:rsidR="00D17E76" w:rsidP="00000711">
      <w:pPr>
        <w:pStyle w:val="ListBullet"/>
      </w:pPr>
      <w:r w:rsidRPr="00000711">
        <w:t>workplace health and safety policies and principles.</w:t>
      </w:r>
    </w:p>
    <w:p w:rsidR="00D17E76" w:rsidP="00000711">
      <w:pPr>
        <w:pStyle w:val="ListBullet"/>
      </w:pPr>
    </w:p>
    <w:p w:rsidR="00000000" w:rsidRPr="00000711" w:rsidP="00000711">
      <w:pPr>
        <w:pStyle w:val="Heading1"/>
      </w:pPr>
      <w:bookmarkStart w:id="12" w:name="O_1280362"/>
      <w:bookmarkEnd w:id="12"/>
      <w:r w:rsidRPr="00000711">
        <w:t>Assessment Conditions</w:t>
      </w:r>
    </w:p>
    <w:p w:rsidR="00000000" w:rsidRPr="00000711" w:rsidP="00D17E76">
      <w:pPr>
        <w:pStyle w:val="BodyText"/>
      </w:pPr>
      <w:r w:rsidRPr="00000711">
        <w:t>Assessment of</w:t>
      </w:r>
      <w:r w:rsidRPr="00000711">
        <w:t xml:space="preserve"> the skills in this unit of competency must take place under the following conditions: </w:t>
      </w:r>
    </w:p>
    <w:p w:rsidR="00000000" w:rsidRPr="00000711" w:rsidP="00000711">
      <w:pPr>
        <w:pStyle w:val="ListBullet"/>
      </w:pPr>
      <w:r w:rsidRPr="00000711">
        <w:t>physical conditions:</w:t>
      </w:r>
    </w:p>
    <w:p w:rsidR="00000000" w:rsidRPr="00000711" w:rsidP="00000711">
      <w:pPr>
        <w:pStyle w:val="ListBullet2"/>
      </w:pPr>
      <w:r w:rsidRPr="00000711">
        <w:t>skills must be demonstrated on a permaculture system site or an environment that accurately represents workplace conditions</w:t>
      </w:r>
    </w:p>
    <w:p w:rsidR="00000000" w:rsidRPr="00000711" w:rsidP="00000711">
      <w:pPr>
        <w:pStyle w:val="ListBullet"/>
      </w:pPr>
      <w:r w:rsidRPr="00000711">
        <w:t>resources, equipment</w:t>
      </w:r>
      <w:r w:rsidRPr="00000711">
        <w:t xml:space="preserve"> and materials:</w:t>
      </w:r>
    </w:p>
    <w:p w:rsidR="00000000" w:rsidRPr="00000711" w:rsidP="00000711">
      <w:pPr>
        <w:pStyle w:val="ListBullet2"/>
      </w:pPr>
      <w:r w:rsidRPr="00000711">
        <w:t>tools and equipment for establishing garden and orchard systems</w:t>
      </w:r>
    </w:p>
    <w:p w:rsidR="00000000" w:rsidRPr="00000711" w:rsidP="00000711">
      <w:pPr>
        <w:pStyle w:val="ListBullet2"/>
      </w:pPr>
      <w:r w:rsidRPr="00000711">
        <w:t>personal protective equipment</w:t>
      </w:r>
    </w:p>
    <w:p w:rsidR="00000000" w:rsidRPr="00000711" w:rsidP="00000711">
      <w:pPr>
        <w:pStyle w:val="ListBullet2"/>
      </w:pPr>
      <w:r w:rsidRPr="00000711">
        <w:t xml:space="preserve">drawing and planning equipment </w:t>
      </w:r>
    </w:p>
    <w:p w:rsidR="00000000" w:rsidRPr="00000711" w:rsidP="00000711">
      <w:pPr>
        <w:pStyle w:val="ListBullet"/>
      </w:pPr>
      <w:r w:rsidRPr="00000711">
        <w:t>specifications:</w:t>
      </w:r>
    </w:p>
    <w:p w:rsidR="00000000" w:rsidRPr="00000711" w:rsidP="00000711">
      <w:pPr>
        <w:pStyle w:val="ListBullet2"/>
      </w:pPr>
      <w:r w:rsidRPr="00000711">
        <w:t>permaculture system plans and specifications</w:t>
      </w:r>
    </w:p>
    <w:p w:rsidR="00000000" w:rsidRPr="00000711" w:rsidP="00000711">
      <w:pPr>
        <w:pStyle w:val="ListBullet2"/>
      </w:pPr>
      <w:r w:rsidRPr="00000711">
        <w:t>workplace procedures and processes</w:t>
      </w:r>
    </w:p>
    <w:p w:rsidR="00000000" w:rsidRPr="00000711" w:rsidP="00000711">
      <w:pPr>
        <w:pStyle w:val="ListBullet2"/>
      </w:pPr>
      <w:r w:rsidRPr="00000711">
        <w:t>plant materials for organic garden and orchard</w:t>
      </w:r>
    </w:p>
    <w:p w:rsidR="00000000" w:rsidRPr="00000711" w:rsidP="00000711">
      <w:pPr>
        <w:pStyle w:val="ListBullet2"/>
      </w:pPr>
      <w:r w:rsidRPr="00000711">
        <w:t>specific codes of practice for organic growing</w:t>
      </w:r>
    </w:p>
    <w:p w:rsidR="00000000" w:rsidRPr="00000711" w:rsidP="00000711">
      <w:pPr>
        <w:pStyle w:val="ListBullet2"/>
      </w:pPr>
      <w:r w:rsidRPr="00000711">
        <w:t>permaculture principles.</w:t>
      </w:r>
    </w:p>
    <w:p w:rsidR="00000000" w:rsidRPr="00000711" w:rsidP="00D17E76">
      <w:pPr>
        <w:pStyle w:val="BodyText"/>
      </w:pPr>
      <w:r w:rsidRPr="00000711">
        <w:t>Assessors of this unit must satisfy the requirements for assessors in applicable vocational education and training legislation, framework</w:t>
      </w:r>
      <w:r w:rsidRPr="00000711">
        <w:t>s and/or standards.</w:t>
      </w:r>
    </w:p>
    <w:p w:rsidR="00000000" w:rsidRPr="00000711" w:rsidP="00000711">
      <w:pPr>
        <w:pStyle w:val="Heading1"/>
      </w:pPr>
      <w:bookmarkStart w:id="13" w:name="O_1280365"/>
      <w:bookmarkEnd w:id="13"/>
      <w:r w:rsidRPr="00000711">
        <w:t>Links</w:t>
      </w:r>
    </w:p>
    <w:p w:rsidR="00000000" w:rsidRPr="00000711" w:rsidP="00D17E76">
      <w:pPr>
        <w:pStyle w:val="BodyText"/>
      </w:pPr>
      <w:r w:rsidRPr="0000071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A6A43">
        <w:rPr>
          <w:rStyle w:val="Hyperlink"/>
        </w:rPr>
        <w:t>https://vetnet.gov.au/Pages/TrainingDocs.aspx?q=c6399549-9c62-4a5e-bf1a-524b2322cf72</w:t>
      </w:r>
      <w:r>
        <w:fldChar w:fldCharType="end"/>
      </w:r>
    </w:p>
    <w:p w:rsidR="00000000" w:rsidRPr="00000711" w:rsidP="00000711"/>
    <w:sectPr w:rsidSect="000007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11" w:rsidRPr="00D17E76" w:rsidP="00D17E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76" w:rsidP="000007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17E76" w:rsidP="000007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17E76" w:rsidP="000007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11" w:rsidP="00000711">
    <w:pPr>
      <w:pStyle w:val="Footer"/>
      <w:framePr w:wrap="around"/>
    </w:pPr>
    <w:r>
      <w:fldChar w:fldCharType="begin"/>
    </w:r>
    <w:r>
      <w:instrText xml:space="preserve"> DOCPROPERTY  Subject  \* MERGEFORMAT </w:instrText>
    </w:r>
    <w:r>
      <w:fldChar w:fldCharType="separate"/>
    </w:r>
    <w:r w:rsidR="00D17E76">
      <w:t>Approved</w:t>
    </w:r>
    <w:r w:rsidR="00D17E76">
      <w:fldChar w:fldCharType="end"/>
    </w:r>
    <w:r>
      <w:tab/>
      <w:t xml:space="preserve">Page </w:t>
    </w:r>
    <w:r>
      <w:fldChar w:fldCharType="begin"/>
    </w:r>
    <w:r>
      <w:instrText xml:space="preserve"> PAGE  \* Arabic  \* MERGEFORMAT </w:instrText>
    </w:r>
    <w:r>
      <w:fldChar w:fldCharType="separate"/>
    </w:r>
    <w:r w:rsidR="00D17E7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7E76">
      <w:rPr>
        <w:noProof/>
      </w:rPr>
      <w:t>5</w:t>
    </w:r>
    <w:r>
      <w:rPr>
        <w:noProof/>
      </w:rPr>
      <w:fldChar w:fldCharType="end"/>
    </w:r>
  </w:p>
  <w:p w:rsidR="00000711" w:rsidP="00000711">
    <w:pPr>
      <w:pStyle w:val="Footer"/>
      <w:framePr w:wrap="around"/>
    </w:pPr>
    <w:r>
      <w:t xml:space="preserve">© Commonwealth of Australia, </w:t>
    </w:r>
    <w:r>
      <w:fldChar w:fldCharType="begin"/>
    </w:r>
    <w:r>
      <w:instrText xml:space="preserve"> DATE  \@ "yyyy"  \* MERGEFORMAT </w:instrText>
    </w:r>
    <w:r>
      <w:fldChar w:fldCharType="separate"/>
    </w:r>
    <w:r w:rsidR="00D17E76">
      <w:rPr>
        <w:noProof/>
      </w:rPr>
      <w:t>2025</w:t>
    </w:r>
    <w:r>
      <w:fldChar w:fldCharType="end"/>
    </w:r>
    <w:r>
      <w:tab/>
    </w:r>
    <w:r>
      <w:fldChar w:fldCharType="begin"/>
    </w:r>
    <w:r>
      <w:instrText xml:space="preserve"> DOCPROPERTY  Author  \* MERGEFORMAT </w:instrText>
    </w:r>
    <w:r>
      <w:fldChar w:fldCharType="separate"/>
    </w:r>
    <w:r w:rsidR="00D17E76">
      <w:t>Skills Insight</w:t>
    </w:r>
    <w:r w:rsidR="00D17E76">
      <w:fldChar w:fldCharType="end"/>
    </w:r>
  </w:p>
  <w:p w:rsidR="00000711" w:rsidP="000007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0711" w:rsidRPr="00D17E76" w:rsidP="00D17E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76" w:rsidRPr="002D2AF8" w:rsidP="00000711">
    <w:pPr>
      <w:pStyle w:val="Header"/>
      <w:framePr w:wrap="around"/>
    </w:pPr>
    <w:r>
      <w:fldChar w:fldCharType="begin"/>
    </w:r>
    <w:r>
      <w:instrText xml:space="preserve"> TITLE   \* MERGEFORMAT </w:instrText>
    </w:r>
    <w:r>
      <w:fldChar w:fldCharType="separate"/>
    </w:r>
    <w:r>
      <w:t>AHCPER328 Establish organic garden and orchard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7E76" w:rsidP="000007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711" w:rsidRPr="002D2AF8" w:rsidP="00000711">
    <w:pPr>
      <w:pStyle w:val="Header"/>
      <w:framePr w:wrap="around"/>
    </w:pPr>
    <w:r>
      <w:fldChar w:fldCharType="begin"/>
    </w:r>
    <w:r>
      <w:instrText xml:space="preserve"> TITLE   \* MERGEFORMAT </w:instrText>
    </w:r>
    <w:r>
      <w:fldChar w:fldCharType="separate"/>
    </w:r>
    <w:r w:rsidR="00D17E76">
      <w:t>AHCPER328 Establish organic garden and orchard systems</w:t>
    </w:r>
    <w:r w:rsidR="00D17E76">
      <w:fldChar w:fldCharType="end"/>
    </w:r>
    <w:r>
      <w:tab/>
      <w:t xml:space="preserve">Date this document was generated: </w:t>
    </w:r>
    <w:r>
      <w:fldChar w:fldCharType="begin"/>
    </w:r>
    <w:r>
      <w:instrText xml:space="preserve"> CREATEDATE  \@ "d MMMM yyyy"  \* MERGEFORMAT </w:instrText>
    </w:r>
    <w:r>
      <w:fldChar w:fldCharType="separate"/>
    </w:r>
    <w:r w:rsidR="00D17E76">
      <w:rPr>
        <w:noProof/>
      </w:rPr>
      <w:t>2 March 2025</w:t>
    </w:r>
    <w:r>
      <w:fldChar w:fldCharType="end"/>
    </w:r>
  </w:p>
  <w:p w:rsidR="00000711" w:rsidP="000007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12B6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2CC6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A00A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7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711"/>
    <w:pPr>
      <w:spacing w:before="360" w:after="60"/>
      <w:outlineLvl w:val="0"/>
    </w:pPr>
    <w:rPr>
      <w:sz w:val="32"/>
    </w:rPr>
  </w:style>
  <w:style w:type="paragraph" w:styleId="Heading2">
    <w:name w:val="heading 2"/>
    <w:basedOn w:val="HeadingBase"/>
    <w:next w:val="BodyText"/>
    <w:link w:val="Heading2Char"/>
    <w:qFormat/>
    <w:rsid w:val="00000711"/>
    <w:pPr>
      <w:keepLines/>
      <w:spacing w:before="240" w:after="120"/>
      <w:outlineLvl w:val="1"/>
    </w:pPr>
    <w:rPr>
      <w:sz w:val="28"/>
      <w:szCs w:val="40"/>
    </w:rPr>
  </w:style>
  <w:style w:type="paragraph" w:styleId="Heading3">
    <w:name w:val="heading 3"/>
    <w:basedOn w:val="HeadingBase"/>
    <w:next w:val="BodyText"/>
    <w:link w:val="Heading3Char"/>
    <w:qFormat/>
    <w:rsid w:val="00000711"/>
    <w:pPr>
      <w:spacing w:before="180" w:after="120"/>
      <w:outlineLvl w:val="2"/>
    </w:pPr>
    <w:rPr>
      <w:spacing w:val="-10"/>
      <w:kern w:val="32"/>
    </w:rPr>
  </w:style>
  <w:style w:type="paragraph" w:styleId="Heading4">
    <w:name w:val="heading 4"/>
    <w:basedOn w:val="HeadingBase"/>
    <w:next w:val="BodyText"/>
    <w:link w:val="Heading4Char"/>
    <w:qFormat/>
    <w:rsid w:val="00000711"/>
    <w:pPr>
      <w:spacing w:before="160" w:after="120"/>
      <w:outlineLvl w:val="3"/>
    </w:pPr>
    <w:rPr>
      <w:sz w:val="22"/>
    </w:rPr>
  </w:style>
  <w:style w:type="paragraph" w:styleId="Heading5">
    <w:name w:val="heading 5"/>
    <w:basedOn w:val="HeadingBase"/>
    <w:next w:val="Normal"/>
    <w:link w:val="Heading5Char"/>
    <w:qFormat/>
    <w:rsid w:val="00000711"/>
    <w:pPr>
      <w:spacing w:before="80"/>
      <w:outlineLvl w:val="4"/>
    </w:pPr>
    <w:rPr>
      <w:color w:val="918585"/>
      <w:sz w:val="20"/>
    </w:rPr>
  </w:style>
  <w:style w:type="paragraph" w:styleId="Heading6">
    <w:name w:val="heading 6"/>
    <w:basedOn w:val="HeadingBase"/>
    <w:next w:val="Normal"/>
    <w:link w:val="Heading6Char"/>
    <w:qFormat/>
    <w:rsid w:val="00000711"/>
    <w:pPr>
      <w:spacing w:before="60"/>
      <w:outlineLvl w:val="5"/>
    </w:pPr>
    <w:rPr>
      <w:color w:val="918585"/>
      <w:sz w:val="20"/>
    </w:rPr>
  </w:style>
  <w:style w:type="paragraph" w:styleId="Heading7">
    <w:name w:val="heading 7"/>
    <w:basedOn w:val="Normal"/>
    <w:next w:val="Normal"/>
    <w:link w:val="Heading7Char"/>
    <w:qFormat/>
    <w:rsid w:val="00000711"/>
    <w:pPr>
      <w:ind w:left="720"/>
      <w:outlineLvl w:val="6"/>
    </w:pPr>
    <w:rPr>
      <w:i/>
    </w:rPr>
  </w:style>
  <w:style w:type="paragraph" w:styleId="Heading8">
    <w:name w:val="heading 8"/>
    <w:basedOn w:val="Normal"/>
    <w:next w:val="Normal"/>
    <w:link w:val="Heading8Char"/>
    <w:qFormat/>
    <w:rsid w:val="00000711"/>
    <w:pPr>
      <w:ind w:left="720"/>
      <w:outlineLvl w:val="7"/>
    </w:pPr>
    <w:rPr>
      <w:i/>
    </w:rPr>
  </w:style>
  <w:style w:type="paragraph" w:styleId="Heading9">
    <w:name w:val="heading 9"/>
    <w:basedOn w:val="Normal"/>
    <w:next w:val="Normal"/>
    <w:link w:val="Heading9Char"/>
    <w:qFormat/>
    <w:rsid w:val="00000711"/>
    <w:pPr>
      <w:ind w:left="720"/>
      <w:outlineLvl w:val="8"/>
    </w:pPr>
    <w:rPr>
      <w:i/>
    </w:rPr>
  </w:style>
  <w:style w:type="character" w:default="1" w:styleId="DefaultParagraphFont">
    <w:name w:val="Default Paragraph Font"/>
    <w:uiPriority w:val="1"/>
    <w:unhideWhenUsed/>
    <w:rsid w:val="000007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711"/>
  </w:style>
  <w:style w:type="character" w:customStyle="1" w:styleId="Heading1Char">
    <w:name w:val="Heading 1 Char"/>
    <w:basedOn w:val="DefaultParagraphFont"/>
    <w:link w:val="Heading1"/>
    <w:rsid w:val="00000711"/>
    <w:rPr>
      <w:rFonts w:ascii="Times New Roman" w:eastAsia="Times New Roman" w:hAnsi="Times New Roman" w:cs="Times New Roman"/>
      <w:b/>
      <w:sz w:val="32"/>
      <w:szCs w:val="20"/>
      <w:lang w:eastAsia="en-US"/>
    </w:rPr>
  </w:style>
  <w:style w:type="paragraph" w:styleId="BodyText">
    <w:name w:val="Body Text"/>
    <w:basedOn w:val="Normal"/>
    <w:link w:val="BodyTextChar"/>
    <w:rsid w:val="000007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0711"/>
    <w:rPr>
      <w:rFonts w:ascii="Times New Roman" w:eastAsia="Times New Roman" w:hAnsi="Times New Roman" w:cs="Times New Roman"/>
      <w:sz w:val="24"/>
      <w:lang w:eastAsia="en-US"/>
    </w:rPr>
  </w:style>
  <w:style w:type="paragraph" w:styleId="ListBullet">
    <w:name w:val="List Bullet"/>
    <w:basedOn w:val="List"/>
    <w:rsid w:val="00000711"/>
    <w:pPr>
      <w:numPr>
        <w:numId w:val="12"/>
      </w:numPr>
      <w:tabs>
        <w:tab w:val="clear" w:pos="340"/>
      </w:tabs>
      <w:spacing w:before="40" w:after="40"/>
    </w:pPr>
  </w:style>
  <w:style w:type="paragraph" w:styleId="ListBullet2">
    <w:name w:val="List Bullet 2"/>
    <w:basedOn w:val="List2"/>
    <w:rsid w:val="00000711"/>
    <w:pPr>
      <w:numPr>
        <w:numId w:val="13"/>
      </w:numPr>
      <w:tabs>
        <w:tab w:val="clear" w:pos="680"/>
      </w:tabs>
    </w:pPr>
  </w:style>
  <w:style w:type="character" w:styleId="Emphasis">
    <w:name w:val="Emphasis"/>
    <w:basedOn w:val="DefaultParagraphFont"/>
    <w:qFormat/>
    <w:rsid w:val="00000711"/>
    <w:rPr>
      <w:i/>
    </w:rPr>
  </w:style>
  <w:style w:type="paragraph" w:customStyle="1" w:styleId="SuperHeading">
    <w:name w:val="SuperHeading"/>
    <w:basedOn w:val="Normal"/>
    <w:rsid w:val="00000711"/>
    <w:pPr>
      <w:spacing w:before="240" w:after="120"/>
      <w:outlineLvl w:val="0"/>
    </w:pPr>
    <w:rPr>
      <w:rFonts w:ascii="Times New Roman" w:hAnsi="Times New Roman"/>
      <w:b/>
      <w:sz w:val="32"/>
    </w:rPr>
  </w:style>
  <w:style w:type="paragraph" w:customStyle="1" w:styleId="AllowPageBreak">
    <w:name w:val="AllowPageBreak"/>
    <w:rsid w:val="000007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00711"/>
    <w:rPr>
      <w:b/>
    </w:rPr>
  </w:style>
  <w:style w:type="character" w:customStyle="1" w:styleId="Heading2Char">
    <w:name w:val="Heading 2 Char"/>
    <w:basedOn w:val="DefaultParagraphFont"/>
    <w:link w:val="Heading2"/>
    <w:rsid w:val="000007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7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7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7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7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7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7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711"/>
    <w:rPr>
      <w:rFonts w:ascii="Courier New" w:eastAsia="Times New Roman" w:hAnsi="Courier New" w:cs="Times New Roman"/>
      <w:i/>
      <w:szCs w:val="20"/>
      <w:lang w:eastAsia="en-US"/>
    </w:rPr>
  </w:style>
  <w:style w:type="paragraph" w:customStyle="1" w:styleId="HeadingBase">
    <w:name w:val="Heading Base"/>
    <w:rsid w:val="000007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711"/>
    <w:pPr>
      <w:tabs>
        <w:tab w:val="right" w:leader="dot" w:pos="9072"/>
      </w:tabs>
      <w:ind w:left="567"/>
    </w:pPr>
    <w:rPr>
      <w:szCs w:val="22"/>
    </w:rPr>
  </w:style>
  <w:style w:type="paragraph" w:customStyle="1" w:styleId="TOCBase">
    <w:name w:val="TOC Base"/>
    <w:rsid w:val="000007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711"/>
    <w:pPr>
      <w:tabs>
        <w:tab w:val="right" w:leader="dot" w:pos="9072"/>
      </w:tabs>
      <w:spacing w:before="40" w:after="40"/>
      <w:ind w:left="284"/>
    </w:pPr>
    <w:rPr>
      <w:rFonts w:ascii="Times New Roman" w:hAnsi="Times New Roman"/>
    </w:rPr>
  </w:style>
  <w:style w:type="paragraph" w:styleId="TOC1">
    <w:name w:val="toc 1"/>
    <w:basedOn w:val="TOCBase"/>
    <w:next w:val="Normal"/>
    <w:rsid w:val="000007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07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711"/>
    <w:rPr>
      <w:rFonts w:ascii="Times New Roman" w:eastAsia="Times New Roman" w:hAnsi="Times New Roman" w:cs="Times New Roman"/>
      <w:sz w:val="16"/>
      <w:lang w:eastAsia="en-US"/>
    </w:rPr>
  </w:style>
  <w:style w:type="paragraph" w:styleId="Title">
    <w:name w:val="Title"/>
    <w:basedOn w:val="HeadingBase"/>
    <w:link w:val="TitleChar"/>
    <w:qFormat/>
    <w:rsid w:val="00000711"/>
    <w:pPr>
      <w:spacing w:before="5040"/>
      <w:jc w:val="center"/>
    </w:pPr>
    <w:rPr>
      <w:sz w:val="48"/>
      <w:szCs w:val="72"/>
      <w:lang w:val="en-US"/>
    </w:rPr>
  </w:style>
  <w:style w:type="character" w:customStyle="1" w:styleId="TitleChar">
    <w:name w:val="Title Char"/>
    <w:basedOn w:val="DefaultParagraphFont"/>
    <w:link w:val="Title"/>
    <w:rsid w:val="000007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711"/>
    <w:pPr>
      <w:tabs>
        <w:tab w:val="left" w:pos="3600"/>
        <w:tab w:val="left" w:pos="3958"/>
      </w:tabs>
    </w:pPr>
  </w:style>
  <w:style w:type="paragraph" w:styleId="List">
    <w:name w:val="List"/>
    <w:basedOn w:val="BodyText"/>
    <w:next w:val="BodyText"/>
    <w:rsid w:val="00000711"/>
    <w:pPr>
      <w:tabs>
        <w:tab w:val="left" w:pos="340"/>
      </w:tabs>
      <w:spacing w:before="60" w:after="60"/>
      <w:ind w:left="340" w:hanging="340"/>
    </w:pPr>
  </w:style>
  <w:style w:type="paragraph" w:customStyle="1" w:styleId="Note">
    <w:name w:val="Note"/>
    <w:basedOn w:val="BodyText"/>
    <w:rsid w:val="000007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0711"/>
    <w:rPr>
      <w:b/>
      <w:spacing w:val="0"/>
    </w:rPr>
  </w:style>
  <w:style w:type="paragraph" w:customStyle="1" w:styleId="SuperTitle">
    <w:name w:val="SuperTitle"/>
    <w:basedOn w:val="Title"/>
    <w:rsid w:val="00000711"/>
    <w:pPr>
      <w:framePr w:wrap="auto" w:hAnchor="text" w:y="6049"/>
    </w:pPr>
    <w:rPr>
      <w:color w:val="000000"/>
      <w:sz w:val="40"/>
    </w:rPr>
  </w:style>
  <w:style w:type="paragraph" w:customStyle="1" w:styleId="TOCTitle">
    <w:name w:val="TOCTitle"/>
    <w:basedOn w:val="Heading1"/>
    <w:rsid w:val="00000711"/>
    <w:pPr>
      <w:spacing w:after="240"/>
      <w:jc w:val="center"/>
      <w:outlineLvl w:val="9"/>
    </w:pPr>
    <w:rPr>
      <w:caps/>
    </w:rPr>
  </w:style>
  <w:style w:type="paragraph" w:customStyle="1" w:styleId="Version">
    <w:name w:val="Version"/>
    <w:rsid w:val="000007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0711"/>
    <w:pPr>
      <w:keepNext w:val="0"/>
      <w:tabs>
        <w:tab w:val="right" w:pos="4176"/>
      </w:tabs>
      <w:ind w:left="198" w:hanging="198"/>
    </w:pPr>
    <w:rPr>
      <w:rFonts w:ascii="Garamond" w:hAnsi="Garamond"/>
    </w:rPr>
  </w:style>
  <w:style w:type="paragraph" w:styleId="IndexHeading">
    <w:name w:val="index heading"/>
    <w:basedOn w:val="Normal"/>
    <w:next w:val="Index1"/>
    <w:semiHidden/>
    <w:rsid w:val="00000711"/>
    <w:pPr>
      <w:spacing w:before="120" w:after="120"/>
    </w:pPr>
    <w:rPr>
      <w:rFonts w:ascii="Arial" w:hAnsi="Arial"/>
      <w:b/>
      <w:color w:val="918585"/>
      <w:sz w:val="24"/>
    </w:rPr>
  </w:style>
  <w:style w:type="paragraph" w:styleId="Header">
    <w:name w:val="header"/>
    <w:basedOn w:val="Normal"/>
    <w:link w:val="HeaderChar"/>
    <w:rsid w:val="000007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711"/>
    <w:rPr>
      <w:rFonts w:ascii="Times New Roman" w:eastAsia="Times New Roman" w:hAnsi="Times New Roman" w:cs="Times New Roman"/>
      <w:sz w:val="16"/>
      <w:szCs w:val="20"/>
      <w:lang w:val="en-GB" w:eastAsia="en-US"/>
    </w:rPr>
  </w:style>
  <w:style w:type="paragraph" w:customStyle="1" w:styleId="Chapter">
    <w:name w:val="Chapter"/>
    <w:basedOn w:val="Normal"/>
    <w:rsid w:val="00000711"/>
    <w:pPr>
      <w:spacing w:before="240"/>
    </w:pPr>
    <w:rPr>
      <w:rFonts w:ascii="Times New Roman" w:hAnsi="Times New Roman"/>
      <w:smallCaps/>
      <w:spacing w:val="80"/>
      <w:sz w:val="28"/>
    </w:rPr>
  </w:style>
  <w:style w:type="paragraph" w:customStyle="1" w:styleId="InChapter">
    <w:name w:val="InChapter"/>
    <w:basedOn w:val="Heading3"/>
    <w:rsid w:val="00000711"/>
    <w:pPr>
      <w:spacing w:after="240"/>
      <w:outlineLvl w:val="9"/>
    </w:pPr>
    <w:rPr>
      <w:noProof/>
    </w:rPr>
  </w:style>
  <w:style w:type="paragraph" w:styleId="Index2">
    <w:name w:val="index 2"/>
    <w:basedOn w:val="Normal"/>
    <w:next w:val="Normal"/>
    <w:semiHidden/>
    <w:rsid w:val="00000711"/>
    <w:pPr>
      <w:tabs>
        <w:tab w:val="right" w:pos="4176"/>
      </w:tabs>
      <w:ind w:left="568" w:hanging="284"/>
    </w:pPr>
    <w:rPr>
      <w:rFonts w:ascii="Garamond" w:hAnsi="Garamond"/>
    </w:rPr>
  </w:style>
  <w:style w:type="paragraph" w:customStyle="1" w:styleId="Byline">
    <w:name w:val="Byline"/>
    <w:rsid w:val="000007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711"/>
    <w:pPr>
      <w:tabs>
        <w:tab w:val="clear" w:pos="3600"/>
        <w:tab w:val="clear" w:pos="3958"/>
      </w:tabs>
      <w:jc w:val="right"/>
    </w:pPr>
  </w:style>
  <w:style w:type="paragraph" w:styleId="Caption">
    <w:name w:val="caption"/>
    <w:basedOn w:val="BodyText"/>
    <w:next w:val="Normal"/>
    <w:qFormat/>
    <w:rsid w:val="00000711"/>
    <w:pPr>
      <w:framePr w:w="2268" w:hSpace="181" w:vSpace="181" w:wrap="around" w:vAnchor="text" w:hAnchor="page" w:x="1135" w:y="285" w:anchorLock="1"/>
    </w:pPr>
    <w:rPr>
      <w:i/>
    </w:rPr>
  </w:style>
  <w:style w:type="paragraph" w:customStyle="1" w:styleId="MiniTOCTitle">
    <w:name w:val="MiniTOCTitle"/>
    <w:basedOn w:val="Heading4"/>
    <w:rsid w:val="00000711"/>
    <w:pPr>
      <w:spacing w:before="240"/>
      <w:outlineLvl w:val="9"/>
    </w:pPr>
    <w:rPr>
      <w:noProof/>
      <w:sz w:val="24"/>
    </w:rPr>
  </w:style>
  <w:style w:type="paragraph" w:customStyle="1" w:styleId="MiniTOCItem">
    <w:name w:val="MiniTOCItem"/>
    <w:basedOn w:val="ListBullet"/>
    <w:rsid w:val="00000711"/>
    <w:pPr>
      <w:numPr>
        <w:numId w:val="0"/>
      </w:numPr>
      <w:tabs>
        <w:tab w:val="right" w:leader="dot" w:pos="6521"/>
      </w:tabs>
      <w:spacing w:before="0" w:after="0"/>
    </w:pPr>
  </w:style>
  <w:style w:type="paragraph" w:customStyle="1" w:styleId="TOFTitle">
    <w:name w:val="TOFTitle"/>
    <w:basedOn w:val="TOCTitle"/>
    <w:rsid w:val="00000711"/>
  </w:style>
  <w:style w:type="paragraph" w:styleId="TableofFigures">
    <w:name w:val="table of figures"/>
    <w:basedOn w:val="Normal"/>
    <w:next w:val="Normal"/>
    <w:semiHidden/>
    <w:rsid w:val="00000711"/>
    <w:pPr>
      <w:tabs>
        <w:tab w:val="right" w:leader="dot" w:pos="9072"/>
      </w:tabs>
      <w:ind w:left="970" w:hanging="403"/>
    </w:pPr>
    <w:rPr>
      <w:rFonts w:ascii="Times New Roman" w:hAnsi="Times New Roman"/>
      <w:b/>
    </w:rPr>
  </w:style>
  <w:style w:type="paragraph" w:styleId="ListNumber">
    <w:name w:val="List Number"/>
    <w:basedOn w:val="List"/>
    <w:rsid w:val="00000711"/>
    <w:pPr>
      <w:numPr>
        <w:numId w:val="15"/>
      </w:numPr>
      <w:tabs>
        <w:tab w:val="clear" w:pos="340"/>
      </w:tabs>
    </w:pPr>
  </w:style>
  <w:style w:type="character" w:customStyle="1" w:styleId="WingdingSymbols">
    <w:name w:val="Wingding Symbols"/>
    <w:rsid w:val="00000711"/>
    <w:rPr>
      <w:rFonts w:ascii="Wingdings" w:hAnsi="Wingdings"/>
    </w:rPr>
  </w:style>
  <w:style w:type="paragraph" w:customStyle="1" w:styleId="TableHeading">
    <w:name w:val="Table Heading"/>
    <w:basedOn w:val="HeadingBase"/>
    <w:rsid w:val="00000711"/>
    <w:pPr>
      <w:keepLines/>
      <w:pBdr>
        <w:bottom w:val="single" w:sz="6" w:space="1" w:color="918585"/>
      </w:pBdr>
      <w:spacing w:before="240"/>
    </w:pPr>
  </w:style>
  <w:style w:type="character" w:customStyle="1" w:styleId="HotSpot">
    <w:name w:val="HotSpot"/>
    <w:rsid w:val="00000711"/>
    <w:rPr>
      <w:color w:val="0033CC"/>
      <w:u w:val="none"/>
    </w:rPr>
  </w:style>
  <w:style w:type="paragraph" w:customStyle="1" w:styleId="BodyTextRight">
    <w:name w:val="Body Text Right"/>
    <w:basedOn w:val="BodyText"/>
    <w:rsid w:val="00000711"/>
    <w:pPr>
      <w:spacing w:before="0" w:after="0"/>
      <w:jc w:val="right"/>
    </w:pPr>
  </w:style>
  <w:style w:type="paragraph" w:styleId="Index3">
    <w:name w:val="index 3"/>
    <w:basedOn w:val="ListNumber2"/>
    <w:next w:val="Normal"/>
    <w:semiHidden/>
    <w:rsid w:val="00000711"/>
    <w:pPr>
      <w:numPr>
        <w:numId w:val="0"/>
      </w:numPr>
      <w:tabs>
        <w:tab w:val="right" w:leader="dot" w:pos="4176"/>
      </w:tabs>
    </w:pPr>
  </w:style>
  <w:style w:type="paragraph" w:styleId="ListNumber2">
    <w:name w:val="List Number 2"/>
    <w:basedOn w:val="List2"/>
    <w:rsid w:val="00000711"/>
    <w:pPr>
      <w:numPr>
        <w:numId w:val="10"/>
      </w:numPr>
      <w:tabs>
        <w:tab w:val="clear" w:pos="1060"/>
      </w:tabs>
    </w:pPr>
  </w:style>
  <w:style w:type="paragraph" w:customStyle="1" w:styleId="MarginNote">
    <w:name w:val="Margin Note"/>
    <w:basedOn w:val="BodyText"/>
    <w:rsid w:val="000007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7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7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711"/>
    <w:rPr>
      <w:sz w:val="32"/>
    </w:rPr>
  </w:style>
  <w:style w:type="paragraph" w:customStyle="1" w:styleId="HeadingProcedure">
    <w:name w:val="Heading Procedure"/>
    <w:basedOn w:val="HeadingBase"/>
    <w:next w:val="Normal"/>
    <w:rsid w:val="00000711"/>
    <w:pPr>
      <w:tabs>
        <w:tab w:val="left" w:pos="0"/>
      </w:tabs>
      <w:spacing w:before="120" w:after="60"/>
    </w:pPr>
    <w:rPr>
      <w:i/>
      <w:color w:val="918585"/>
      <w:sz w:val="22"/>
    </w:rPr>
  </w:style>
  <w:style w:type="paragraph" w:customStyle="1" w:styleId="TableBodyText">
    <w:name w:val="Table Body Text"/>
    <w:basedOn w:val="BodyText"/>
    <w:rsid w:val="00000711"/>
    <w:pPr>
      <w:spacing w:before="60" w:after="60"/>
    </w:pPr>
  </w:style>
  <w:style w:type="paragraph" w:styleId="ListContinue">
    <w:name w:val="List Continue"/>
    <w:basedOn w:val="List"/>
    <w:rsid w:val="00000711"/>
    <w:pPr>
      <w:ind w:firstLine="0"/>
    </w:pPr>
  </w:style>
  <w:style w:type="paragraph" w:customStyle="1" w:styleId="ListNote">
    <w:name w:val="List Note"/>
    <w:basedOn w:val="List"/>
    <w:rsid w:val="00000711"/>
    <w:pPr>
      <w:pBdr>
        <w:top w:val="single" w:sz="6" w:space="2" w:color="918585"/>
        <w:bottom w:val="single" w:sz="6" w:space="2" w:color="918585"/>
      </w:pBdr>
      <w:tabs>
        <w:tab w:val="left" w:pos="1021"/>
      </w:tabs>
      <w:ind w:firstLine="0"/>
    </w:pPr>
  </w:style>
  <w:style w:type="paragraph" w:customStyle="1" w:styleId="Warning">
    <w:name w:val="Warning"/>
    <w:basedOn w:val="BodyText"/>
    <w:rsid w:val="00000711"/>
    <w:pPr>
      <w:shd w:val="clear" w:color="auto" w:fill="D9D9D9"/>
      <w:tabs>
        <w:tab w:val="left" w:pos="992"/>
      </w:tabs>
      <w:ind w:left="119" w:right="119"/>
    </w:pPr>
    <w:rPr>
      <w:sz w:val="20"/>
    </w:rPr>
  </w:style>
  <w:style w:type="paragraph" w:customStyle="1" w:styleId="MarginIcons">
    <w:name w:val="Margin Icons"/>
    <w:basedOn w:val="BodyText"/>
    <w:rsid w:val="000007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711"/>
    <w:rPr>
      <w:rFonts w:ascii="Courier New" w:hAnsi="Courier New"/>
    </w:rPr>
  </w:style>
  <w:style w:type="paragraph" w:customStyle="1" w:styleId="NoteBullet">
    <w:name w:val="Note Bullet"/>
    <w:basedOn w:val="Note"/>
    <w:rsid w:val="00000711"/>
    <w:pPr>
      <w:tabs>
        <w:tab w:val="clear" w:pos="680"/>
      </w:tabs>
      <w:spacing w:before="60" w:after="60"/>
    </w:pPr>
  </w:style>
  <w:style w:type="paragraph" w:customStyle="1" w:styleId="SubHeading2">
    <w:name w:val="SubHeading2"/>
    <w:basedOn w:val="HeadingBase"/>
    <w:rsid w:val="00000711"/>
    <w:pPr>
      <w:spacing w:before="240" w:after="60"/>
    </w:pPr>
    <w:rPr>
      <w:sz w:val="20"/>
    </w:rPr>
  </w:style>
  <w:style w:type="paragraph" w:customStyle="1" w:styleId="SubHeading1">
    <w:name w:val="SubHeading1"/>
    <w:basedOn w:val="HeadingBase"/>
    <w:rsid w:val="00000711"/>
    <w:pPr>
      <w:spacing w:before="240" w:after="60"/>
    </w:pPr>
    <w:rPr>
      <w:color w:val="918585"/>
      <w:sz w:val="22"/>
    </w:rPr>
  </w:style>
  <w:style w:type="paragraph" w:customStyle="1" w:styleId="SideHeading">
    <w:name w:val="Side Heading"/>
    <w:basedOn w:val="HeadingBase"/>
    <w:rsid w:val="000007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711"/>
    <w:pPr>
      <w:tabs>
        <w:tab w:val="num" w:pos="360"/>
      </w:tabs>
    </w:pPr>
  </w:style>
  <w:style w:type="paragraph" w:styleId="PlainText">
    <w:name w:val="Plain Text"/>
    <w:basedOn w:val="Normal"/>
    <w:link w:val="PlainTextChar"/>
    <w:rsid w:val="00000711"/>
    <w:rPr>
      <w:sz w:val="20"/>
    </w:rPr>
  </w:style>
  <w:style w:type="character" w:customStyle="1" w:styleId="PlainTextChar">
    <w:name w:val="Plain Text Char"/>
    <w:basedOn w:val="DefaultParagraphFont"/>
    <w:link w:val="PlainText"/>
    <w:rsid w:val="00000711"/>
    <w:rPr>
      <w:rFonts w:ascii="Courier New" w:eastAsia="Times New Roman" w:hAnsi="Courier New" w:cs="Times New Roman"/>
      <w:sz w:val="20"/>
      <w:szCs w:val="20"/>
      <w:lang w:eastAsia="en-US"/>
    </w:rPr>
  </w:style>
  <w:style w:type="character" w:customStyle="1" w:styleId="MenuOption">
    <w:name w:val="Menu Option"/>
    <w:basedOn w:val="DefaultParagraphFont"/>
    <w:rsid w:val="00000711"/>
    <w:rPr>
      <w:b/>
      <w:smallCaps/>
    </w:rPr>
  </w:style>
  <w:style w:type="paragraph" w:customStyle="1" w:styleId="TableListNumber">
    <w:name w:val="Table List Number"/>
    <w:basedOn w:val="ListNumber"/>
    <w:rsid w:val="00000711"/>
    <w:pPr>
      <w:numPr>
        <w:numId w:val="0"/>
      </w:numPr>
    </w:pPr>
  </w:style>
  <w:style w:type="paragraph" w:styleId="TOC4">
    <w:name w:val="toc 4"/>
    <w:basedOn w:val="TOCBase"/>
    <w:next w:val="Normal"/>
    <w:semiHidden/>
    <w:rsid w:val="00000711"/>
    <w:pPr>
      <w:tabs>
        <w:tab w:val="right" w:leader="dot" w:pos="9071"/>
      </w:tabs>
      <w:ind w:left="1701"/>
    </w:pPr>
  </w:style>
  <w:style w:type="paragraph" w:customStyle="1" w:styleId="ListAlpha">
    <w:name w:val="List Alpha"/>
    <w:basedOn w:val="List"/>
    <w:rsid w:val="00000711"/>
    <w:pPr>
      <w:numPr>
        <w:numId w:val="9"/>
      </w:numPr>
    </w:pPr>
  </w:style>
  <w:style w:type="paragraph" w:customStyle="1" w:styleId="ListAlpha2">
    <w:name w:val="List Alpha 2"/>
    <w:basedOn w:val="List2"/>
    <w:rsid w:val="00000711"/>
    <w:pPr>
      <w:numPr>
        <w:numId w:val="8"/>
      </w:numPr>
    </w:pPr>
  </w:style>
  <w:style w:type="paragraph" w:styleId="List2">
    <w:name w:val="List 2"/>
    <w:basedOn w:val="BodyText"/>
    <w:rsid w:val="00000711"/>
    <w:pPr>
      <w:tabs>
        <w:tab w:val="left" w:pos="680"/>
      </w:tabs>
      <w:spacing w:before="60" w:after="60"/>
      <w:ind w:left="680" w:hanging="340"/>
    </w:pPr>
  </w:style>
  <w:style w:type="paragraph" w:styleId="List3">
    <w:name w:val="List 3"/>
    <w:basedOn w:val="BodyText"/>
    <w:rsid w:val="00000711"/>
    <w:pPr>
      <w:tabs>
        <w:tab w:val="left" w:pos="1021"/>
      </w:tabs>
      <w:spacing w:before="60" w:after="60"/>
      <w:ind w:left="1020" w:hanging="340"/>
    </w:pPr>
  </w:style>
  <w:style w:type="paragraph" w:styleId="List4">
    <w:name w:val="List 4"/>
    <w:basedOn w:val="BodyText"/>
    <w:rsid w:val="00000711"/>
    <w:pPr>
      <w:tabs>
        <w:tab w:val="left" w:pos="1361"/>
      </w:tabs>
      <w:spacing w:before="60" w:after="60"/>
      <w:ind w:left="1361" w:hanging="340"/>
    </w:pPr>
  </w:style>
  <w:style w:type="paragraph" w:styleId="List5">
    <w:name w:val="List 5"/>
    <w:basedOn w:val="BodyText"/>
    <w:rsid w:val="00000711"/>
    <w:pPr>
      <w:tabs>
        <w:tab w:val="left" w:pos="1701"/>
      </w:tabs>
      <w:spacing w:before="60" w:after="60"/>
      <w:ind w:left="1701" w:hanging="340"/>
    </w:pPr>
  </w:style>
  <w:style w:type="paragraph" w:styleId="ListBullet3">
    <w:name w:val="List Bullet 3"/>
    <w:basedOn w:val="List3"/>
    <w:rsid w:val="00000711"/>
    <w:pPr>
      <w:numPr>
        <w:numId w:val="14"/>
      </w:numPr>
      <w:tabs>
        <w:tab w:val="clear" w:pos="1021"/>
      </w:tabs>
      <w:ind w:left="1037" w:hanging="357"/>
    </w:pPr>
  </w:style>
  <w:style w:type="paragraph" w:styleId="ListBullet4">
    <w:name w:val="List Bullet 4"/>
    <w:basedOn w:val="List4"/>
    <w:rsid w:val="00000711"/>
    <w:pPr>
      <w:numPr>
        <w:numId w:val="3"/>
      </w:numPr>
      <w:tabs>
        <w:tab w:val="clear" w:pos="1361"/>
      </w:tabs>
    </w:pPr>
  </w:style>
  <w:style w:type="paragraph" w:styleId="ListBullet5">
    <w:name w:val="List Bullet 5"/>
    <w:basedOn w:val="List5"/>
    <w:rsid w:val="00000711"/>
    <w:pPr>
      <w:numPr>
        <w:numId w:val="4"/>
      </w:numPr>
    </w:pPr>
  </w:style>
  <w:style w:type="paragraph" w:styleId="ListContinue2">
    <w:name w:val="List Continue 2"/>
    <w:basedOn w:val="List2"/>
    <w:rsid w:val="00000711"/>
    <w:pPr>
      <w:ind w:firstLine="0"/>
    </w:pPr>
  </w:style>
  <w:style w:type="paragraph" w:styleId="ListContinue3">
    <w:name w:val="List Continue 3"/>
    <w:basedOn w:val="List3"/>
    <w:rsid w:val="00000711"/>
    <w:pPr>
      <w:ind w:left="1021" w:firstLine="0"/>
    </w:pPr>
  </w:style>
  <w:style w:type="paragraph" w:styleId="ListContinue4">
    <w:name w:val="List Continue 4"/>
    <w:basedOn w:val="List4"/>
    <w:rsid w:val="00000711"/>
    <w:pPr>
      <w:ind w:firstLine="0"/>
    </w:pPr>
  </w:style>
  <w:style w:type="paragraph" w:styleId="ListContinue5">
    <w:name w:val="List Continue 5"/>
    <w:basedOn w:val="List5"/>
    <w:rsid w:val="00000711"/>
    <w:pPr>
      <w:ind w:firstLine="0"/>
    </w:pPr>
  </w:style>
  <w:style w:type="paragraph" w:styleId="ListNumber3">
    <w:name w:val="List Number 3"/>
    <w:basedOn w:val="List3"/>
    <w:rsid w:val="00000711"/>
    <w:pPr>
      <w:numPr>
        <w:numId w:val="5"/>
      </w:numPr>
    </w:pPr>
  </w:style>
  <w:style w:type="paragraph" w:styleId="ListNumber4">
    <w:name w:val="List Number 4"/>
    <w:basedOn w:val="List4"/>
    <w:rsid w:val="00000711"/>
    <w:pPr>
      <w:numPr>
        <w:numId w:val="6"/>
      </w:numPr>
    </w:pPr>
  </w:style>
  <w:style w:type="paragraph" w:styleId="ListNumber5">
    <w:name w:val="List Number 5"/>
    <w:basedOn w:val="List5"/>
    <w:rsid w:val="00000711"/>
    <w:pPr>
      <w:numPr>
        <w:numId w:val="7"/>
      </w:numPr>
    </w:pPr>
  </w:style>
  <w:style w:type="paragraph" w:styleId="BlockText">
    <w:name w:val="Block Text"/>
    <w:basedOn w:val="Normal"/>
    <w:rsid w:val="00000711"/>
    <w:pPr>
      <w:spacing w:after="120"/>
      <w:ind w:left="1440" w:right="1440"/>
    </w:pPr>
  </w:style>
  <w:style w:type="character" w:customStyle="1" w:styleId="Subscript">
    <w:name w:val="Subscript"/>
    <w:basedOn w:val="DefaultParagraphFont"/>
    <w:rsid w:val="00000711"/>
    <w:rPr>
      <w:sz w:val="16"/>
      <w:vertAlign w:val="subscript"/>
    </w:rPr>
  </w:style>
  <w:style w:type="character" w:customStyle="1" w:styleId="Superscript">
    <w:name w:val="Superscript"/>
    <w:basedOn w:val="DefaultParagraphFont"/>
    <w:rsid w:val="00000711"/>
    <w:rPr>
      <w:sz w:val="16"/>
      <w:vertAlign w:val="superscript"/>
    </w:rPr>
  </w:style>
  <w:style w:type="character" w:customStyle="1" w:styleId="Symbols">
    <w:name w:val="Symbols"/>
    <w:basedOn w:val="DefaultParagraphFont"/>
    <w:rsid w:val="00000711"/>
    <w:rPr>
      <w:rFonts w:ascii="Symbol" w:hAnsi="Symbol"/>
    </w:rPr>
  </w:style>
  <w:style w:type="character" w:customStyle="1" w:styleId="MenuOptions">
    <w:name w:val="Menu Options"/>
    <w:basedOn w:val="DefaultParagraphFont"/>
    <w:rsid w:val="00000711"/>
    <w:rPr>
      <w:rFonts w:ascii="Arial Narrow" w:hAnsi="Arial Narrow"/>
      <w:smallCaps/>
    </w:rPr>
  </w:style>
  <w:style w:type="character" w:customStyle="1" w:styleId="Buttons">
    <w:name w:val="Buttons"/>
    <w:basedOn w:val="DefaultParagraphFont"/>
    <w:rsid w:val="00000711"/>
    <w:rPr>
      <w:b/>
    </w:rPr>
  </w:style>
  <w:style w:type="character" w:customStyle="1" w:styleId="Underlined">
    <w:name w:val="Underlined"/>
    <w:basedOn w:val="DefaultParagraphFont"/>
    <w:rsid w:val="00000711"/>
    <w:rPr>
      <w:u w:val="single"/>
    </w:rPr>
  </w:style>
  <w:style w:type="paragraph" w:customStyle="1" w:styleId="TableBodyTextRight">
    <w:name w:val="Table Body Text Right"/>
    <w:basedOn w:val="TableBodyText"/>
    <w:rsid w:val="00000711"/>
    <w:pPr>
      <w:widowControl w:val="0"/>
      <w:autoSpaceDE w:val="0"/>
      <w:autoSpaceDN w:val="0"/>
      <w:adjustRightInd w:val="0"/>
      <w:jc w:val="right"/>
    </w:pPr>
    <w:rPr>
      <w:rFonts w:cs="Arial"/>
      <w:szCs w:val="18"/>
    </w:rPr>
  </w:style>
  <w:style w:type="paragraph" w:customStyle="1" w:styleId="CopyrightText">
    <w:name w:val="Copyright Text"/>
    <w:basedOn w:val="BodyText"/>
    <w:rsid w:val="00000711"/>
    <w:rPr>
      <w:sz w:val="18"/>
    </w:rPr>
  </w:style>
  <w:style w:type="paragraph" w:customStyle="1" w:styleId="BodySmallRight">
    <w:name w:val="Body Small Right"/>
    <w:basedOn w:val="BodyTextRight"/>
    <w:rsid w:val="00000711"/>
    <w:rPr>
      <w:sz w:val="18"/>
      <w:szCs w:val="18"/>
    </w:rPr>
  </w:style>
  <w:style w:type="paragraph" w:customStyle="1" w:styleId="MarginEdition">
    <w:name w:val="Margin Edition"/>
    <w:basedOn w:val="MarginNote"/>
    <w:rsid w:val="00000711"/>
    <w:pPr>
      <w:spacing w:before="0" w:after="0"/>
    </w:pPr>
    <w:rPr>
      <w:rFonts w:ascii="Times New Roman" w:hAnsi="Times New Roman"/>
      <w:color w:val="999999"/>
    </w:rPr>
  </w:style>
  <w:style w:type="paragraph" w:customStyle="1" w:styleId="Spacer">
    <w:name w:val="Spacer"/>
    <w:basedOn w:val="Normal"/>
    <w:rsid w:val="00000711"/>
    <w:rPr>
      <w:sz w:val="2"/>
      <w:szCs w:val="2"/>
    </w:rPr>
  </w:style>
  <w:style w:type="character" w:customStyle="1" w:styleId="Small">
    <w:name w:val="Small"/>
    <w:basedOn w:val="DefaultParagraphFont"/>
    <w:rsid w:val="00000711"/>
    <w:rPr>
      <w:sz w:val="16"/>
    </w:rPr>
  </w:style>
  <w:style w:type="paragraph" w:customStyle="1" w:styleId="WideTable">
    <w:name w:val="Wide Table"/>
    <w:basedOn w:val="Normal"/>
    <w:rsid w:val="00000711"/>
    <w:pPr>
      <w:ind w:left="-1418"/>
    </w:pPr>
    <w:rPr>
      <w:sz w:val="2"/>
      <w:szCs w:val="2"/>
    </w:rPr>
  </w:style>
  <w:style w:type="character" w:styleId="PageNumber">
    <w:name w:val="page number"/>
    <w:basedOn w:val="DefaultParagraphFont"/>
    <w:rsid w:val="00000711"/>
  </w:style>
  <w:style w:type="paragraph" w:styleId="Quote">
    <w:name w:val="Quote"/>
    <w:basedOn w:val="Heading1"/>
    <w:link w:val="QuoteChar"/>
    <w:qFormat/>
    <w:rsid w:val="00000711"/>
    <w:rPr>
      <w:b w:val="0"/>
      <w:sz w:val="72"/>
      <w:szCs w:val="72"/>
      <w:lang w:val="en-NZ"/>
    </w:rPr>
  </w:style>
  <w:style w:type="character" w:customStyle="1" w:styleId="QuoteChar">
    <w:name w:val="Quote Char"/>
    <w:basedOn w:val="DefaultParagraphFont"/>
    <w:link w:val="Quote"/>
    <w:rsid w:val="000007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711"/>
    <w:pPr>
      <w:pageBreakBefore/>
    </w:pPr>
  </w:style>
  <w:style w:type="paragraph" w:customStyle="1" w:styleId="Border">
    <w:name w:val="Border"/>
    <w:basedOn w:val="Normal"/>
    <w:qFormat/>
    <w:rsid w:val="000007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711"/>
    <w:rPr>
      <w:b/>
      <w:bCs/>
      <w:i/>
      <w:iCs/>
      <w:color w:val="auto"/>
    </w:rPr>
  </w:style>
  <w:style w:type="paragraph" w:styleId="IntenseQuote">
    <w:name w:val="Intense Quote"/>
    <w:basedOn w:val="Normal"/>
    <w:next w:val="Normal"/>
    <w:link w:val="IntenseQuoteChar"/>
    <w:uiPriority w:val="30"/>
    <w:qFormat/>
    <w:rsid w:val="000007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7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711"/>
    <w:rPr>
      <w:smallCaps/>
      <w:color w:val="auto"/>
      <w:u w:val="single"/>
    </w:rPr>
  </w:style>
  <w:style w:type="character" w:styleId="IntenseReference">
    <w:name w:val="Intense Reference"/>
    <w:basedOn w:val="DefaultParagraphFont"/>
    <w:uiPriority w:val="32"/>
    <w:qFormat/>
    <w:rsid w:val="00000711"/>
    <w:rPr>
      <w:b/>
      <w:bCs/>
      <w:smallCaps/>
      <w:color w:val="auto"/>
      <w:spacing w:val="5"/>
      <w:u w:val="single"/>
    </w:rPr>
  </w:style>
  <w:style w:type="paragraph" w:customStyle="1" w:styleId="2ColumnHeading">
    <w:name w:val="2Column Heading"/>
    <w:basedOn w:val="BodyText"/>
    <w:qFormat/>
    <w:rsid w:val="00000711"/>
    <w:pPr>
      <w:spacing w:after="60"/>
      <w:ind w:left="-2268"/>
    </w:pPr>
    <w:rPr>
      <w:b/>
    </w:rPr>
  </w:style>
  <w:style w:type="paragraph" w:customStyle="1" w:styleId="Heading1TOC">
    <w:name w:val="Heading1 TOC"/>
    <w:basedOn w:val="Normal"/>
    <w:qFormat/>
    <w:rsid w:val="00000711"/>
    <w:pPr>
      <w:spacing w:before="240" w:after="120"/>
    </w:pPr>
    <w:rPr>
      <w:rFonts w:ascii="Times New Roman" w:hAnsi="Times New Roman"/>
      <w:b/>
      <w:sz w:val="32"/>
    </w:rPr>
  </w:style>
  <w:style w:type="paragraph" w:customStyle="1" w:styleId="Heading2TOC">
    <w:name w:val="Heading2 TOC"/>
    <w:basedOn w:val="Normal"/>
    <w:qFormat/>
    <w:rsid w:val="00000711"/>
    <w:pPr>
      <w:spacing w:before="240" w:after="60"/>
    </w:pPr>
    <w:rPr>
      <w:rFonts w:ascii="Times New Roman" w:hAnsi="Times New Roman"/>
      <w:b/>
      <w:sz w:val="28"/>
    </w:rPr>
  </w:style>
  <w:style w:type="character" w:customStyle="1" w:styleId="Underline">
    <w:name w:val="Underline"/>
    <w:basedOn w:val="DefaultParagraphFont"/>
    <w:qFormat/>
    <w:rsid w:val="00000711"/>
    <w:rPr>
      <w:u w:val="single"/>
    </w:rPr>
  </w:style>
  <w:style w:type="character" w:customStyle="1" w:styleId="BoldandItalics">
    <w:name w:val="Bold and Italics"/>
    <w:qFormat/>
    <w:rsid w:val="00000711"/>
    <w:rPr>
      <w:b/>
      <w:i/>
      <w:u w:val="none"/>
    </w:rPr>
  </w:style>
  <w:style w:type="paragraph" w:styleId="BalloonText">
    <w:name w:val="Balloon Text"/>
    <w:basedOn w:val="Normal"/>
    <w:link w:val="BalloonTextChar"/>
    <w:rsid w:val="00000711"/>
    <w:rPr>
      <w:rFonts w:ascii="Tahoma" w:hAnsi="Tahoma" w:cs="Tahoma"/>
      <w:sz w:val="16"/>
      <w:szCs w:val="16"/>
    </w:rPr>
  </w:style>
  <w:style w:type="character" w:customStyle="1" w:styleId="BalloonTextChar">
    <w:name w:val="Balloon Text Char"/>
    <w:basedOn w:val="DefaultParagraphFont"/>
    <w:link w:val="BalloonText"/>
    <w:rsid w:val="000007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7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07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711"/>
    <w:rPr>
      <w:b/>
      <w:color w:val="660033"/>
      <w:spacing w:val="0"/>
    </w:rPr>
  </w:style>
  <w:style w:type="paragraph" w:customStyle="1" w:styleId="Nameditemlist">
    <w:name w:val="Named item list"/>
    <w:basedOn w:val="BodyText"/>
    <w:qFormat/>
    <w:rsid w:val="00000711"/>
    <w:pPr>
      <w:tabs>
        <w:tab w:val="left" w:pos="2835"/>
      </w:tabs>
      <w:ind w:left="2835" w:hanging="2835"/>
    </w:pPr>
  </w:style>
  <w:style w:type="paragraph" w:customStyle="1" w:styleId="BodyTextnopadding">
    <w:name w:val="Body Text no padding"/>
    <w:basedOn w:val="BodyText"/>
    <w:qFormat/>
    <w:rsid w:val="00000711"/>
    <w:pPr>
      <w:spacing w:before="0" w:after="0"/>
    </w:pPr>
  </w:style>
  <w:style w:type="character" w:styleId="Hyperlink">
    <w:name w:val="Hyperlink"/>
    <w:basedOn w:val="DefaultParagraphFont"/>
    <w:uiPriority w:val="99"/>
    <w:unhideWhenUsed/>
    <w:rsid w:val="00D17E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1149</Words>
  <Characters>7297</Characters>
  <Application>Microsoft Office Word</Application>
  <DocSecurity>0</DocSecurity>
  <Lines>228</Lines>
  <Paragraphs>159</Paragraphs>
  <ScaleCrop>false</ScaleCrop>
  <Company>Author-it Software Corporation Ltd.</Company>
  <LinksUpToDate>false</LinksUpToDate>
  <CharactersWithSpaces>8287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AHCPER328 Establish organic garden and orchard systems</dc:title>
  <dc:subject>Approved</dc:subject>
  <dc:creator>Skills Insight</dc:creator>
  <cp:keywords>Release: 1</cp:keywords>
  <dc:description>Review Date: 12 April 2008</dc:description>
  <cp:lastModifiedBy>HSD_TPCMSd.prod</cp:lastModifiedBy>
  <cp:revision>3</cp:revision>
  <dcterms:created xsi:type="dcterms:W3CDTF">2025-03-01T22:21:00Z</dcterms:created>
  <dcterms:modified xsi:type="dcterms:W3CDTF">2025-03-01T22:21:00Z</dcterms:modified>
</cp:coreProperties>
</file>