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86E" w:rsidP="00F02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AHCPER219 Plant and maintain crops in a permaculture system</w:t>
      </w:r>
      <w:r>
        <w:fldChar w:fldCharType="end"/>
      </w:r>
    </w:p>
    <w:p w:rsidR="00F0286E" w:rsidP="00F0286E">
      <w:pPr>
        <w:pStyle w:val="Version"/>
        <w:sectPr w:rsidSect="000A0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A8E" w:rsidP="000A0A8E">
      <w:pPr>
        <w:pStyle w:val="SuperHeading"/>
      </w:pPr>
      <w:r w:rsidRPr="000A0A8E">
        <w:t>AHCPER219 Plant and maintain crops in a permaculture system</w:t>
      </w:r>
    </w:p>
    <w:p w:rsidR="00000000" w:rsidRPr="000A0A8E" w:rsidP="000A0A8E">
      <w:pPr>
        <w:pStyle w:val="Heading1"/>
      </w:pPr>
      <w:bookmarkStart w:id="1" w:name="O_1275467"/>
      <w:bookmarkEnd w:id="1"/>
      <w:r w:rsidRPr="000A0A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0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Comments</w:t>
            </w:r>
          </w:p>
        </w:tc>
      </w:tr>
      <w:tr w:rsidTr="000A0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t>This version released with AHC Agriculture, Horticulture and Conservation and Land Management Training Package Version 9.0.</w:t>
            </w:r>
          </w:p>
        </w:tc>
      </w:tr>
    </w:tbl>
    <w:p w:rsidR="00000000" w:rsidRPr="000A0A8E" w:rsidP="000A0A8E">
      <w:pPr>
        <w:pStyle w:val="BodyText"/>
      </w:pPr>
    </w:p>
    <w:p w:rsidR="00000000" w:rsidRPr="000A0A8E" w:rsidP="000A0A8E">
      <w:pPr>
        <w:pStyle w:val="AllowPageBreak"/>
      </w:pPr>
    </w:p>
    <w:p w:rsidR="00000000" w:rsidRPr="000A0A8E" w:rsidP="000A0A8E">
      <w:pPr>
        <w:pStyle w:val="Heading1"/>
      </w:pPr>
      <w:bookmarkStart w:id="2" w:name="O_1275468"/>
      <w:bookmarkEnd w:id="2"/>
      <w:r w:rsidRPr="000A0A8E">
        <w:t>Application</w:t>
      </w:r>
    </w:p>
    <w:p w:rsidR="00000000" w:rsidRPr="000A0A8E" w:rsidP="00F0286E">
      <w:pPr>
        <w:pStyle w:val="BodyText"/>
      </w:pPr>
      <w:r w:rsidRPr="000A0A8E">
        <w:t>This unit of competency describe</w:t>
      </w:r>
      <w:r w:rsidRPr="000A0A8E">
        <w:t>s the skills and knowledge required to plant and maintain plants in a permaculture cropping system involving site preparation, handling and planting of a range of planting materials, and the maintenance of crops in the field.</w:t>
      </w:r>
    </w:p>
    <w:p w:rsidR="00000000" w:rsidRPr="000A0A8E" w:rsidP="00F0286E">
      <w:pPr>
        <w:pStyle w:val="BodyText"/>
      </w:pPr>
      <w:r w:rsidRPr="000A0A8E">
        <w:t>This unit applies to individua</w:t>
      </w:r>
      <w:r w:rsidRPr="000A0A8E">
        <w:t>ls who work under supervision and exercise limited autonomy with some accountability for their own work. They undertake defined activities and work in a structured context.</w:t>
      </w:r>
    </w:p>
    <w:p w:rsidR="00000000" w:rsidRPr="000A0A8E" w:rsidP="00F0286E">
      <w:pPr>
        <w:pStyle w:val="BodyText"/>
      </w:pPr>
      <w:r w:rsidRPr="000A0A8E">
        <w:t>No licensing, legislative or certification requirements apply to this unit at the t</w:t>
      </w:r>
      <w:r w:rsidRPr="000A0A8E">
        <w:t>ime of publication.</w:t>
      </w:r>
    </w:p>
    <w:p w:rsidR="00000000" w:rsidRPr="000A0A8E" w:rsidP="000A0A8E">
      <w:pPr>
        <w:pStyle w:val="Heading1"/>
      </w:pPr>
      <w:bookmarkStart w:id="3" w:name="O_1275469"/>
      <w:bookmarkEnd w:id="3"/>
      <w:r w:rsidRPr="000A0A8E">
        <w:t>Pre-requisite Unit</w:t>
      </w:r>
    </w:p>
    <w:p w:rsidR="00000000" w:rsidRPr="000A0A8E" w:rsidP="00F0286E">
      <w:pPr>
        <w:pStyle w:val="BodyText"/>
      </w:pPr>
      <w:r w:rsidRPr="000A0A8E">
        <w:t>Nil</w:t>
      </w:r>
    </w:p>
    <w:p w:rsidR="00000000" w:rsidRPr="000A0A8E" w:rsidP="000A0A8E">
      <w:pPr>
        <w:pStyle w:val="Heading1"/>
      </w:pPr>
      <w:bookmarkStart w:id="4" w:name="O_1275471"/>
      <w:bookmarkEnd w:id="4"/>
      <w:r w:rsidRPr="000A0A8E">
        <w:t>Unit Sector</w:t>
      </w:r>
    </w:p>
    <w:p w:rsidR="00000000" w:rsidRPr="000A0A8E" w:rsidP="00F0286E">
      <w:pPr>
        <w:pStyle w:val="BodyText"/>
      </w:pPr>
      <w:r w:rsidRPr="000A0A8E">
        <w:t>Permaculture (PER)</w:t>
      </w:r>
    </w:p>
    <w:p w:rsidR="00000000" w:rsidRPr="000A0A8E" w:rsidP="000A0A8E">
      <w:pPr>
        <w:pStyle w:val="Heading1"/>
      </w:pPr>
      <w:bookmarkStart w:id="5" w:name="O_1275472"/>
      <w:bookmarkEnd w:id="5"/>
      <w:r w:rsidRPr="000A0A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28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Performance Criteria</w:t>
            </w:r>
          </w:p>
        </w:tc>
      </w:tr>
      <w:tr w:rsidTr="00F028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28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1. Prepare to plant permaculture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t>1.1 Confirm work requirements with supervisor</w:t>
            </w:r>
          </w:p>
          <w:p w:rsidR="00000000" w:rsidRPr="000A0A8E" w:rsidP="000A0A8E">
            <w:pPr>
              <w:pStyle w:val="BodyText"/>
            </w:pPr>
            <w:r w:rsidRPr="000A0A8E">
              <w:t>1.2 Select and prepare tools and equipment</w:t>
            </w:r>
          </w:p>
          <w:p w:rsidR="00000000" w:rsidRPr="000A0A8E" w:rsidP="000A0A8E">
            <w:pPr>
              <w:pStyle w:val="BodyText"/>
            </w:pPr>
            <w:r w:rsidRPr="000A0A8E">
              <w:t>1.3 Identify plant materials to</w:t>
            </w:r>
            <w:r w:rsidRPr="000A0A8E">
              <w:t xml:space="preserve"> be planted</w:t>
            </w:r>
          </w:p>
          <w:p w:rsidR="00000000" w:rsidRPr="000A0A8E" w:rsidP="000A0A8E">
            <w:pPr>
              <w:pStyle w:val="BodyText"/>
            </w:pPr>
            <w:r w:rsidRPr="000A0A8E">
              <w:t>1.4 Identify safety hazards and implement controls according to workplace procedures</w:t>
            </w:r>
          </w:p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1.5 Select, use and maintain personal protective equipment</w:t>
            </w:r>
          </w:p>
        </w:tc>
      </w:tr>
      <w:tr w:rsidTr="00F028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2. Prepare the site for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t>2.1 Tend to residual material on site according to permaculture planting plan</w:t>
            </w:r>
          </w:p>
          <w:p w:rsidR="00000000" w:rsidRPr="000A0A8E" w:rsidP="000A0A8E">
            <w:pPr>
              <w:pStyle w:val="BodyText"/>
            </w:pPr>
            <w:r w:rsidRPr="000A0A8E">
              <w:t>2.2 Apply soil treatments or amendments according to supervisor instructions</w:t>
            </w:r>
          </w:p>
          <w:p w:rsidR="00000000" w:rsidRPr="000A0A8E" w:rsidP="000A0A8E">
            <w:pPr>
              <w:pStyle w:val="BodyText"/>
            </w:pPr>
            <w:r w:rsidRPr="000A0A8E">
              <w:t>2.3 Implement plant protection strategy according to instructions</w:t>
            </w:r>
          </w:p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2.4 Mark out planting pattern accor</w:t>
            </w:r>
            <w:r w:rsidRPr="000A0A8E">
              <w:t>ding to permaculture planting plan</w:t>
            </w:r>
          </w:p>
        </w:tc>
      </w:tr>
      <w:tr w:rsidTr="00F028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3. Carry out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t>3.1 Select planting material according to plan</w:t>
            </w:r>
          </w:p>
          <w:p w:rsidR="00000000" w:rsidRPr="000A0A8E" w:rsidP="000A0A8E">
            <w:pPr>
              <w:pStyle w:val="BodyText"/>
            </w:pPr>
            <w:r w:rsidRPr="000A0A8E">
              <w:t>3.2 Maintain viability of planting material</w:t>
            </w:r>
          </w:p>
          <w:p w:rsidR="00000000" w:rsidRPr="000A0A8E" w:rsidP="000A0A8E">
            <w:pPr>
              <w:pStyle w:val="BodyText"/>
            </w:pPr>
            <w:r w:rsidRPr="000A0A8E">
              <w:t>3.3 Handle and transport planting material to site</w:t>
            </w:r>
          </w:p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3.4 Carry out planting according to permacult</w:t>
            </w:r>
            <w:r w:rsidRPr="000A0A8E">
              <w:t>ure planting plan</w:t>
            </w:r>
          </w:p>
        </w:tc>
      </w:tr>
      <w:tr w:rsidTr="00F028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4. Maintain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t>4.1 Apply treatments to plantings according to the permaculture planting plan</w:t>
            </w:r>
          </w:p>
          <w:p w:rsidR="00000000" w:rsidRPr="000A0A8E" w:rsidP="000A0A8E">
            <w:pPr>
              <w:pStyle w:val="BodyText"/>
            </w:pPr>
            <w:r w:rsidRPr="000A0A8E">
              <w:t>4.2 Water plantings according to irrigation schedule</w:t>
            </w:r>
          </w:p>
          <w:p w:rsidR="00000000" w:rsidRPr="000A0A8E" w:rsidP="000A0A8E">
            <w:pPr>
              <w:pStyle w:val="BodyText"/>
            </w:pPr>
            <w:r w:rsidRPr="000A0A8E">
              <w:t>4.3 Train and protect plants according to permaculture planting plan</w:t>
            </w:r>
          </w:p>
        </w:tc>
      </w:tr>
    </w:tbl>
    <w:p w:rsidR="00000000" w:rsidRPr="000A0A8E" w:rsidP="000A0A8E">
      <w:pPr>
        <w:pStyle w:val="BodyText"/>
      </w:pPr>
    </w:p>
    <w:p w:rsidR="00000000" w:rsidRPr="000A0A8E" w:rsidP="000A0A8E">
      <w:pPr>
        <w:pStyle w:val="AllowPageBreak"/>
      </w:pPr>
    </w:p>
    <w:p w:rsidR="00000000" w:rsidRPr="000A0A8E" w:rsidP="000A0A8E">
      <w:pPr>
        <w:pStyle w:val="Heading1"/>
      </w:pPr>
      <w:bookmarkStart w:id="6" w:name="O_1275473"/>
      <w:bookmarkEnd w:id="6"/>
      <w:r w:rsidRPr="000A0A8E">
        <w:t>Foundation Skills</w:t>
      </w:r>
    </w:p>
    <w:p w:rsidR="00000000" w:rsidRPr="00F0286E" w:rsidP="00F0286E">
      <w:pPr>
        <w:pStyle w:val="BodyText"/>
        <w:rPr>
          <w:i/>
        </w:rPr>
      </w:pPr>
      <w:r w:rsidRPr="00F0286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Description</w:t>
            </w:r>
          </w:p>
        </w:tc>
      </w:tr>
      <w:tr w:rsidTr="000A0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ListBullet"/>
            </w:pPr>
            <w:r w:rsidRPr="000A0A8E">
              <w:t xml:space="preserve">Use volumetric and area calculations to determine application rates of permaculture treatments </w:t>
            </w:r>
          </w:p>
        </w:tc>
      </w:tr>
    </w:tbl>
    <w:p w:rsidR="00000000" w:rsidRPr="000A0A8E" w:rsidP="000A0A8E">
      <w:pPr>
        <w:pStyle w:val="BodyText"/>
      </w:pPr>
    </w:p>
    <w:p w:rsidR="00000000" w:rsidRPr="000A0A8E" w:rsidP="000A0A8E">
      <w:pPr>
        <w:pStyle w:val="AllowPageBreak"/>
      </w:pPr>
    </w:p>
    <w:p w:rsidR="00000000" w:rsidRPr="000A0A8E" w:rsidP="000A0A8E">
      <w:pPr>
        <w:pStyle w:val="Heading1"/>
      </w:pPr>
      <w:bookmarkStart w:id="7" w:name="O_1275475"/>
      <w:bookmarkEnd w:id="7"/>
      <w:r w:rsidRPr="000A0A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A0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Equivalence status</w:t>
            </w:r>
          </w:p>
        </w:tc>
      </w:tr>
      <w:tr w:rsidTr="000A0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AHCPER219 Plant and maintain crops in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t>AHCPER206 Plant and maintain permaculture crops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t>Title change to clarify unit intent</w:t>
            </w:r>
          </w:p>
          <w:p w:rsidR="00000000" w:rsidRPr="000A0A8E" w:rsidP="000A0A8E">
            <w:pPr>
              <w:pStyle w:val="BodyText"/>
            </w:pPr>
            <w:r w:rsidRPr="000A0A8E">
              <w:t>Minor changes to Application and Performance Criteria for clarity</w:t>
            </w:r>
          </w:p>
          <w:p w:rsidR="00000000" w:rsidRPr="000A0A8E" w:rsidP="000A0A8E">
            <w:pPr>
              <w:pStyle w:val="BodyText"/>
            </w:pPr>
            <w:r w:rsidRPr="000A0A8E">
              <w:t>Changes to Performance Evidence, Knowledge Ev</w:t>
            </w:r>
            <w:r w:rsidRPr="000A0A8E">
              <w:t>idence and Assessment Conditions for clarity</w:t>
            </w:r>
          </w:p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t>Not equivalent</w:t>
            </w:r>
          </w:p>
        </w:tc>
      </w:tr>
    </w:tbl>
    <w:p w:rsidR="00000000" w:rsidRPr="000A0A8E" w:rsidP="000A0A8E">
      <w:pPr>
        <w:pStyle w:val="BodyText"/>
      </w:pPr>
    </w:p>
    <w:p w:rsidR="00000000" w:rsidRPr="000A0A8E" w:rsidP="000A0A8E">
      <w:pPr>
        <w:pStyle w:val="AllowPageBreak"/>
      </w:pPr>
    </w:p>
    <w:p w:rsidR="00000000" w:rsidRPr="000A0A8E" w:rsidP="000A0A8E">
      <w:pPr>
        <w:pStyle w:val="Heading1"/>
      </w:pPr>
      <w:bookmarkStart w:id="8" w:name="O_1275482"/>
      <w:bookmarkEnd w:id="8"/>
      <w:r w:rsidRPr="000A0A8E">
        <w:t>Links</w:t>
      </w:r>
    </w:p>
    <w:p w:rsidR="00000000" w:rsidRPr="000A0A8E" w:rsidP="00F0286E">
      <w:pPr>
        <w:pStyle w:val="BodyText"/>
      </w:pPr>
      <w:r w:rsidRPr="000A0A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06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0A8E" w:rsidP="00F0286E">
      <w:pPr>
        <w:pStyle w:val="BodyText"/>
        <w:sectPr w:rsidSect="000A0A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A8E" w:rsidP="000A0A8E">
      <w:pPr>
        <w:pStyle w:val="SuperHeading"/>
      </w:pPr>
      <w:r w:rsidRPr="000A0A8E">
        <w:t>Assessment Requirements for AHCPER219 Plant and maintain crops in a permaculture system</w:t>
      </w:r>
    </w:p>
    <w:p w:rsidR="00000000" w:rsidRPr="000A0A8E" w:rsidP="000A0A8E">
      <w:pPr>
        <w:pStyle w:val="Heading1"/>
      </w:pPr>
      <w:bookmarkStart w:id="9" w:name="O_1275477"/>
      <w:bookmarkEnd w:id="9"/>
      <w:r w:rsidRPr="000A0A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0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Bold"/>
              <w:rPr>
                <w:lang w:val="en-NZ"/>
              </w:rPr>
            </w:pPr>
            <w:r w:rsidRPr="000A0A8E">
              <w:t>Comments</w:t>
            </w:r>
          </w:p>
        </w:tc>
      </w:tr>
      <w:tr w:rsidTr="000A0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8E">
            <w:pPr>
              <w:pStyle w:val="BodyText"/>
              <w:rPr>
                <w:lang w:val="en-NZ"/>
              </w:rPr>
            </w:pPr>
            <w:r w:rsidRPr="000A0A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8E" w:rsidP="000A0A8E">
            <w:pPr>
              <w:pStyle w:val="BodyText"/>
            </w:pPr>
            <w:r w:rsidRPr="000A0A8E">
              <w:t>This version released with AHC Agriculture, Horticulture and Conservation and Land Management Training Package Version 9.0.</w:t>
            </w:r>
          </w:p>
        </w:tc>
      </w:tr>
    </w:tbl>
    <w:p w:rsidR="00000000" w:rsidRPr="000A0A8E" w:rsidP="000A0A8E">
      <w:pPr>
        <w:pStyle w:val="BodyText"/>
      </w:pPr>
    </w:p>
    <w:p w:rsidR="00000000" w:rsidRPr="000A0A8E" w:rsidP="000A0A8E">
      <w:pPr>
        <w:pStyle w:val="AllowPageBreak"/>
      </w:pPr>
    </w:p>
    <w:p w:rsidR="00000000" w:rsidRPr="000A0A8E" w:rsidP="000A0A8E">
      <w:pPr>
        <w:pStyle w:val="Heading1"/>
      </w:pPr>
      <w:bookmarkStart w:id="10" w:name="O_1275478"/>
      <w:bookmarkEnd w:id="10"/>
      <w:r w:rsidRPr="000A0A8E">
        <w:t>Performance Evidence</w:t>
      </w:r>
    </w:p>
    <w:p w:rsidR="00000000" w:rsidRPr="000A0A8E" w:rsidP="00F0286E">
      <w:pPr>
        <w:pStyle w:val="BodyText"/>
      </w:pPr>
      <w:r w:rsidRPr="000A0A8E">
        <w:t>An individual demonstrating competency must satisfy all of the elements and performance cr</w:t>
      </w:r>
      <w:r w:rsidRPr="000A0A8E">
        <w:t>iteria in this unit.</w:t>
      </w:r>
    </w:p>
    <w:p w:rsidR="00000000" w:rsidRPr="000A0A8E" w:rsidP="00F0286E">
      <w:pPr>
        <w:pStyle w:val="BodyText"/>
      </w:pPr>
      <w:r w:rsidRPr="000A0A8E">
        <w:t>There must be evidence that the individual has planted and maintained at least</w:t>
      </w:r>
      <w:r w:rsidRPr="000A0A8E">
        <w:rPr>
          <w:rStyle w:val="SpecialBold"/>
        </w:rPr>
        <w:t xml:space="preserve"> </w:t>
      </w:r>
      <w:r w:rsidRPr="000A0A8E">
        <w:t>two (2) crops in a permaculture</w:t>
      </w:r>
      <w:r w:rsidRPr="000A0A8E">
        <w:rPr>
          <w:rStyle w:val="SpecialBold"/>
        </w:rPr>
        <w:t xml:space="preserve"> </w:t>
      </w:r>
      <w:r w:rsidRPr="000A0A8E">
        <w:t>system and has:</w:t>
      </w:r>
    </w:p>
    <w:p w:rsidR="00000000" w:rsidRPr="000A0A8E" w:rsidP="000A0A8E">
      <w:pPr>
        <w:pStyle w:val="ListBullet"/>
      </w:pPr>
      <w:r w:rsidRPr="000A0A8E">
        <w:t>selected and prepared plant material, tools and equipment</w:t>
      </w:r>
    </w:p>
    <w:p w:rsidR="00000000" w:rsidRPr="000A0A8E" w:rsidP="000A0A8E">
      <w:pPr>
        <w:pStyle w:val="ListBullet"/>
      </w:pPr>
      <w:r w:rsidRPr="000A0A8E">
        <w:t>prepared site for planting</w:t>
      </w:r>
    </w:p>
    <w:p w:rsidR="00000000" w:rsidRPr="000A0A8E" w:rsidP="000A0A8E">
      <w:pPr>
        <w:pStyle w:val="ListBullet"/>
      </w:pPr>
      <w:r w:rsidRPr="000A0A8E">
        <w:t>planted acc</w:t>
      </w:r>
      <w:r w:rsidRPr="000A0A8E">
        <w:t>ording to permaculture planting plan</w:t>
      </w:r>
    </w:p>
    <w:p w:rsidR="00000000" w:rsidRPr="000A0A8E" w:rsidP="000A0A8E">
      <w:pPr>
        <w:pStyle w:val="ListBullet"/>
      </w:pPr>
      <w:r w:rsidRPr="000A0A8E">
        <w:t xml:space="preserve">trained and protected plantings, including the use of supports and guards </w:t>
      </w:r>
    </w:p>
    <w:p w:rsidR="00000000" w:rsidRPr="000A0A8E" w:rsidP="000A0A8E">
      <w:pPr>
        <w:pStyle w:val="ListBullet"/>
      </w:pPr>
      <w:r w:rsidRPr="000A0A8E">
        <w:t>maintained soil moisture according to irrigation plan</w:t>
      </w:r>
    </w:p>
    <w:p w:rsidR="00000000" w:rsidRPr="000A0A8E" w:rsidP="000A0A8E">
      <w:pPr>
        <w:pStyle w:val="ListBullet"/>
      </w:pPr>
      <w:r w:rsidRPr="000A0A8E">
        <w:t>applied treatments to planting site.</w:t>
      </w:r>
    </w:p>
    <w:p w:rsidR="00000000" w:rsidRPr="000A0A8E" w:rsidP="000A0A8E">
      <w:pPr>
        <w:pStyle w:val="AllowPageBreak"/>
      </w:pPr>
    </w:p>
    <w:p w:rsidR="00000000" w:rsidRPr="000A0A8E" w:rsidP="000A0A8E">
      <w:pPr>
        <w:pStyle w:val="Heading1"/>
      </w:pPr>
      <w:bookmarkStart w:id="11" w:name="O_1275479"/>
      <w:bookmarkEnd w:id="11"/>
      <w:r w:rsidRPr="000A0A8E">
        <w:t>Knowledge Evidence</w:t>
      </w:r>
    </w:p>
    <w:p w:rsidR="00000000" w:rsidRPr="000A0A8E" w:rsidP="00F0286E">
      <w:pPr>
        <w:pStyle w:val="BodyText"/>
      </w:pPr>
      <w:r w:rsidRPr="000A0A8E">
        <w:t>An individual must be able to demonstrate the knowledge required to perform the tasks outlined in the elements and performance criteria of this unit. This includes knowledge of:</w:t>
      </w:r>
    </w:p>
    <w:p w:rsidR="00000000" w:rsidRPr="000A0A8E" w:rsidP="000A0A8E">
      <w:pPr>
        <w:pStyle w:val="ListBullet"/>
      </w:pPr>
      <w:r w:rsidRPr="000A0A8E">
        <w:t>permaculture principles and practices related to planting operations, includi</w:t>
      </w:r>
      <w:r w:rsidRPr="000A0A8E">
        <w:t>ng:</w:t>
      </w:r>
    </w:p>
    <w:p w:rsidR="00000000" w:rsidRPr="000A0A8E" w:rsidP="000A0A8E">
      <w:pPr>
        <w:pStyle w:val="ListBullet2"/>
      </w:pPr>
      <w:r w:rsidRPr="000A0A8E">
        <w:t>planting in natural groupings or guilds</w:t>
      </w:r>
    </w:p>
    <w:p w:rsidR="00000000" w:rsidRPr="000A0A8E" w:rsidP="000A0A8E">
      <w:pPr>
        <w:pStyle w:val="ListBullet2"/>
      </w:pPr>
      <w:r w:rsidRPr="000A0A8E">
        <w:t>utilising plant partnerships such as vines on corn crops</w:t>
      </w:r>
    </w:p>
    <w:p w:rsidR="00000000" w:rsidRPr="000A0A8E" w:rsidP="000A0A8E">
      <w:pPr>
        <w:pStyle w:val="ListBullet2"/>
      </w:pPr>
      <w:r w:rsidRPr="000A0A8E">
        <w:t>planting mixed species and interplanting with companion species</w:t>
      </w:r>
    </w:p>
    <w:p w:rsidR="00000000" w:rsidRPr="000A0A8E" w:rsidP="000A0A8E">
      <w:pPr>
        <w:pStyle w:val="ListBullet2"/>
      </w:pPr>
      <w:r w:rsidRPr="000A0A8E">
        <w:t>avoiding soil compaction or disturbance</w:t>
      </w:r>
    </w:p>
    <w:p w:rsidR="00000000" w:rsidRPr="000A0A8E" w:rsidP="000A0A8E">
      <w:pPr>
        <w:pStyle w:val="ListBullet2"/>
      </w:pPr>
      <w:r w:rsidRPr="000A0A8E">
        <w:t>utilising chickens to plough and prepare ground fo</w:t>
      </w:r>
      <w:r w:rsidRPr="000A0A8E">
        <w:t>r planting</w:t>
      </w:r>
    </w:p>
    <w:p w:rsidR="00000000" w:rsidRPr="000A0A8E" w:rsidP="000A0A8E">
      <w:pPr>
        <w:pStyle w:val="ListBullet2"/>
      </w:pPr>
      <w:r w:rsidRPr="000A0A8E">
        <w:t>avoiding water, seed or weed leakages from the system</w:t>
      </w:r>
    </w:p>
    <w:p w:rsidR="00000000" w:rsidRPr="000A0A8E" w:rsidP="000A0A8E">
      <w:pPr>
        <w:pStyle w:val="ListBullet"/>
      </w:pPr>
      <w:r w:rsidRPr="000A0A8E">
        <w:t>handling residual materials sustainably on the planting site, including:</w:t>
      </w:r>
    </w:p>
    <w:p w:rsidR="00000000" w:rsidRPr="000A0A8E" w:rsidP="000A0A8E">
      <w:pPr>
        <w:pStyle w:val="ListBullet2"/>
      </w:pPr>
      <w:r w:rsidRPr="000A0A8E">
        <w:t>previous crops</w:t>
      </w:r>
    </w:p>
    <w:p w:rsidR="00000000" w:rsidRPr="000A0A8E" w:rsidP="000A0A8E">
      <w:pPr>
        <w:pStyle w:val="ListBullet2"/>
      </w:pPr>
      <w:r w:rsidRPr="000A0A8E">
        <w:t>weeds</w:t>
      </w:r>
    </w:p>
    <w:p w:rsidR="00000000" w:rsidRPr="000A0A8E" w:rsidP="000A0A8E">
      <w:pPr>
        <w:pStyle w:val="ListBullet2"/>
      </w:pPr>
      <w:r w:rsidRPr="000A0A8E">
        <w:t>detritus</w:t>
      </w:r>
    </w:p>
    <w:p w:rsidR="00000000" w:rsidRPr="000A0A8E" w:rsidP="000A0A8E">
      <w:pPr>
        <w:pStyle w:val="ListBullet"/>
      </w:pPr>
      <w:r w:rsidRPr="000A0A8E">
        <w:t>principles of sustainable horticultural practices</w:t>
      </w:r>
    </w:p>
    <w:p w:rsidR="00000000" w:rsidRPr="000A0A8E" w:rsidP="000A0A8E">
      <w:pPr>
        <w:pStyle w:val="ListBullet"/>
      </w:pPr>
      <w:r w:rsidRPr="000A0A8E">
        <w:t>planting techniques</w:t>
      </w:r>
    </w:p>
    <w:p w:rsidR="00000000" w:rsidRPr="000A0A8E" w:rsidP="000A0A8E">
      <w:pPr>
        <w:pStyle w:val="ListBullet"/>
      </w:pPr>
      <w:r w:rsidRPr="000A0A8E">
        <w:t>basic plant nutrition</w:t>
      </w:r>
    </w:p>
    <w:p w:rsidR="00000000" w:rsidRPr="000A0A8E" w:rsidP="000A0A8E">
      <w:pPr>
        <w:pStyle w:val="ListBullet"/>
      </w:pPr>
      <w:r w:rsidRPr="000A0A8E">
        <w:t>soil improvement and nutrient maintenance, including:</w:t>
      </w:r>
    </w:p>
    <w:p w:rsidR="00000000" w:rsidRPr="000A0A8E" w:rsidP="000A0A8E">
      <w:pPr>
        <w:pStyle w:val="ListBullet2"/>
      </w:pPr>
      <w:r w:rsidRPr="000A0A8E">
        <w:t>minerals, including rock dusts</w:t>
      </w:r>
    </w:p>
    <w:p w:rsidR="00000000" w:rsidRPr="000A0A8E" w:rsidP="000A0A8E">
      <w:pPr>
        <w:pStyle w:val="ListBullet2"/>
      </w:pPr>
      <w:r w:rsidRPr="000A0A8E">
        <w:t>organic matter</w:t>
      </w:r>
    </w:p>
    <w:p w:rsidR="00000000" w:rsidRPr="000A0A8E" w:rsidP="000A0A8E">
      <w:pPr>
        <w:pStyle w:val="ListBullet2"/>
      </w:pPr>
      <w:r w:rsidRPr="000A0A8E">
        <w:t>manures, appropriate fertilisers and composts</w:t>
      </w:r>
    </w:p>
    <w:p w:rsidR="00000000" w:rsidRPr="000A0A8E" w:rsidP="000A0A8E">
      <w:pPr>
        <w:pStyle w:val="ListBullet2"/>
      </w:pPr>
      <w:r w:rsidRPr="000A0A8E">
        <w:t>foliar feeds or fertigation</w:t>
      </w:r>
    </w:p>
    <w:p w:rsidR="00000000" w:rsidRPr="000A0A8E" w:rsidP="000A0A8E">
      <w:pPr>
        <w:pStyle w:val="ListBullet2"/>
      </w:pPr>
      <w:r w:rsidRPr="000A0A8E">
        <w:t>vermicompost and worm castings</w:t>
      </w:r>
    </w:p>
    <w:p w:rsidR="00000000" w:rsidRPr="000A0A8E" w:rsidP="000A0A8E">
      <w:pPr>
        <w:pStyle w:val="ListBullet2"/>
      </w:pPr>
      <w:r w:rsidRPr="000A0A8E">
        <w:t>planting of a temporary gree</w:t>
      </w:r>
      <w:r w:rsidRPr="000A0A8E">
        <w:t>n manure or cover crop</w:t>
      </w:r>
    </w:p>
    <w:p w:rsidR="00000000" w:rsidRPr="000A0A8E" w:rsidP="000A0A8E">
      <w:pPr>
        <w:pStyle w:val="ListBullet2"/>
      </w:pPr>
      <w:r w:rsidRPr="000A0A8E">
        <w:t>legume plantings or interplantings</w:t>
      </w:r>
    </w:p>
    <w:p w:rsidR="00000000" w:rsidRPr="000A0A8E" w:rsidP="000A0A8E">
      <w:pPr>
        <w:pStyle w:val="ListBullet2"/>
      </w:pPr>
      <w:r w:rsidRPr="000A0A8E">
        <w:t>sheet mulches</w:t>
      </w:r>
    </w:p>
    <w:p w:rsidR="00000000" w:rsidRPr="000A0A8E" w:rsidP="000A0A8E">
      <w:pPr>
        <w:pStyle w:val="ListBullet"/>
      </w:pPr>
      <w:r w:rsidRPr="000A0A8E">
        <w:t>companion planting</w:t>
      </w:r>
    </w:p>
    <w:p w:rsidR="00000000" w:rsidRPr="000A0A8E" w:rsidP="000A0A8E">
      <w:pPr>
        <w:pStyle w:val="ListBullet"/>
      </w:pPr>
      <w:r w:rsidRPr="000A0A8E">
        <w:t>plant growth and development</w:t>
      </w:r>
    </w:p>
    <w:p w:rsidR="00000000" w:rsidRPr="000A0A8E" w:rsidP="000A0A8E">
      <w:pPr>
        <w:pStyle w:val="ListBullet"/>
      </w:pPr>
      <w:r w:rsidRPr="000A0A8E">
        <w:t>methods of waste disposal causing minimal impact on the environment</w:t>
      </w:r>
    </w:p>
    <w:p w:rsidR="00000000" w:rsidRPr="000A0A8E" w:rsidP="000A0A8E">
      <w:pPr>
        <w:pStyle w:val="ListBullet"/>
      </w:pPr>
      <w:r w:rsidRPr="000A0A8E">
        <w:t>safe work practices in the workplace.</w:t>
      </w:r>
    </w:p>
    <w:p w:rsidR="00000000" w:rsidRPr="000A0A8E" w:rsidP="000A0A8E">
      <w:pPr>
        <w:pStyle w:val="AllowPageBreak"/>
      </w:pPr>
    </w:p>
    <w:p w:rsidR="00000000" w:rsidRPr="000A0A8E" w:rsidP="000A0A8E">
      <w:pPr>
        <w:pStyle w:val="Heading1"/>
      </w:pPr>
      <w:bookmarkStart w:id="12" w:name="O_1275480"/>
      <w:bookmarkEnd w:id="12"/>
      <w:r w:rsidRPr="000A0A8E">
        <w:t>Assessment Conditions</w:t>
      </w:r>
    </w:p>
    <w:p w:rsidR="00000000" w:rsidRPr="000A0A8E" w:rsidP="00F0286E">
      <w:pPr>
        <w:pStyle w:val="BodyText"/>
      </w:pPr>
      <w:r w:rsidRPr="000A0A8E">
        <w:t xml:space="preserve">Assessment of the skills in this unit of competency must take place under the following conditions: </w:t>
      </w:r>
    </w:p>
    <w:p w:rsidR="00000000" w:rsidRPr="000A0A8E" w:rsidP="000A0A8E">
      <w:pPr>
        <w:pStyle w:val="ListBullet"/>
      </w:pPr>
      <w:r w:rsidRPr="000A0A8E">
        <w:t>physical conditions:</w:t>
      </w:r>
    </w:p>
    <w:p w:rsidR="00000000" w:rsidRPr="000A0A8E" w:rsidP="000A0A8E">
      <w:pPr>
        <w:pStyle w:val="ListBullet2"/>
      </w:pPr>
      <w:r w:rsidRPr="000A0A8E">
        <w:t>skills must be demonstrated in a permaculture garden system or an environment that accurately represents workp</w:t>
      </w:r>
      <w:r w:rsidRPr="000A0A8E">
        <w:t>lace conditions</w:t>
      </w:r>
    </w:p>
    <w:p w:rsidR="00000000" w:rsidRPr="000A0A8E" w:rsidP="000A0A8E">
      <w:pPr>
        <w:pStyle w:val="ListBullet"/>
      </w:pPr>
      <w:r w:rsidRPr="000A0A8E">
        <w:t>resources, equipment and materials:</w:t>
      </w:r>
    </w:p>
    <w:p w:rsidR="00000000" w:rsidRPr="000A0A8E" w:rsidP="000A0A8E">
      <w:pPr>
        <w:pStyle w:val="ListBullet2"/>
      </w:pPr>
      <w:r w:rsidRPr="000A0A8E">
        <w:t>permaculture tools and equipment</w:t>
      </w:r>
    </w:p>
    <w:p w:rsidR="00000000" w:rsidRPr="000A0A8E" w:rsidP="000A0A8E">
      <w:pPr>
        <w:pStyle w:val="ListBullet2"/>
      </w:pPr>
      <w:r w:rsidRPr="000A0A8E">
        <w:t>personal protective equipment</w:t>
      </w:r>
    </w:p>
    <w:p w:rsidR="00000000" w:rsidRPr="000A0A8E" w:rsidP="000A0A8E">
      <w:pPr>
        <w:pStyle w:val="ListBullet2"/>
      </w:pPr>
      <w:r w:rsidRPr="000A0A8E">
        <w:t>planting materials</w:t>
      </w:r>
    </w:p>
    <w:p w:rsidR="00000000" w:rsidRPr="000A0A8E" w:rsidP="000A0A8E">
      <w:pPr>
        <w:pStyle w:val="ListBullet2"/>
      </w:pPr>
      <w:r w:rsidRPr="000A0A8E">
        <w:t>irrigation/watering system</w:t>
      </w:r>
    </w:p>
    <w:p w:rsidR="00000000" w:rsidRPr="000A0A8E" w:rsidP="000A0A8E">
      <w:pPr>
        <w:pStyle w:val="ListBullet2"/>
      </w:pPr>
      <w:r w:rsidRPr="000A0A8E">
        <w:t>treatments, guards, support systems for training and maintaining plantings</w:t>
      </w:r>
    </w:p>
    <w:p w:rsidR="00000000" w:rsidRPr="000A0A8E" w:rsidP="000A0A8E">
      <w:pPr>
        <w:pStyle w:val="ListBullet"/>
      </w:pPr>
      <w:r w:rsidRPr="000A0A8E">
        <w:t>specifications:</w:t>
      </w:r>
    </w:p>
    <w:p w:rsidR="00000000" w:rsidRPr="000A0A8E" w:rsidP="000A0A8E">
      <w:pPr>
        <w:pStyle w:val="ListBullet2"/>
      </w:pPr>
      <w:r w:rsidRPr="000A0A8E">
        <w:t>workplace safety procedures</w:t>
      </w:r>
    </w:p>
    <w:p w:rsidR="00000000" w:rsidRPr="000A0A8E" w:rsidP="000A0A8E">
      <w:pPr>
        <w:pStyle w:val="ListBullet2"/>
      </w:pPr>
      <w:r w:rsidRPr="000A0A8E">
        <w:t>access to manufacturer operating instructions for tools and equipment</w:t>
      </w:r>
    </w:p>
    <w:p w:rsidR="00000000" w:rsidRPr="000A0A8E" w:rsidP="000A0A8E">
      <w:pPr>
        <w:pStyle w:val="ListBullet2"/>
      </w:pPr>
      <w:r w:rsidRPr="000A0A8E">
        <w:t>access to safety data sheets</w:t>
      </w:r>
    </w:p>
    <w:p w:rsidR="00000000" w:rsidRPr="000A0A8E" w:rsidP="000A0A8E">
      <w:pPr>
        <w:pStyle w:val="ListBullet2"/>
      </w:pPr>
      <w:r w:rsidRPr="000A0A8E">
        <w:t>workplace instructions and planting plans</w:t>
      </w:r>
    </w:p>
    <w:p w:rsidR="00000000" w:rsidRPr="000A0A8E" w:rsidP="000A0A8E">
      <w:pPr>
        <w:pStyle w:val="ListBullet"/>
      </w:pPr>
      <w:r w:rsidRPr="000A0A8E">
        <w:t>relationships:</w:t>
      </w:r>
    </w:p>
    <w:p w:rsidR="00000000" w:rsidRPr="000A0A8E" w:rsidP="000A0A8E">
      <w:pPr>
        <w:pStyle w:val="ListBullet2"/>
      </w:pPr>
      <w:r w:rsidRPr="000A0A8E">
        <w:t>supervisor.</w:t>
      </w:r>
    </w:p>
    <w:p w:rsidR="00000000" w:rsidRPr="000A0A8E" w:rsidP="00F0286E">
      <w:pPr>
        <w:pStyle w:val="BodyText"/>
      </w:pPr>
      <w:r w:rsidRPr="000A0A8E">
        <w:t>Assessors of this unit must satisfy the requirements for a</w:t>
      </w:r>
      <w:r w:rsidRPr="000A0A8E">
        <w:t>ssessors in applicable vocational education and training legislation, frameworks and/or standards.</w:t>
      </w:r>
    </w:p>
    <w:p w:rsidR="00000000" w:rsidRPr="000A0A8E" w:rsidP="000A0A8E">
      <w:pPr>
        <w:pStyle w:val="Heading1"/>
      </w:pPr>
      <w:bookmarkStart w:id="13" w:name="O_1275483"/>
      <w:bookmarkEnd w:id="13"/>
      <w:r w:rsidRPr="000A0A8E">
        <w:t>Links</w:t>
      </w:r>
    </w:p>
    <w:p w:rsidR="00000000" w:rsidRPr="000A0A8E" w:rsidP="00F0286E">
      <w:pPr>
        <w:pStyle w:val="BodyText"/>
      </w:pPr>
      <w:r w:rsidRPr="000A0A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06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0A8E" w:rsidP="000A0A8E"/>
    <w:sectPr w:rsidSect="000A0A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8E" w:rsidRPr="00F0286E" w:rsidP="00F02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6E" w:rsidP="000A0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86E" w:rsidP="000A0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286E" w:rsidP="000A0A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8E" w:rsidP="000A0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286E">
      <w:t>Approved</w:t>
    </w:r>
    <w:r w:rsidR="00F028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28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286E">
      <w:rPr>
        <w:noProof/>
      </w:rPr>
      <w:t>4</w:t>
    </w:r>
    <w:r>
      <w:rPr>
        <w:noProof/>
      </w:rPr>
      <w:fldChar w:fldCharType="end"/>
    </w:r>
  </w:p>
  <w:p w:rsidR="000A0A8E" w:rsidP="000A0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28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286E">
      <w:t>Skills Insight</w:t>
    </w:r>
    <w:r w:rsidR="00F0286E">
      <w:fldChar w:fldCharType="end"/>
    </w:r>
  </w:p>
  <w:p w:rsidR="000A0A8E" w:rsidP="000A0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A8E" w:rsidRPr="00F0286E" w:rsidP="00F02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6E" w:rsidRPr="002D2AF8" w:rsidP="000A0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AHCPER219 Plant and maintain crops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286E" w:rsidP="000A0A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8E" w:rsidRPr="002D2AF8" w:rsidP="000A0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286E">
      <w:t>AHCPER219 Plant and maintain crops in a permaculture system</w:t>
    </w:r>
    <w:r w:rsidR="00F028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286E">
      <w:rPr>
        <w:noProof/>
      </w:rPr>
      <w:t>2 March 2025</w:t>
    </w:r>
    <w:r>
      <w:fldChar w:fldCharType="end"/>
    </w:r>
  </w:p>
  <w:p w:rsidR="000A0A8E" w:rsidP="000A0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8E60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3A3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D6A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A8E"/>
  </w:style>
  <w:style w:type="character" w:customStyle="1" w:styleId="Heading1Char">
    <w:name w:val="Heading 1 Char"/>
    <w:basedOn w:val="DefaultParagraphFont"/>
    <w:link w:val="Heading1"/>
    <w:rsid w:val="000A0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A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A8E"/>
    <w:rPr>
      <w:b/>
      <w:spacing w:val="0"/>
    </w:rPr>
  </w:style>
  <w:style w:type="paragraph" w:styleId="ListBullet2">
    <w:name w:val="List Bullet 2"/>
    <w:basedOn w:val="List2"/>
    <w:rsid w:val="000A0A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0A8E"/>
    <w:rPr>
      <w:i/>
    </w:rPr>
  </w:style>
  <w:style w:type="paragraph" w:customStyle="1" w:styleId="SuperHeading">
    <w:name w:val="SuperHeading"/>
    <w:basedOn w:val="Normal"/>
    <w:rsid w:val="000A0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0A8E"/>
    <w:rPr>
      <w:b/>
    </w:rPr>
  </w:style>
  <w:style w:type="character" w:customStyle="1" w:styleId="Heading2Char">
    <w:name w:val="Heading 2 Char"/>
    <w:basedOn w:val="DefaultParagraphFont"/>
    <w:link w:val="Heading2"/>
    <w:rsid w:val="000A0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A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A8E"/>
  </w:style>
  <w:style w:type="paragraph" w:styleId="TableofFigures">
    <w:name w:val="table of figures"/>
    <w:basedOn w:val="Normal"/>
    <w:next w:val="Normal"/>
    <w:semiHidden/>
    <w:rsid w:val="000A0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A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A8E"/>
    <w:rPr>
      <w:rFonts w:ascii="Wingdings" w:hAnsi="Wingdings"/>
    </w:rPr>
  </w:style>
  <w:style w:type="paragraph" w:customStyle="1" w:styleId="TableHeading">
    <w:name w:val="Table Heading"/>
    <w:basedOn w:val="HeadingBase"/>
    <w:rsid w:val="000A0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A8E"/>
    <w:rPr>
      <w:color w:val="0033CC"/>
      <w:u w:val="none"/>
    </w:rPr>
  </w:style>
  <w:style w:type="paragraph" w:customStyle="1" w:styleId="BodyTextRight">
    <w:name w:val="Body Text Right"/>
    <w:basedOn w:val="BodyText"/>
    <w:rsid w:val="000A0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A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A8E"/>
    <w:rPr>
      <w:sz w:val="32"/>
    </w:rPr>
  </w:style>
  <w:style w:type="paragraph" w:customStyle="1" w:styleId="HeadingProcedure">
    <w:name w:val="Heading Procedure"/>
    <w:basedOn w:val="HeadingBase"/>
    <w:next w:val="Normal"/>
    <w:rsid w:val="000A0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A8E"/>
    <w:pPr>
      <w:spacing w:before="60" w:after="60"/>
    </w:pPr>
  </w:style>
  <w:style w:type="paragraph" w:styleId="ListContinue">
    <w:name w:val="List Continue"/>
    <w:basedOn w:val="List"/>
    <w:rsid w:val="000A0A8E"/>
    <w:pPr>
      <w:ind w:firstLine="0"/>
    </w:pPr>
  </w:style>
  <w:style w:type="paragraph" w:customStyle="1" w:styleId="ListNote">
    <w:name w:val="List Note"/>
    <w:basedOn w:val="List"/>
    <w:rsid w:val="000A0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A8E"/>
    <w:rPr>
      <w:rFonts w:ascii="Courier New" w:hAnsi="Courier New"/>
    </w:rPr>
  </w:style>
  <w:style w:type="paragraph" w:customStyle="1" w:styleId="NoteBullet">
    <w:name w:val="Note Bullet"/>
    <w:basedOn w:val="Note"/>
    <w:rsid w:val="000A0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A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A8E"/>
    <w:rPr>
      <w:b/>
      <w:smallCaps/>
    </w:rPr>
  </w:style>
  <w:style w:type="paragraph" w:customStyle="1" w:styleId="TableListNumber">
    <w:name w:val="Table List Number"/>
    <w:basedOn w:val="ListNumber"/>
    <w:rsid w:val="000A0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A8E"/>
    <w:pPr>
      <w:numPr>
        <w:numId w:val="9"/>
      </w:numPr>
    </w:pPr>
  </w:style>
  <w:style w:type="paragraph" w:customStyle="1" w:styleId="ListAlpha2">
    <w:name w:val="List Alpha 2"/>
    <w:basedOn w:val="List2"/>
    <w:rsid w:val="000A0A8E"/>
    <w:pPr>
      <w:numPr>
        <w:numId w:val="8"/>
      </w:numPr>
    </w:pPr>
  </w:style>
  <w:style w:type="paragraph" w:styleId="List2">
    <w:name w:val="List 2"/>
    <w:basedOn w:val="BodyText"/>
    <w:rsid w:val="000A0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A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A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A8E"/>
    <w:pPr>
      <w:numPr>
        <w:numId w:val="4"/>
      </w:numPr>
    </w:pPr>
  </w:style>
  <w:style w:type="paragraph" w:styleId="ListContinue2">
    <w:name w:val="List Continue 2"/>
    <w:basedOn w:val="List2"/>
    <w:rsid w:val="000A0A8E"/>
    <w:pPr>
      <w:ind w:firstLine="0"/>
    </w:pPr>
  </w:style>
  <w:style w:type="paragraph" w:styleId="ListContinue3">
    <w:name w:val="List Continue 3"/>
    <w:basedOn w:val="List3"/>
    <w:rsid w:val="000A0A8E"/>
    <w:pPr>
      <w:ind w:left="1021" w:firstLine="0"/>
    </w:pPr>
  </w:style>
  <w:style w:type="paragraph" w:styleId="ListContinue4">
    <w:name w:val="List Continue 4"/>
    <w:basedOn w:val="List4"/>
    <w:rsid w:val="000A0A8E"/>
    <w:pPr>
      <w:ind w:firstLine="0"/>
    </w:pPr>
  </w:style>
  <w:style w:type="paragraph" w:styleId="ListContinue5">
    <w:name w:val="List Continue 5"/>
    <w:basedOn w:val="List5"/>
    <w:rsid w:val="000A0A8E"/>
    <w:pPr>
      <w:ind w:firstLine="0"/>
    </w:pPr>
  </w:style>
  <w:style w:type="paragraph" w:styleId="ListNumber3">
    <w:name w:val="List Number 3"/>
    <w:basedOn w:val="List3"/>
    <w:rsid w:val="000A0A8E"/>
    <w:pPr>
      <w:numPr>
        <w:numId w:val="5"/>
      </w:numPr>
    </w:pPr>
  </w:style>
  <w:style w:type="paragraph" w:styleId="ListNumber4">
    <w:name w:val="List Number 4"/>
    <w:basedOn w:val="List4"/>
    <w:rsid w:val="000A0A8E"/>
    <w:pPr>
      <w:numPr>
        <w:numId w:val="6"/>
      </w:numPr>
    </w:pPr>
  </w:style>
  <w:style w:type="paragraph" w:styleId="ListNumber5">
    <w:name w:val="List Number 5"/>
    <w:basedOn w:val="List5"/>
    <w:rsid w:val="000A0A8E"/>
    <w:pPr>
      <w:numPr>
        <w:numId w:val="7"/>
      </w:numPr>
    </w:pPr>
  </w:style>
  <w:style w:type="paragraph" w:styleId="BlockText">
    <w:name w:val="Block Text"/>
    <w:basedOn w:val="Normal"/>
    <w:rsid w:val="000A0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A8E"/>
    <w:rPr>
      <w:sz w:val="16"/>
      <w:vertAlign w:val="superscript"/>
    </w:rPr>
  </w:style>
  <w:style w:type="character" w:customStyle="1" w:styleId="Symbols">
    <w:name w:val="Symbols"/>
    <w:basedOn w:val="DefaultParagraphFont"/>
    <w:rsid w:val="000A0A8E"/>
    <w:rPr>
      <w:rFonts w:ascii="Symbol" w:hAnsi="Symbol"/>
    </w:rPr>
  </w:style>
  <w:style w:type="character" w:customStyle="1" w:styleId="MenuOptions">
    <w:name w:val="Menu Options"/>
    <w:basedOn w:val="DefaultParagraphFont"/>
    <w:rsid w:val="000A0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A8E"/>
    <w:rPr>
      <w:b/>
    </w:rPr>
  </w:style>
  <w:style w:type="character" w:customStyle="1" w:styleId="Underlined">
    <w:name w:val="Underlined"/>
    <w:basedOn w:val="DefaultParagraphFont"/>
    <w:rsid w:val="000A0A8E"/>
    <w:rPr>
      <w:u w:val="single"/>
    </w:rPr>
  </w:style>
  <w:style w:type="paragraph" w:customStyle="1" w:styleId="TableBodyTextRight">
    <w:name w:val="Table Body Text Right"/>
    <w:basedOn w:val="TableBodyText"/>
    <w:rsid w:val="000A0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A8E"/>
    <w:rPr>
      <w:sz w:val="18"/>
    </w:rPr>
  </w:style>
  <w:style w:type="paragraph" w:customStyle="1" w:styleId="BodySmallRight">
    <w:name w:val="Body Small Right"/>
    <w:basedOn w:val="BodyTextRight"/>
    <w:rsid w:val="000A0A8E"/>
    <w:rPr>
      <w:sz w:val="18"/>
      <w:szCs w:val="18"/>
    </w:rPr>
  </w:style>
  <w:style w:type="paragraph" w:customStyle="1" w:styleId="MarginEdition">
    <w:name w:val="Margin Edition"/>
    <w:basedOn w:val="MarginNote"/>
    <w:rsid w:val="000A0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A8E"/>
    <w:rPr>
      <w:sz w:val="2"/>
      <w:szCs w:val="2"/>
    </w:rPr>
  </w:style>
  <w:style w:type="character" w:customStyle="1" w:styleId="Small">
    <w:name w:val="Small"/>
    <w:basedOn w:val="DefaultParagraphFont"/>
    <w:rsid w:val="000A0A8E"/>
    <w:rPr>
      <w:sz w:val="16"/>
    </w:rPr>
  </w:style>
  <w:style w:type="paragraph" w:customStyle="1" w:styleId="WideTable">
    <w:name w:val="Wide Table"/>
    <w:basedOn w:val="Normal"/>
    <w:rsid w:val="000A0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A8E"/>
  </w:style>
  <w:style w:type="paragraph" w:styleId="Quote">
    <w:name w:val="Quote"/>
    <w:basedOn w:val="Heading1"/>
    <w:link w:val="QuoteChar"/>
    <w:qFormat/>
    <w:rsid w:val="000A0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A8E"/>
    <w:pPr>
      <w:pageBreakBefore/>
    </w:pPr>
  </w:style>
  <w:style w:type="paragraph" w:customStyle="1" w:styleId="Border">
    <w:name w:val="Border"/>
    <w:basedOn w:val="Normal"/>
    <w:qFormat/>
    <w:rsid w:val="000A0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A8E"/>
    <w:rPr>
      <w:u w:val="single"/>
    </w:rPr>
  </w:style>
  <w:style w:type="character" w:customStyle="1" w:styleId="BoldandItalics">
    <w:name w:val="Bold and Italics"/>
    <w:qFormat/>
    <w:rsid w:val="000A0A8E"/>
    <w:rPr>
      <w:b/>
      <w:i/>
      <w:u w:val="none"/>
    </w:rPr>
  </w:style>
  <w:style w:type="paragraph" w:styleId="BalloonText">
    <w:name w:val="Balloon Text"/>
    <w:basedOn w:val="Normal"/>
    <w:link w:val="BalloonTextChar"/>
    <w:rsid w:val="000A0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A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2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5718</Characters>
  <Application>Microsoft Office Word</Application>
  <DocSecurity>0</DocSecurity>
  <Lines>197</Lines>
  <Paragraphs>149</Paragraphs>
  <ScaleCrop>false</ScaleCrop>
  <Company>Author-it Software Corporation Ltd.</Company>
  <LinksUpToDate>false</LinksUpToDate>
  <CharactersWithSpaces>6441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AHCPER219 Plant and maintain crops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2025-03-01T17:33:00Z</dcterms:created>
  <dcterms:modified xsi:type="dcterms:W3CDTF">2025-03-01T17:33:00Z</dcterms:modified>
</cp:coreProperties>
</file>