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A69" w:rsidP="00E04A69">
      <w:pPr>
        <w:pStyle w:val="Title"/>
      </w:pPr>
      <w:r>
        <w:fldChar w:fldCharType="begin"/>
      </w:r>
      <w:r>
        <w:instrText xml:space="preserve"> TITLE   \* MERGEFORMAT </w:instrText>
      </w:r>
      <w:r>
        <w:fldChar w:fldCharType="separate"/>
      </w:r>
      <w:r>
        <w:t>AHCPER215 Assist with garden soil health and plant nutrition</w:t>
      </w:r>
      <w:r>
        <w:fldChar w:fldCharType="end"/>
      </w:r>
    </w:p>
    <w:p w:rsidR="00E04A69" w:rsidP="00E04A69">
      <w:pPr>
        <w:pStyle w:val="Version"/>
        <w:sectPr w:rsidSect="009828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845" w:rsidP="00982845">
      <w:pPr>
        <w:pStyle w:val="SuperHeading"/>
      </w:pPr>
      <w:r w:rsidRPr="00982845">
        <w:t>AHCPER215 Assist with garden soil health and plant nutrition</w:t>
      </w:r>
    </w:p>
    <w:p w:rsidR="00000000" w:rsidRPr="00982845" w:rsidP="00982845">
      <w:pPr>
        <w:pStyle w:val="Heading1"/>
      </w:pPr>
      <w:bookmarkStart w:id="1" w:name="O_879891"/>
      <w:bookmarkEnd w:id="1"/>
      <w:r w:rsidRPr="00982845">
        <w:t>Modification History</w:t>
      </w:r>
    </w:p>
    <w:tbl>
      <w:tblPr>
        <w:tblW w:w="0" w:type="auto"/>
        <w:tblLayout w:type="fixed"/>
        <w:tblCellMar>
          <w:left w:w="62" w:type="dxa"/>
          <w:right w:w="62" w:type="dxa"/>
        </w:tblCellMar>
        <w:tblLook w:val="0000"/>
      </w:tblPr>
      <w:tblGrid>
        <w:gridCol w:w="1179"/>
        <w:gridCol w:w="1524"/>
        <w:gridCol w:w="4869"/>
      </w:tblGrid>
      <w:tr w:rsidTr="0098284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82845">
            <w:pPr>
              <w:pStyle w:val="TableHeading"/>
              <w:rPr>
                <w:lang w:val="en-NZ"/>
              </w:rPr>
            </w:pPr>
            <w:r w:rsidRPr="0098284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2845">
            <w:pPr>
              <w:pStyle w:val="TableHeading"/>
              <w:rPr>
                <w:lang w:val="en-NZ"/>
              </w:rPr>
            </w:pPr>
            <w:r w:rsidRPr="0098284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2845">
            <w:pPr>
              <w:pStyle w:val="TableHeading"/>
              <w:rPr>
                <w:lang w:val="en-NZ"/>
              </w:rPr>
            </w:pPr>
            <w:r w:rsidRPr="00982845">
              <w:t>Comment</w:t>
            </w:r>
          </w:p>
        </w:tc>
      </w:tr>
      <w:tr w:rsidTr="0098284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2845">
            <w:pPr>
              <w:pStyle w:val="BodyText"/>
              <w:rPr>
                <w:lang w:val="en-NZ"/>
              </w:rPr>
            </w:pPr>
            <w:r w:rsidRPr="0098284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82845">
            <w:pPr>
              <w:pStyle w:val="BodyText"/>
              <w:rPr>
                <w:lang w:val="en-NZ"/>
              </w:rPr>
            </w:pPr>
            <w:r w:rsidRPr="0098284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82845" w:rsidP="00982845">
            <w:pPr>
              <w:pStyle w:val="BodyText"/>
            </w:pPr>
            <w:r w:rsidRPr="00982845">
              <w:t>Initial release</w:t>
            </w:r>
          </w:p>
        </w:tc>
      </w:tr>
    </w:tbl>
    <w:p w:rsidR="00000000" w:rsidRPr="00982845" w:rsidP="00982845">
      <w:pPr>
        <w:pStyle w:val="BodyText"/>
      </w:pPr>
    </w:p>
    <w:p w:rsidR="00000000" w:rsidRPr="00982845" w:rsidP="00982845">
      <w:pPr>
        <w:pStyle w:val="AllowPageBreak"/>
      </w:pPr>
    </w:p>
    <w:p w:rsidR="00000000" w:rsidRPr="00982845" w:rsidP="00982845">
      <w:pPr>
        <w:pStyle w:val="Heading1"/>
      </w:pPr>
      <w:bookmarkStart w:id="2" w:name="O_879892"/>
      <w:bookmarkEnd w:id="2"/>
      <w:r w:rsidRPr="00982845">
        <w:t>Application</w:t>
      </w:r>
    </w:p>
    <w:p w:rsidR="00000000" w:rsidRPr="00982845" w:rsidP="00E04A69">
      <w:pPr>
        <w:pStyle w:val="BodyText"/>
      </w:pPr>
      <w:r w:rsidRPr="00982845">
        <w:t>This unit of competency describes the skills and knowledge required to assist with garden soil health and plant nutrition using simple methods and without costly equipment. It requires knowledge of simple soil testing techniques and how to improve soil hea</w:t>
      </w:r>
      <w:r w:rsidRPr="00982845">
        <w:t>lth and plant nutrition organically.</w:t>
      </w:r>
    </w:p>
    <w:p w:rsidR="00000000" w:rsidRPr="00982845" w:rsidP="00E04A69">
      <w:pPr>
        <w:pStyle w:val="BodyText"/>
      </w:pPr>
      <w:r w:rsidRPr="00982845">
        <w:t>All work is carried out to comply with workplace procedures.</w:t>
      </w:r>
    </w:p>
    <w:p w:rsidR="00000000" w:rsidRPr="00982845" w:rsidP="00E04A69">
      <w:pPr>
        <w:pStyle w:val="BodyText"/>
      </w:pPr>
      <w:r w:rsidRPr="00982845">
        <w:t>This unit applies to individuals who work under general supervision and exercise limited autonomy with some accountability for their own work. They undertak</w:t>
      </w:r>
      <w:r w:rsidRPr="00982845">
        <w:t>e defined activities and work in a structured context.</w:t>
      </w:r>
    </w:p>
    <w:p w:rsidR="00000000" w:rsidRPr="00982845" w:rsidP="00E04A69">
      <w:pPr>
        <w:pStyle w:val="BodyText"/>
      </w:pPr>
      <w:r w:rsidRPr="00982845">
        <w:t xml:space="preserve">No occupational licensing, legislative or certification requirements are known to apply to this unit at the time of publication. </w:t>
      </w:r>
    </w:p>
    <w:p w:rsidR="00000000" w:rsidRPr="00982845" w:rsidP="00982845">
      <w:pPr>
        <w:pStyle w:val="Heading1"/>
      </w:pPr>
      <w:bookmarkStart w:id="3" w:name="O_879893"/>
      <w:bookmarkEnd w:id="3"/>
      <w:r w:rsidRPr="00982845">
        <w:t>Pre-requisite Unit</w:t>
      </w:r>
    </w:p>
    <w:p w:rsidR="00000000" w:rsidRPr="00982845" w:rsidP="00E04A69">
      <w:pPr>
        <w:pStyle w:val="BodyText"/>
      </w:pPr>
      <w:r w:rsidRPr="00982845">
        <w:t>Nil.</w:t>
      </w:r>
    </w:p>
    <w:p w:rsidR="00000000" w:rsidRPr="00982845" w:rsidP="00982845">
      <w:pPr>
        <w:pStyle w:val="Heading1"/>
      </w:pPr>
      <w:bookmarkStart w:id="4" w:name="O_879895"/>
      <w:bookmarkEnd w:id="4"/>
      <w:r w:rsidRPr="00982845">
        <w:t>Unit Sector</w:t>
      </w:r>
    </w:p>
    <w:p w:rsidR="00000000" w:rsidRPr="00982845" w:rsidP="00E04A69">
      <w:pPr>
        <w:pStyle w:val="BodyText"/>
      </w:pPr>
      <w:r w:rsidRPr="00982845">
        <w:t>Permaculture (PER)</w:t>
      </w:r>
    </w:p>
    <w:p w:rsidR="00000000" w:rsidRPr="00982845" w:rsidP="00982845">
      <w:pPr>
        <w:pStyle w:val="Heading1"/>
      </w:pPr>
      <w:bookmarkStart w:id="5" w:name="O_879896"/>
      <w:bookmarkEnd w:id="5"/>
      <w:r w:rsidRPr="00982845">
        <w:t>Elements and Performance Criteria</w:t>
      </w:r>
    </w:p>
    <w:tbl>
      <w:tblPr>
        <w:tblW w:w="9322" w:type="dxa"/>
        <w:tblLayout w:type="fixed"/>
        <w:tblCellMar>
          <w:left w:w="62" w:type="dxa"/>
          <w:right w:w="62" w:type="dxa"/>
        </w:tblCellMar>
        <w:tblLook w:val="0000"/>
      </w:tblPr>
      <w:tblGrid>
        <w:gridCol w:w="2732"/>
        <w:gridCol w:w="6590"/>
      </w:tblGrid>
      <w:tr w:rsidTr="00E04A69">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845">
            <w:pPr>
              <w:pStyle w:val="TableHeading"/>
              <w:rPr>
                <w:lang w:val="en-NZ"/>
              </w:rPr>
            </w:pPr>
            <w:r w:rsidRPr="00982845">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845">
            <w:pPr>
              <w:pStyle w:val="TableHeading"/>
              <w:rPr>
                <w:lang w:val="en-NZ"/>
              </w:rPr>
            </w:pPr>
            <w:r w:rsidRPr="00982845">
              <w:t>Performance criteria</w:t>
            </w:r>
          </w:p>
        </w:tc>
      </w:tr>
      <w:tr w:rsidTr="00E04A69">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2845">
            <w:pPr>
              <w:pStyle w:val="BodyText"/>
              <w:rPr>
                <w:lang w:val="en-NZ"/>
              </w:rPr>
            </w:pPr>
            <w:r w:rsidRPr="00982845">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2845">
            <w:pPr>
              <w:pStyle w:val="BodyText"/>
              <w:rPr>
                <w:lang w:val="en-NZ"/>
              </w:rPr>
            </w:pPr>
            <w:r w:rsidRPr="00982845">
              <w:t>Performance criteria describe the performance needed to demonstrate achievement of the element.</w:t>
            </w:r>
          </w:p>
        </w:tc>
      </w:tr>
      <w:tr w:rsidTr="00E04A69">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45">
            <w:pPr>
              <w:pStyle w:val="List"/>
              <w:rPr>
                <w:lang w:val="en-NZ"/>
              </w:rPr>
            </w:pPr>
            <w:r w:rsidRPr="00982845">
              <w:t>1.</w:t>
            </w:r>
            <w:r w:rsidRPr="00982845">
              <w:tab/>
            </w:r>
            <w:r w:rsidRPr="00982845">
              <w:t>Undertake simple soil assessment tests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45" w:rsidP="00982845">
            <w:pPr>
              <w:pStyle w:val="List"/>
            </w:pPr>
            <w:r w:rsidRPr="00982845">
              <w:t>1.1</w:t>
            </w:r>
            <w:r w:rsidRPr="00982845">
              <w:tab/>
              <w:t>Prepare soil samples for testing</w:t>
            </w:r>
          </w:p>
          <w:p w:rsidR="00000000" w:rsidRPr="00982845" w:rsidP="00982845">
            <w:pPr>
              <w:pStyle w:val="List"/>
            </w:pPr>
            <w:r w:rsidRPr="00982845">
              <w:t>1.2</w:t>
            </w:r>
            <w:r w:rsidRPr="00982845">
              <w:tab/>
              <w:t>Use simple techniques to check the texture, pH, organic matter and soil life in the soil samples</w:t>
            </w:r>
          </w:p>
          <w:p w:rsidR="00000000" w:rsidP="00982845">
            <w:pPr>
              <w:pStyle w:val="List"/>
              <w:rPr>
                <w:lang w:val="en-NZ"/>
              </w:rPr>
            </w:pPr>
            <w:r w:rsidRPr="00982845">
              <w:t>1.3</w:t>
            </w:r>
            <w:r w:rsidRPr="00982845">
              <w:tab/>
              <w:t>Use simple techniques to read the probable soil condition using plant growt</w:t>
            </w:r>
            <w:r w:rsidRPr="00982845">
              <w:t>h and insect or animal activity</w:t>
            </w:r>
          </w:p>
        </w:tc>
      </w:tr>
      <w:tr w:rsidTr="00E04A69">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45">
            <w:pPr>
              <w:pStyle w:val="List"/>
              <w:rPr>
                <w:lang w:val="en-NZ"/>
              </w:rPr>
            </w:pPr>
            <w:r w:rsidRPr="00982845">
              <w:t>2.</w:t>
            </w:r>
            <w:r w:rsidRPr="00982845">
              <w:tab/>
              <w:t>Add organic or allowable nutrients to improve soil</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45" w:rsidP="00982845">
            <w:pPr>
              <w:pStyle w:val="List"/>
            </w:pPr>
            <w:r w:rsidRPr="00982845">
              <w:t>2.1</w:t>
            </w:r>
            <w:r w:rsidRPr="00982845">
              <w:tab/>
              <w:t>Determine needs of soil for improvement</w:t>
            </w:r>
          </w:p>
          <w:p w:rsidR="00000000" w:rsidRPr="00982845" w:rsidP="00982845">
            <w:pPr>
              <w:pStyle w:val="List"/>
            </w:pPr>
            <w:r w:rsidRPr="00982845">
              <w:t>2.2</w:t>
            </w:r>
            <w:r w:rsidRPr="00982845">
              <w:tab/>
              <w:t>Add allowable additives such as compost, rock dust, manure and compost tea to improve soil</w:t>
            </w:r>
          </w:p>
          <w:p w:rsidR="00000000" w:rsidRPr="00982845" w:rsidP="00982845">
            <w:pPr>
              <w:pStyle w:val="List"/>
            </w:pPr>
            <w:r w:rsidRPr="00982845">
              <w:t>2.3</w:t>
            </w:r>
            <w:r w:rsidRPr="00982845">
              <w:tab/>
            </w:r>
            <w:r w:rsidRPr="00982845">
              <w:t>Use planting techniques such as green manures, companions, guilds and nurse plants to improve soils and plant nutrition</w:t>
            </w:r>
          </w:p>
          <w:p w:rsidR="00000000" w:rsidP="00982845">
            <w:pPr>
              <w:pStyle w:val="List"/>
              <w:rPr>
                <w:lang w:val="en-NZ"/>
              </w:rPr>
            </w:pPr>
            <w:r w:rsidRPr="00982845">
              <w:t>2.4</w:t>
            </w:r>
            <w:r w:rsidRPr="00982845">
              <w:tab/>
              <w:t>Protect the soil with mulch to maintain moisture and discourage unwanted growth</w:t>
            </w:r>
          </w:p>
        </w:tc>
      </w:tr>
      <w:tr w:rsidTr="00E04A69">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45">
            <w:pPr>
              <w:pStyle w:val="List"/>
              <w:rPr>
                <w:lang w:val="en-NZ"/>
              </w:rPr>
            </w:pPr>
            <w:r w:rsidRPr="00982845">
              <w:t>3.</w:t>
            </w:r>
            <w:r w:rsidRPr="00982845">
              <w:tab/>
              <w:t>Monitor soil health</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45" w:rsidP="00982845">
            <w:pPr>
              <w:pStyle w:val="List"/>
            </w:pPr>
            <w:r w:rsidRPr="00982845">
              <w:t>3.1</w:t>
            </w:r>
            <w:r w:rsidRPr="00982845">
              <w:tab/>
              <w:t>Monitor the health of th</w:t>
            </w:r>
            <w:r w:rsidRPr="00982845">
              <w:t>e soil through the seasons</w:t>
            </w:r>
          </w:p>
          <w:p w:rsidR="00000000" w:rsidRPr="00982845" w:rsidP="00982845">
            <w:pPr>
              <w:pStyle w:val="List"/>
            </w:pPr>
            <w:r w:rsidRPr="00982845">
              <w:t>3.2</w:t>
            </w:r>
            <w:r w:rsidRPr="00982845">
              <w:tab/>
              <w:t>Ensure soils are not over dry or over wet</w:t>
            </w:r>
          </w:p>
          <w:p w:rsidR="00000000" w:rsidRPr="00982845" w:rsidP="00982845">
            <w:pPr>
              <w:pStyle w:val="List"/>
            </w:pPr>
            <w:r w:rsidRPr="00982845">
              <w:t>3.3</w:t>
            </w:r>
            <w:r w:rsidRPr="00982845">
              <w:tab/>
              <w:t>Avoid salting or greywater sodicity if watering with reused water</w:t>
            </w:r>
          </w:p>
          <w:p w:rsidR="00000000" w:rsidRPr="00982845" w:rsidP="00982845">
            <w:pPr>
              <w:pStyle w:val="List"/>
            </w:pPr>
            <w:r w:rsidRPr="00982845">
              <w:t>3.4</w:t>
            </w:r>
            <w:r w:rsidRPr="00982845">
              <w:tab/>
              <w:t>Regularly check for health of soil organisms, nutrient deficiency in leaves, and signs of pathogen fungal, ba</w:t>
            </w:r>
            <w:r w:rsidRPr="00982845">
              <w:t>cterial or viral action on plants</w:t>
            </w:r>
          </w:p>
          <w:p w:rsidR="00000000" w:rsidRPr="00982845" w:rsidP="00982845">
            <w:pPr>
              <w:pStyle w:val="List"/>
            </w:pPr>
            <w:r w:rsidRPr="00982845">
              <w:t>3.5</w:t>
            </w:r>
            <w:r w:rsidRPr="00982845">
              <w:tab/>
              <w:t>Monitor soil improvement and plant nutrition over time</w:t>
            </w:r>
          </w:p>
        </w:tc>
      </w:tr>
    </w:tbl>
    <w:p w:rsidR="00000000" w:rsidRPr="00982845" w:rsidP="00982845">
      <w:pPr>
        <w:pStyle w:val="BodyText"/>
      </w:pPr>
    </w:p>
    <w:p w:rsidR="00000000" w:rsidRPr="00982845" w:rsidP="00982845">
      <w:pPr>
        <w:pStyle w:val="AllowPageBreak"/>
      </w:pPr>
    </w:p>
    <w:p w:rsidR="00000000" w:rsidRPr="00982845" w:rsidP="00982845">
      <w:pPr>
        <w:pStyle w:val="Heading1"/>
      </w:pPr>
      <w:bookmarkStart w:id="6" w:name="O_879897"/>
      <w:bookmarkEnd w:id="6"/>
      <w:r w:rsidRPr="00982845">
        <w:t>Foundation Skills</w:t>
      </w:r>
    </w:p>
    <w:p w:rsidR="00000000" w:rsidRPr="00982845" w:rsidP="00E04A69">
      <w:pPr>
        <w:pStyle w:val="BodyText"/>
      </w:pPr>
      <w:r w:rsidRPr="00982845">
        <w:t>Foundation Skills essential to performance are explicit in the performance criteria of this unit of competency.</w:t>
      </w:r>
    </w:p>
    <w:p w:rsidR="00000000" w:rsidRPr="00982845" w:rsidP="00982845">
      <w:pPr>
        <w:pStyle w:val="Heading1"/>
      </w:pPr>
      <w:bookmarkStart w:id="7" w:name="O_879898"/>
      <w:bookmarkEnd w:id="7"/>
      <w:r w:rsidRPr="00982845">
        <w:t>Range of Conditions</w:t>
      </w:r>
    </w:p>
    <w:p w:rsidR="00000000" w:rsidRPr="00982845" w:rsidP="00982845">
      <w:pPr>
        <w:pStyle w:val="Heading1"/>
      </w:pPr>
      <w:bookmarkStart w:id="8" w:name="O_879899"/>
      <w:bookmarkEnd w:id="8"/>
      <w:r w:rsidRPr="00982845">
        <w:t>Unit Mapping Information</w:t>
      </w:r>
    </w:p>
    <w:p w:rsidR="00000000" w:rsidRPr="00982845" w:rsidP="00E04A69">
      <w:pPr>
        <w:pStyle w:val="BodyText"/>
      </w:pPr>
      <w:r w:rsidRPr="00982845">
        <w:t>New unit.</w:t>
      </w:r>
    </w:p>
    <w:p w:rsidR="00000000" w:rsidRPr="00982845" w:rsidP="00982845">
      <w:pPr>
        <w:pStyle w:val="Heading1"/>
      </w:pPr>
      <w:bookmarkStart w:id="9" w:name="O_879906"/>
      <w:bookmarkEnd w:id="9"/>
      <w:r w:rsidRPr="00982845">
        <w:t>Links</w:t>
      </w:r>
    </w:p>
    <w:p w:rsidR="00000000" w:rsidRPr="00982845" w:rsidP="00E04A69">
      <w:pPr>
        <w:pStyle w:val="BodyText"/>
      </w:pPr>
      <w:r w:rsidRPr="0098284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E4384">
        <w:rPr>
          <w:rStyle w:val="Hyperlink"/>
        </w:rPr>
        <w:t>https://vetnet.gov.au/Pages/TrainingDocs.aspx?q=c6399549-9c62-4a5e-bf1a-524b2322cf72</w:t>
      </w:r>
      <w:r>
        <w:fldChar w:fldCharType="end"/>
      </w:r>
    </w:p>
    <w:p w:rsidR="00000000" w:rsidRPr="00982845" w:rsidP="00E04A69">
      <w:pPr>
        <w:pStyle w:val="BodyText"/>
        <w:sectPr w:rsidSect="00982845">
          <w:headerReference w:type="default" r:id="rId10"/>
          <w:footerReference w:type="default" r:id="rId11"/>
          <w:pgSz w:w="11908" w:h="16833"/>
          <w:pgMar w:top="1702" w:right="1418" w:bottom="1702" w:left="1418" w:header="992" w:footer="992" w:gutter="0"/>
          <w:cols w:space="720"/>
          <w:noEndnote/>
          <w:docGrid w:linePitch="299"/>
        </w:sectPr>
      </w:pPr>
    </w:p>
    <w:p w:rsidR="00000000" w:rsidRPr="00982845" w:rsidP="00982845">
      <w:pPr>
        <w:pStyle w:val="SuperHeading"/>
      </w:pPr>
      <w:r w:rsidRPr="00982845">
        <w:t>Assessment Requirements for AHCPER215 Assist with garden soil health and plant nutrition</w:t>
      </w:r>
    </w:p>
    <w:p w:rsidR="00000000" w:rsidRPr="00982845" w:rsidP="00982845">
      <w:pPr>
        <w:pStyle w:val="Heading1"/>
      </w:pPr>
      <w:bookmarkStart w:id="10" w:name="O_879901"/>
      <w:bookmarkEnd w:id="10"/>
      <w:r w:rsidRPr="00982845">
        <w:t>Modification History</w:t>
      </w:r>
    </w:p>
    <w:tbl>
      <w:tblPr>
        <w:tblW w:w="0" w:type="auto"/>
        <w:tblLayout w:type="fixed"/>
        <w:tblCellMar>
          <w:left w:w="62" w:type="dxa"/>
          <w:right w:w="62" w:type="dxa"/>
        </w:tblCellMar>
        <w:tblLook w:val="0000"/>
      </w:tblPr>
      <w:tblGrid>
        <w:gridCol w:w="1179"/>
        <w:gridCol w:w="1524"/>
        <w:gridCol w:w="4869"/>
      </w:tblGrid>
      <w:tr w:rsidTr="0098284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82845">
            <w:pPr>
              <w:pStyle w:val="TableHeading"/>
              <w:rPr>
                <w:lang w:val="en-NZ"/>
              </w:rPr>
            </w:pPr>
            <w:r w:rsidRPr="0098284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2845">
            <w:pPr>
              <w:pStyle w:val="TableHeading"/>
              <w:rPr>
                <w:lang w:val="en-NZ"/>
              </w:rPr>
            </w:pPr>
            <w:r w:rsidRPr="0098284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2845">
            <w:pPr>
              <w:pStyle w:val="TableHeading"/>
              <w:rPr>
                <w:lang w:val="en-NZ"/>
              </w:rPr>
            </w:pPr>
            <w:r w:rsidRPr="00982845">
              <w:t>Comment</w:t>
            </w:r>
          </w:p>
        </w:tc>
      </w:tr>
      <w:tr w:rsidTr="0098284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2845">
            <w:pPr>
              <w:pStyle w:val="BodyText"/>
              <w:rPr>
                <w:lang w:val="en-NZ"/>
              </w:rPr>
            </w:pPr>
            <w:r w:rsidRPr="0098284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82845">
            <w:pPr>
              <w:pStyle w:val="BodyText"/>
              <w:rPr>
                <w:lang w:val="en-NZ"/>
              </w:rPr>
            </w:pPr>
            <w:r w:rsidRPr="0098284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82845" w:rsidP="00982845">
            <w:pPr>
              <w:pStyle w:val="BodyText"/>
            </w:pPr>
            <w:r w:rsidRPr="00982845">
              <w:t>Initial release</w:t>
            </w:r>
          </w:p>
        </w:tc>
      </w:tr>
    </w:tbl>
    <w:p w:rsidR="00000000" w:rsidRPr="00982845" w:rsidP="00982845">
      <w:pPr>
        <w:pStyle w:val="BodyText"/>
      </w:pPr>
    </w:p>
    <w:p w:rsidR="00000000" w:rsidRPr="00982845" w:rsidP="00982845">
      <w:pPr>
        <w:pStyle w:val="AllowPageBreak"/>
      </w:pPr>
    </w:p>
    <w:p w:rsidR="00000000" w:rsidRPr="00982845" w:rsidP="00982845">
      <w:pPr>
        <w:pStyle w:val="Heading1"/>
      </w:pPr>
      <w:bookmarkStart w:id="11" w:name="O_879902"/>
      <w:bookmarkEnd w:id="11"/>
      <w:r w:rsidRPr="00982845">
        <w:t>Performance Evidence</w:t>
      </w:r>
    </w:p>
    <w:p w:rsidR="00000000" w:rsidRPr="00982845" w:rsidP="00E04A69">
      <w:pPr>
        <w:pStyle w:val="BodyText"/>
      </w:pPr>
      <w:r w:rsidRPr="00982845">
        <w:t>The candidate must be assessed on their ability to integrate and apply the performance requirements of this unit in a workplace setting. Performance must be demonstrated consistently over time and in a suitable range of contexts.</w:t>
      </w:r>
    </w:p>
    <w:p w:rsidR="00000000" w:rsidRPr="00982845" w:rsidP="00E04A69">
      <w:pPr>
        <w:pStyle w:val="BodyText"/>
      </w:pPr>
      <w:r w:rsidRPr="00982845">
        <w:t xml:space="preserve">The </w:t>
      </w:r>
      <w:r w:rsidRPr="00982845">
        <w:t>candidate must provide evidence that they can:</w:t>
      </w:r>
    </w:p>
    <w:p w:rsidR="00000000" w:rsidRPr="00982845" w:rsidP="00982845">
      <w:pPr>
        <w:pStyle w:val="ListBullet"/>
      </w:pPr>
      <w:r w:rsidRPr="00982845">
        <w:t>undertake simple soil assessment tests</w:t>
      </w:r>
    </w:p>
    <w:p w:rsidR="00000000" w:rsidRPr="00982845" w:rsidP="00982845">
      <w:pPr>
        <w:pStyle w:val="ListBullet"/>
      </w:pPr>
      <w:r w:rsidRPr="00982845">
        <w:t>add organic or allowable nutrients to improve soil</w:t>
      </w:r>
    </w:p>
    <w:p w:rsidR="00000000" w:rsidRPr="00982845" w:rsidP="00982845">
      <w:pPr>
        <w:pStyle w:val="ListBullet"/>
      </w:pPr>
      <w:r w:rsidRPr="00982845">
        <w:t>Protect soil to maintain moisture and overall soil health</w:t>
      </w:r>
    </w:p>
    <w:p w:rsidR="00000000" w:rsidRPr="00982845" w:rsidP="00982845">
      <w:pPr>
        <w:pStyle w:val="AllowPageBreak"/>
      </w:pPr>
    </w:p>
    <w:p w:rsidR="00000000" w:rsidRPr="00982845" w:rsidP="00982845">
      <w:pPr>
        <w:pStyle w:val="Heading1"/>
      </w:pPr>
      <w:bookmarkStart w:id="12" w:name="O_879903"/>
      <w:bookmarkEnd w:id="12"/>
      <w:r w:rsidRPr="00982845">
        <w:t>Knowledge Evidence</w:t>
      </w:r>
    </w:p>
    <w:p w:rsidR="00000000" w:rsidRPr="00982845" w:rsidP="00E04A69">
      <w:pPr>
        <w:pStyle w:val="BodyText"/>
      </w:pPr>
      <w:r w:rsidRPr="00982845">
        <w:t>The candidate must demonstrate knowledge of:</w:t>
      </w:r>
    </w:p>
    <w:p w:rsidR="00000000" w:rsidRPr="00982845" w:rsidP="00982845">
      <w:pPr>
        <w:pStyle w:val="ListBullet"/>
      </w:pPr>
      <w:r w:rsidRPr="00982845">
        <w:t>permaculture principles and practices related to soil health and plant nutrition, such as:</w:t>
      </w:r>
    </w:p>
    <w:p w:rsidR="00000000" w:rsidRPr="00982845" w:rsidP="00982845">
      <w:pPr>
        <w:pStyle w:val="ListBullet2"/>
      </w:pPr>
      <w:r w:rsidRPr="00982845">
        <w:t>working with natural soils rather than importing soil</w:t>
      </w:r>
    </w:p>
    <w:p w:rsidR="00000000" w:rsidRPr="00982845" w:rsidP="00982845">
      <w:pPr>
        <w:pStyle w:val="ListBullet2"/>
      </w:pPr>
      <w:r w:rsidRPr="00982845">
        <w:t>soil as an ecosystem</w:t>
      </w:r>
    </w:p>
    <w:p w:rsidR="00000000" w:rsidRPr="00982845" w:rsidP="00982845">
      <w:pPr>
        <w:pStyle w:val="ListBullet2"/>
      </w:pPr>
      <w:r w:rsidRPr="00982845">
        <w:t>soil as biomass and carbon capture and stor</w:t>
      </w:r>
      <w:r w:rsidRPr="00982845">
        <w:t>age</w:t>
      </w:r>
    </w:p>
    <w:p w:rsidR="00000000" w:rsidRPr="00982845" w:rsidP="00982845">
      <w:pPr>
        <w:pStyle w:val="ListBullet"/>
      </w:pPr>
      <w:r w:rsidRPr="00982845">
        <w:t>principles of sustainable horticultural practices</w:t>
      </w:r>
    </w:p>
    <w:p w:rsidR="00000000" w:rsidRPr="00982845" w:rsidP="00982845">
      <w:pPr>
        <w:pStyle w:val="ListBullet"/>
      </w:pPr>
      <w:r w:rsidRPr="00982845">
        <w:t>soil testing techniques, such as:</w:t>
      </w:r>
    </w:p>
    <w:p w:rsidR="00000000" w:rsidRPr="00982845" w:rsidP="00982845">
      <w:pPr>
        <w:pStyle w:val="ListBullet2"/>
      </w:pPr>
      <w:r w:rsidRPr="00982845">
        <w:t>jar test for texture</w:t>
      </w:r>
    </w:p>
    <w:p w:rsidR="00000000" w:rsidRPr="00982845" w:rsidP="00982845">
      <w:pPr>
        <w:pStyle w:val="ListBullet2"/>
      </w:pPr>
      <w:r w:rsidRPr="00982845">
        <w:t>ribbon test and ball test</w:t>
      </w:r>
    </w:p>
    <w:p w:rsidR="00000000" w:rsidRPr="00982845" w:rsidP="00982845">
      <w:pPr>
        <w:pStyle w:val="ListBullet2"/>
      </w:pPr>
      <w:r w:rsidRPr="00982845">
        <w:t>pH testing</w:t>
      </w:r>
    </w:p>
    <w:p w:rsidR="00000000" w:rsidRPr="00982845" w:rsidP="00982845">
      <w:pPr>
        <w:pStyle w:val="ListBullet2"/>
      </w:pPr>
      <w:r w:rsidRPr="00982845">
        <w:t>surface evaporation test</w:t>
      </w:r>
    </w:p>
    <w:p w:rsidR="00000000" w:rsidRPr="00982845" w:rsidP="00982845">
      <w:pPr>
        <w:pStyle w:val="ListBullet2"/>
      </w:pPr>
      <w:r w:rsidRPr="00982845">
        <w:t>worm count</w:t>
      </w:r>
    </w:p>
    <w:p w:rsidR="00000000" w:rsidRPr="00982845" w:rsidP="00982845">
      <w:pPr>
        <w:pStyle w:val="ListBullet"/>
      </w:pPr>
      <w:r w:rsidRPr="00982845">
        <w:t xml:space="preserve">basic plant nutrition </w:t>
      </w:r>
    </w:p>
    <w:p w:rsidR="00000000" w:rsidRPr="00982845" w:rsidP="00982845">
      <w:pPr>
        <w:pStyle w:val="ListBullet"/>
      </w:pPr>
      <w:r w:rsidRPr="00982845">
        <w:t>allowable additives to improve soils, such as:</w:t>
      </w:r>
    </w:p>
    <w:p w:rsidR="00000000" w:rsidRPr="00982845" w:rsidP="00982845">
      <w:pPr>
        <w:pStyle w:val="ListBullet2"/>
      </w:pPr>
      <w:r w:rsidRPr="00982845">
        <w:t xml:space="preserve">compost and worm castings </w:t>
      </w:r>
    </w:p>
    <w:p w:rsidR="00000000" w:rsidRPr="00982845" w:rsidP="00982845">
      <w:pPr>
        <w:pStyle w:val="ListBullet2"/>
      </w:pPr>
      <w:r w:rsidRPr="00982845">
        <w:t>compost teas</w:t>
      </w:r>
    </w:p>
    <w:p w:rsidR="00000000" w:rsidRPr="00982845" w:rsidP="00982845">
      <w:pPr>
        <w:pStyle w:val="ListBullet2"/>
      </w:pPr>
      <w:r w:rsidRPr="00982845">
        <w:t>rock dust</w:t>
      </w:r>
    </w:p>
    <w:p w:rsidR="00000000" w:rsidRPr="00982845" w:rsidP="00982845">
      <w:pPr>
        <w:pStyle w:val="ListBullet2"/>
      </w:pPr>
      <w:r w:rsidRPr="00982845">
        <w:t>gypsum</w:t>
      </w:r>
    </w:p>
    <w:p w:rsidR="00000000" w:rsidRPr="00982845" w:rsidP="00982845">
      <w:pPr>
        <w:pStyle w:val="ListBullet2"/>
      </w:pPr>
      <w:r w:rsidRPr="00982845">
        <w:t>green manures</w:t>
      </w:r>
    </w:p>
    <w:p w:rsidR="00000000" w:rsidRPr="00982845" w:rsidP="00982845">
      <w:pPr>
        <w:pStyle w:val="ListBullet2"/>
      </w:pPr>
      <w:r w:rsidRPr="00982845">
        <w:t>manures/animal bedding materials</w:t>
      </w:r>
    </w:p>
    <w:p w:rsidR="00000000" w:rsidRPr="00982845" w:rsidP="00982845">
      <w:pPr>
        <w:pStyle w:val="ListBullet2"/>
      </w:pPr>
      <w:r w:rsidRPr="00982845">
        <w:t>leaf mould</w:t>
      </w:r>
    </w:p>
    <w:p w:rsidR="00000000" w:rsidRPr="00982845" w:rsidP="00982845">
      <w:pPr>
        <w:pStyle w:val="ListBullet2"/>
      </w:pPr>
      <w:r w:rsidRPr="00982845">
        <w:t>plantings – green manures, nurse plants</w:t>
      </w:r>
    </w:p>
    <w:p w:rsidR="00000000" w:rsidRPr="00982845" w:rsidP="00982845">
      <w:pPr>
        <w:pStyle w:val="ListBullet2"/>
      </w:pPr>
      <w:r w:rsidRPr="00982845">
        <w:t>companion planting</w:t>
      </w:r>
    </w:p>
    <w:p w:rsidR="00000000" w:rsidRPr="00982845" w:rsidP="00982845">
      <w:pPr>
        <w:pStyle w:val="ListBullet2"/>
      </w:pPr>
      <w:r w:rsidRPr="00982845">
        <w:t>dynamic accumulators</w:t>
      </w:r>
    </w:p>
    <w:p w:rsidR="00000000" w:rsidRPr="00982845" w:rsidP="00982845">
      <w:pPr>
        <w:pStyle w:val="ListBullet2"/>
      </w:pPr>
      <w:r w:rsidRPr="00982845">
        <w:t>chop and drop</w:t>
      </w:r>
    </w:p>
    <w:p w:rsidR="00000000" w:rsidRPr="00982845" w:rsidP="00982845">
      <w:pPr>
        <w:pStyle w:val="ListBullet2"/>
      </w:pPr>
      <w:r w:rsidRPr="00982845">
        <w:t>nutrient trapping systems</w:t>
      </w:r>
    </w:p>
    <w:p w:rsidR="00000000" w:rsidRPr="00982845" w:rsidP="00982845">
      <w:pPr>
        <w:pStyle w:val="ListBullet2"/>
      </w:pPr>
      <w:r w:rsidRPr="00982845">
        <w:t>greywater use</w:t>
      </w:r>
    </w:p>
    <w:p w:rsidR="00000000" w:rsidRPr="00982845" w:rsidP="00982845">
      <w:pPr>
        <w:pStyle w:val="ListBullet2"/>
      </w:pPr>
      <w:r w:rsidRPr="00982845">
        <w:t>or</w:t>
      </w:r>
      <w:r w:rsidRPr="00982845">
        <w:t>ganically certified products</w:t>
      </w:r>
    </w:p>
    <w:p w:rsidR="00000000" w:rsidRPr="00982845" w:rsidP="00982845">
      <w:pPr>
        <w:pStyle w:val="ListBullet"/>
      </w:pPr>
      <w:r w:rsidRPr="00982845">
        <w:t>methods of waste disposal causing minimal impact on the environment</w:t>
      </w:r>
    </w:p>
    <w:p w:rsidR="00000000" w:rsidRPr="00982845" w:rsidP="00982845">
      <w:pPr>
        <w:pStyle w:val="AllowPageBreak"/>
      </w:pPr>
    </w:p>
    <w:p w:rsidR="00000000" w:rsidRPr="00982845" w:rsidP="00982845">
      <w:pPr>
        <w:pStyle w:val="Heading1"/>
      </w:pPr>
      <w:bookmarkStart w:id="13" w:name="O_879904"/>
      <w:bookmarkEnd w:id="13"/>
      <w:r w:rsidRPr="00982845">
        <w:t>Assessment Conditions</w:t>
      </w:r>
    </w:p>
    <w:p w:rsidR="00000000" w:rsidRPr="00982845" w:rsidP="00E04A69">
      <w:pPr>
        <w:pStyle w:val="BodyText"/>
      </w:pPr>
      <w:r w:rsidRPr="00982845">
        <w:t>Assessors must satisfy current standards for RTOs. Assessors must also hold a nationally accredited Certificate III (or</w:t>
      </w:r>
      <w:r w:rsidRPr="00982845">
        <w:t xml:space="preserve"> higher) in Permaculture to assess this unit of competency and/or have completed a Permaculture Design Course (PDC) and/or have completed the Permaculture Demonstrator Skill Set.</w:t>
      </w:r>
    </w:p>
    <w:p w:rsidR="00000000" w:rsidRPr="00982845" w:rsidP="00982845">
      <w:pPr>
        <w:pStyle w:val="Heading1"/>
      </w:pPr>
      <w:bookmarkStart w:id="14" w:name="O_879907"/>
      <w:bookmarkEnd w:id="14"/>
      <w:r w:rsidRPr="00982845">
        <w:t>Links</w:t>
      </w:r>
    </w:p>
    <w:p w:rsidR="00000000" w:rsidRPr="00982845" w:rsidP="00E04A69">
      <w:pPr>
        <w:pStyle w:val="BodyText"/>
      </w:pPr>
      <w:r w:rsidRPr="00982845">
        <w:t>Companion Volume implementation guides are found in VE</w:t>
      </w:r>
      <w:r w:rsidRPr="00982845">
        <w:t xml:space="preserve">TNet - </w:t>
      </w:r>
      <w:r>
        <w:fldChar w:fldCharType="begin"/>
      </w:r>
      <w:r>
        <w:instrText xml:space="preserve"> HYPERLINK "https://vetnet.gov.au/Pages/TrainingDocs.aspx?q=c6399549-9c62-4a5e-bf1a-524b2322cf72" </w:instrText>
      </w:r>
      <w:r>
        <w:fldChar w:fldCharType="separate"/>
      </w:r>
      <w:r w:rsidRPr="00EE4384">
        <w:rPr>
          <w:rStyle w:val="Hyperlink"/>
        </w:rPr>
        <w:t>https://vetnet.gov.au/Pages/TrainingDocs.aspx?q=c6399549-9c62-4a5e-bf1a-524b2322cf72</w:t>
      </w:r>
      <w:r>
        <w:fldChar w:fldCharType="end"/>
      </w:r>
    </w:p>
    <w:p w:rsidR="00000000" w:rsidRPr="00982845" w:rsidP="00982845"/>
    <w:sectPr w:rsidSect="009828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5" w:rsidRPr="00E04A69" w:rsidP="00E04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9" w:rsidP="00982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4A69" w:rsidP="009828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4A69" w:rsidP="009828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5" w:rsidP="00982845">
    <w:pPr>
      <w:pStyle w:val="Footer"/>
      <w:framePr w:wrap="around"/>
    </w:pPr>
    <w:r>
      <w:fldChar w:fldCharType="begin"/>
    </w:r>
    <w:r>
      <w:instrText xml:space="preserve"> DOCPROPERTY  Subject  \* MERGEFORMAT </w:instrText>
    </w:r>
    <w:r>
      <w:fldChar w:fldCharType="separate"/>
    </w:r>
    <w:r w:rsidR="00E04A69">
      <w:t>Approved</w:t>
    </w:r>
    <w:r w:rsidR="00E04A69">
      <w:fldChar w:fldCharType="end"/>
    </w:r>
    <w:r>
      <w:tab/>
      <w:t xml:space="preserve">Page </w:t>
    </w:r>
    <w:r>
      <w:fldChar w:fldCharType="begin"/>
    </w:r>
    <w:r>
      <w:instrText xml:space="preserve"> PAGE  \* Arabic  \* MERGEFORMAT </w:instrText>
    </w:r>
    <w:r>
      <w:fldChar w:fldCharType="separate"/>
    </w:r>
    <w:r w:rsidR="00E04A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4A69">
      <w:rPr>
        <w:noProof/>
      </w:rPr>
      <w:t>4</w:t>
    </w:r>
    <w:r>
      <w:rPr>
        <w:noProof/>
      </w:rPr>
      <w:fldChar w:fldCharType="end"/>
    </w:r>
  </w:p>
  <w:p w:rsidR="00982845" w:rsidP="00982845">
    <w:pPr>
      <w:pStyle w:val="Footer"/>
      <w:framePr w:wrap="around"/>
    </w:pPr>
    <w:r>
      <w:t xml:space="preserve">© Commonwealth of Australia, </w:t>
    </w:r>
    <w:r>
      <w:fldChar w:fldCharType="begin"/>
    </w:r>
    <w:r>
      <w:instrText xml:space="preserve"> DATE  \@ "yyyy"  \* MERGEFORMAT </w:instrText>
    </w:r>
    <w:r>
      <w:fldChar w:fldCharType="separate"/>
    </w:r>
    <w:r w:rsidR="00E04A69">
      <w:rPr>
        <w:noProof/>
      </w:rPr>
      <w:t>2025</w:t>
    </w:r>
    <w:r>
      <w:fldChar w:fldCharType="end"/>
    </w:r>
    <w:r>
      <w:tab/>
    </w:r>
    <w:r>
      <w:fldChar w:fldCharType="begin"/>
    </w:r>
    <w:r>
      <w:instrText xml:space="preserve"> DOCPROPERTY  Author  \* MERGEFORMAT </w:instrText>
    </w:r>
    <w:r>
      <w:fldChar w:fldCharType="separate"/>
    </w:r>
    <w:r w:rsidR="00E04A69">
      <w:t>Skills Insight</w:t>
    </w:r>
    <w:r w:rsidR="00E04A69">
      <w:fldChar w:fldCharType="end"/>
    </w:r>
  </w:p>
  <w:p w:rsidR="00982845" w:rsidP="00982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845" w:rsidRPr="00E04A69" w:rsidP="00E04A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69" w:rsidRPr="002D2AF8" w:rsidP="00982845">
    <w:pPr>
      <w:pStyle w:val="Header"/>
      <w:framePr w:wrap="around"/>
    </w:pPr>
    <w:r>
      <w:fldChar w:fldCharType="begin"/>
    </w:r>
    <w:r>
      <w:instrText xml:space="preserve"> TITLE   \* MERGEFORMAT </w:instrText>
    </w:r>
    <w:r>
      <w:fldChar w:fldCharType="separate"/>
    </w:r>
    <w:r>
      <w:t>AHCPER215 Assist with garden soil health and plant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4A69" w:rsidP="009828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5" w:rsidRPr="002D2AF8" w:rsidP="00982845">
    <w:pPr>
      <w:pStyle w:val="Header"/>
      <w:framePr w:wrap="around"/>
    </w:pPr>
    <w:r>
      <w:fldChar w:fldCharType="begin"/>
    </w:r>
    <w:r>
      <w:instrText xml:space="preserve"> TITLE   \* MERGEFORMAT </w:instrText>
    </w:r>
    <w:r>
      <w:fldChar w:fldCharType="separate"/>
    </w:r>
    <w:r w:rsidR="00E04A69">
      <w:t>AHCPER215 Assist with garden soil health and plant nutrition</w:t>
    </w:r>
    <w:r w:rsidR="00E04A69">
      <w:fldChar w:fldCharType="end"/>
    </w:r>
    <w:r>
      <w:tab/>
      <w:t xml:space="preserve">Date this document was generated: </w:t>
    </w:r>
    <w:r>
      <w:fldChar w:fldCharType="begin"/>
    </w:r>
    <w:r>
      <w:instrText xml:space="preserve"> CREATEDATE  \@ "d MMMM yyyy"  \* MERGEFORMAT </w:instrText>
    </w:r>
    <w:r>
      <w:fldChar w:fldCharType="separate"/>
    </w:r>
    <w:r w:rsidR="00E04A69">
      <w:rPr>
        <w:noProof/>
      </w:rPr>
      <w:t>1 March 2025</w:t>
    </w:r>
    <w:r>
      <w:fldChar w:fldCharType="end"/>
    </w:r>
  </w:p>
  <w:p w:rsidR="00982845" w:rsidP="00982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E3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CD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54B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845"/>
    <w:pPr>
      <w:spacing w:before="360" w:after="60"/>
      <w:outlineLvl w:val="0"/>
    </w:pPr>
    <w:rPr>
      <w:sz w:val="32"/>
    </w:rPr>
  </w:style>
  <w:style w:type="paragraph" w:styleId="Heading2">
    <w:name w:val="heading 2"/>
    <w:basedOn w:val="HeadingBase"/>
    <w:next w:val="BodyText"/>
    <w:link w:val="Heading2Char"/>
    <w:qFormat/>
    <w:rsid w:val="00982845"/>
    <w:pPr>
      <w:keepLines/>
      <w:spacing w:before="240" w:after="120"/>
      <w:outlineLvl w:val="1"/>
    </w:pPr>
    <w:rPr>
      <w:sz w:val="28"/>
      <w:szCs w:val="40"/>
    </w:rPr>
  </w:style>
  <w:style w:type="paragraph" w:styleId="Heading3">
    <w:name w:val="heading 3"/>
    <w:basedOn w:val="HeadingBase"/>
    <w:next w:val="BodyText"/>
    <w:link w:val="Heading3Char"/>
    <w:qFormat/>
    <w:rsid w:val="00982845"/>
    <w:pPr>
      <w:spacing w:before="180" w:after="120"/>
      <w:outlineLvl w:val="2"/>
    </w:pPr>
    <w:rPr>
      <w:spacing w:val="-10"/>
      <w:kern w:val="32"/>
    </w:rPr>
  </w:style>
  <w:style w:type="paragraph" w:styleId="Heading4">
    <w:name w:val="heading 4"/>
    <w:basedOn w:val="HeadingBase"/>
    <w:next w:val="BodyText"/>
    <w:link w:val="Heading4Char"/>
    <w:qFormat/>
    <w:rsid w:val="00982845"/>
    <w:pPr>
      <w:spacing w:before="160" w:after="120"/>
      <w:outlineLvl w:val="3"/>
    </w:pPr>
    <w:rPr>
      <w:sz w:val="22"/>
    </w:rPr>
  </w:style>
  <w:style w:type="paragraph" w:styleId="Heading5">
    <w:name w:val="heading 5"/>
    <w:basedOn w:val="HeadingBase"/>
    <w:next w:val="Normal"/>
    <w:link w:val="Heading5Char"/>
    <w:qFormat/>
    <w:rsid w:val="00982845"/>
    <w:pPr>
      <w:spacing w:before="80"/>
      <w:outlineLvl w:val="4"/>
    </w:pPr>
    <w:rPr>
      <w:color w:val="918585"/>
      <w:sz w:val="20"/>
    </w:rPr>
  </w:style>
  <w:style w:type="paragraph" w:styleId="Heading6">
    <w:name w:val="heading 6"/>
    <w:basedOn w:val="HeadingBase"/>
    <w:next w:val="Normal"/>
    <w:link w:val="Heading6Char"/>
    <w:qFormat/>
    <w:rsid w:val="00982845"/>
    <w:pPr>
      <w:spacing w:before="60"/>
      <w:outlineLvl w:val="5"/>
    </w:pPr>
    <w:rPr>
      <w:color w:val="918585"/>
      <w:sz w:val="20"/>
    </w:rPr>
  </w:style>
  <w:style w:type="paragraph" w:styleId="Heading7">
    <w:name w:val="heading 7"/>
    <w:basedOn w:val="Normal"/>
    <w:next w:val="Normal"/>
    <w:link w:val="Heading7Char"/>
    <w:qFormat/>
    <w:rsid w:val="00982845"/>
    <w:pPr>
      <w:ind w:left="720"/>
      <w:outlineLvl w:val="6"/>
    </w:pPr>
    <w:rPr>
      <w:i/>
    </w:rPr>
  </w:style>
  <w:style w:type="paragraph" w:styleId="Heading8">
    <w:name w:val="heading 8"/>
    <w:basedOn w:val="Normal"/>
    <w:next w:val="Normal"/>
    <w:link w:val="Heading8Char"/>
    <w:qFormat/>
    <w:rsid w:val="00982845"/>
    <w:pPr>
      <w:ind w:left="720"/>
      <w:outlineLvl w:val="7"/>
    </w:pPr>
    <w:rPr>
      <w:i/>
    </w:rPr>
  </w:style>
  <w:style w:type="paragraph" w:styleId="Heading9">
    <w:name w:val="heading 9"/>
    <w:basedOn w:val="Normal"/>
    <w:next w:val="Normal"/>
    <w:link w:val="Heading9Char"/>
    <w:qFormat/>
    <w:rsid w:val="00982845"/>
    <w:pPr>
      <w:ind w:left="720"/>
      <w:outlineLvl w:val="8"/>
    </w:pPr>
    <w:rPr>
      <w:i/>
    </w:rPr>
  </w:style>
  <w:style w:type="character" w:default="1" w:styleId="DefaultParagraphFont">
    <w:name w:val="Default Paragraph Font"/>
    <w:uiPriority w:val="1"/>
    <w:unhideWhenUsed/>
    <w:rsid w:val="00982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845"/>
  </w:style>
  <w:style w:type="character" w:customStyle="1" w:styleId="Heading1Char">
    <w:name w:val="Heading 1 Char"/>
    <w:basedOn w:val="DefaultParagraphFont"/>
    <w:link w:val="Heading1"/>
    <w:rsid w:val="00982845"/>
    <w:rPr>
      <w:rFonts w:ascii="Times New Roman" w:eastAsia="Times New Roman" w:hAnsi="Times New Roman" w:cs="Times New Roman"/>
      <w:b/>
      <w:sz w:val="32"/>
      <w:szCs w:val="20"/>
      <w:lang w:eastAsia="en-US"/>
    </w:rPr>
  </w:style>
  <w:style w:type="paragraph" w:styleId="BodyText">
    <w:name w:val="Body Text"/>
    <w:basedOn w:val="Normal"/>
    <w:link w:val="BodyTextChar"/>
    <w:rsid w:val="00982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845"/>
    <w:rPr>
      <w:rFonts w:ascii="Times New Roman" w:eastAsia="Times New Roman" w:hAnsi="Times New Roman" w:cs="Times New Roman"/>
      <w:sz w:val="24"/>
      <w:lang w:eastAsia="en-US"/>
    </w:rPr>
  </w:style>
  <w:style w:type="paragraph" w:styleId="List">
    <w:name w:val="List"/>
    <w:basedOn w:val="BodyText"/>
    <w:next w:val="BodyText"/>
    <w:rsid w:val="00982845"/>
    <w:pPr>
      <w:tabs>
        <w:tab w:val="left" w:pos="340"/>
      </w:tabs>
      <w:spacing w:before="60" w:after="60"/>
      <w:ind w:left="340" w:hanging="340"/>
    </w:pPr>
  </w:style>
  <w:style w:type="paragraph" w:styleId="ListBullet">
    <w:name w:val="List Bullet"/>
    <w:basedOn w:val="List"/>
    <w:rsid w:val="00982845"/>
    <w:pPr>
      <w:numPr>
        <w:numId w:val="12"/>
      </w:numPr>
      <w:tabs>
        <w:tab w:val="clear" w:pos="340"/>
      </w:tabs>
      <w:spacing w:before="40" w:after="40"/>
    </w:pPr>
  </w:style>
  <w:style w:type="paragraph" w:styleId="ListBullet2">
    <w:name w:val="List Bullet 2"/>
    <w:basedOn w:val="List2"/>
    <w:rsid w:val="00982845"/>
    <w:pPr>
      <w:numPr>
        <w:numId w:val="13"/>
      </w:numPr>
      <w:tabs>
        <w:tab w:val="clear" w:pos="680"/>
      </w:tabs>
    </w:pPr>
  </w:style>
  <w:style w:type="paragraph" w:customStyle="1" w:styleId="SuperHeading">
    <w:name w:val="SuperHeading"/>
    <w:basedOn w:val="Normal"/>
    <w:rsid w:val="00982845"/>
    <w:pPr>
      <w:spacing w:before="240" w:after="120"/>
      <w:outlineLvl w:val="0"/>
    </w:pPr>
    <w:rPr>
      <w:rFonts w:ascii="Times New Roman" w:hAnsi="Times New Roman"/>
      <w:b/>
      <w:sz w:val="32"/>
    </w:rPr>
  </w:style>
  <w:style w:type="paragraph" w:customStyle="1" w:styleId="TableHeading">
    <w:name w:val="Table Heading"/>
    <w:basedOn w:val="HeadingBase"/>
    <w:rsid w:val="00982845"/>
    <w:pPr>
      <w:keepLines/>
      <w:pBdr>
        <w:bottom w:val="single" w:sz="6" w:space="1" w:color="918585"/>
      </w:pBdr>
      <w:spacing w:before="240"/>
    </w:pPr>
  </w:style>
  <w:style w:type="paragraph" w:customStyle="1" w:styleId="AllowPageBreak">
    <w:name w:val="AllowPageBreak"/>
    <w:rsid w:val="00982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845"/>
    <w:rPr>
      <w:rFonts w:ascii="Courier New" w:eastAsia="Times New Roman" w:hAnsi="Courier New" w:cs="Times New Roman"/>
      <w:i/>
      <w:szCs w:val="20"/>
      <w:lang w:eastAsia="en-US"/>
    </w:rPr>
  </w:style>
  <w:style w:type="paragraph" w:customStyle="1" w:styleId="HeadingBase">
    <w:name w:val="Heading Base"/>
    <w:rsid w:val="00982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845"/>
    <w:pPr>
      <w:tabs>
        <w:tab w:val="right" w:leader="dot" w:pos="9072"/>
      </w:tabs>
      <w:ind w:left="567"/>
    </w:pPr>
    <w:rPr>
      <w:szCs w:val="22"/>
    </w:rPr>
  </w:style>
  <w:style w:type="paragraph" w:customStyle="1" w:styleId="TOCBase">
    <w:name w:val="TOC Base"/>
    <w:rsid w:val="00982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845"/>
    <w:pPr>
      <w:tabs>
        <w:tab w:val="right" w:leader="dot" w:pos="9072"/>
      </w:tabs>
      <w:spacing w:before="40" w:after="40"/>
      <w:ind w:left="284"/>
    </w:pPr>
    <w:rPr>
      <w:rFonts w:ascii="Times New Roman" w:hAnsi="Times New Roman"/>
    </w:rPr>
  </w:style>
  <w:style w:type="paragraph" w:styleId="TOC1">
    <w:name w:val="toc 1"/>
    <w:basedOn w:val="TOCBase"/>
    <w:next w:val="Normal"/>
    <w:rsid w:val="00982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845"/>
    <w:rPr>
      <w:rFonts w:ascii="Times New Roman" w:eastAsia="Times New Roman" w:hAnsi="Times New Roman" w:cs="Times New Roman"/>
      <w:sz w:val="16"/>
      <w:lang w:eastAsia="en-US"/>
    </w:rPr>
  </w:style>
  <w:style w:type="paragraph" w:styleId="Title">
    <w:name w:val="Title"/>
    <w:basedOn w:val="HeadingBase"/>
    <w:link w:val="TitleChar"/>
    <w:qFormat/>
    <w:rsid w:val="00982845"/>
    <w:pPr>
      <w:spacing w:before="5040"/>
      <w:jc w:val="center"/>
    </w:pPr>
    <w:rPr>
      <w:sz w:val="48"/>
      <w:szCs w:val="72"/>
      <w:lang w:val="en-US"/>
    </w:rPr>
  </w:style>
  <w:style w:type="character" w:customStyle="1" w:styleId="TitleChar">
    <w:name w:val="Title Char"/>
    <w:basedOn w:val="DefaultParagraphFont"/>
    <w:link w:val="Title"/>
    <w:rsid w:val="00982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845"/>
    <w:pPr>
      <w:tabs>
        <w:tab w:val="left" w:pos="3600"/>
        <w:tab w:val="left" w:pos="3958"/>
      </w:tabs>
    </w:pPr>
  </w:style>
  <w:style w:type="paragraph" w:customStyle="1" w:styleId="Note">
    <w:name w:val="Note"/>
    <w:basedOn w:val="BodyText"/>
    <w:rsid w:val="009828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2845"/>
    <w:rPr>
      <w:b/>
      <w:spacing w:val="0"/>
    </w:rPr>
  </w:style>
  <w:style w:type="paragraph" w:customStyle="1" w:styleId="SuperTitle">
    <w:name w:val="SuperTitle"/>
    <w:basedOn w:val="Title"/>
    <w:rsid w:val="00982845"/>
    <w:pPr>
      <w:framePr w:wrap="auto" w:hAnchor="text" w:y="6049"/>
    </w:pPr>
    <w:rPr>
      <w:color w:val="000000"/>
      <w:sz w:val="40"/>
    </w:rPr>
  </w:style>
  <w:style w:type="paragraph" w:customStyle="1" w:styleId="TOCTitle">
    <w:name w:val="TOCTitle"/>
    <w:basedOn w:val="Heading1"/>
    <w:rsid w:val="00982845"/>
    <w:pPr>
      <w:spacing w:after="240"/>
      <w:jc w:val="center"/>
      <w:outlineLvl w:val="9"/>
    </w:pPr>
    <w:rPr>
      <w:caps/>
    </w:rPr>
  </w:style>
  <w:style w:type="paragraph" w:customStyle="1" w:styleId="Version">
    <w:name w:val="Version"/>
    <w:rsid w:val="009828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845"/>
    <w:pPr>
      <w:keepNext w:val="0"/>
      <w:tabs>
        <w:tab w:val="right" w:pos="4176"/>
      </w:tabs>
      <w:ind w:left="198" w:hanging="198"/>
    </w:pPr>
    <w:rPr>
      <w:rFonts w:ascii="Garamond" w:hAnsi="Garamond"/>
    </w:rPr>
  </w:style>
  <w:style w:type="paragraph" w:styleId="IndexHeading">
    <w:name w:val="index heading"/>
    <w:basedOn w:val="Normal"/>
    <w:next w:val="Index1"/>
    <w:semiHidden/>
    <w:rsid w:val="00982845"/>
    <w:pPr>
      <w:spacing w:before="120" w:after="120"/>
    </w:pPr>
    <w:rPr>
      <w:rFonts w:ascii="Arial" w:hAnsi="Arial"/>
      <w:b/>
      <w:color w:val="918585"/>
      <w:sz w:val="24"/>
    </w:rPr>
  </w:style>
  <w:style w:type="paragraph" w:styleId="Header">
    <w:name w:val="header"/>
    <w:basedOn w:val="Normal"/>
    <w:link w:val="HeaderChar"/>
    <w:rsid w:val="00982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845"/>
    <w:rPr>
      <w:rFonts w:ascii="Times New Roman" w:eastAsia="Times New Roman" w:hAnsi="Times New Roman" w:cs="Times New Roman"/>
      <w:sz w:val="16"/>
      <w:szCs w:val="20"/>
      <w:lang w:val="en-GB" w:eastAsia="en-US"/>
    </w:rPr>
  </w:style>
  <w:style w:type="paragraph" w:customStyle="1" w:styleId="Chapter">
    <w:name w:val="Chapter"/>
    <w:basedOn w:val="Normal"/>
    <w:rsid w:val="00982845"/>
    <w:pPr>
      <w:spacing w:before="240"/>
    </w:pPr>
    <w:rPr>
      <w:rFonts w:ascii="Times New Roman" w:hAnsi="Times New Roman"/>
      <w:smallCaps/>
      <w:spacing w:val="80"/>
      <w:sz w:val="28"/>
    </w:rPr>
  </w:style>
  <w:style w:type="paragraph" w:customStyle="1" w:styleId="InChapter">
    <w:name w:val="InChapter"/>
    <w:basedOn w:val="Heading3"/>
    <w:rsid w:val="00982845"/>
    <w:pPr>
      <w:spacing w:after="240"/>
      <w:outlineLvl w:val="9"/>
    </w:pPr>
    <w:rPr>
      <w:noProof/>
    </w:rPr>
  </w:style>
  <w:style w:type="paragraph" w:styleId="Index2">
    <w:name w:val="index 2"/>
    <w:basedOn w:val="Normal"/>
    <w:next w:val="Normal"/>
    <w:semiHidden/>
    <w:rsid w:val="00982845"/>
    <w:pPr>
      <w:tabs>
        <w:tab w:val="right" w:pos="4176"/>
      </w:tabs>
      <w:ind w:left="568" w:hanging="284"/>
    </w:pPr>
    <w:rPr>
      <w:rFonts w:ascii="Garamond" w:hAnsi="Garamond"/>
    </w:rPr>
  </w:style>
  <w:style w:type="paragraph" w:customStyle="1" w:styleId="Byline">
    <w:name w:val="Byline"/>
    <w:rsid w:val="00982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845"/>
    <w:pPr>
      <w:tabs>
        <w:tab w:val="clear" w:pos="3600"/>
        <w:tab w:val="clear" w:pos="3958"/>
      </w:tabs>
      <w:jc w:val="right"/>
    </w:pPr>
  </w:style>
  <w:style w:type="character" w:styleId="Emphasis">
    <w:name w:val="Emphasis"/>
    <w:basedOn w:val="DefaultParagraphFont"/>
    <w:qFormat/>
    <w:rsid w:val="00982845"/>
    <w:rPr>
      <w:i/>
    </w:rPr>
  </w:style>
  <w:style w:type="paragraph" w:styleId="Caption">
    <w:name w:val="caption"/>
    <w:basedOn w:val="BodyText"/>
    <w:next w:val="Normal"/>
    <w:qFormat/>
    <w:rsid w:val="00982845"/>
    <w:pPr>
      <w:framePr w:w="2268" w:hSpace="181" w:vSpace="181" w:wrap="around" w:vAnchor="text" w:hAnchor="page" w:x="1135" w:y="285" w:anchorLock="1"/>
    </w:pPr>
    <w:rPr>
      <w:i/>
    </w:rPr>
  </w:style>
  <w:style w:type="paragraph" w:customStyle="1" w:styleId="MiniTOCTitle">
    <w:name w:val="MiniTOCTitle"/>
    <w:basedOn w:val="Heading4"/>
    <w:rsid w:val="00982845"/>
    <w:pPr>
      <w:spacing w:before="240"/>
      <w:outlineLvl w:val="9"/>
    </w:pPr>
    <w:rPr>
      <w:noProof/>
      <w:sz w:val="24"/>
    </w:rPr>
  </w:style>
  <w:style w:type="paragraph" w:customStyle="1" w:styleId="MiniTOCItem">
    <w:name w:val="MiniTOCItem"/>
    <w:basedOn w:val="ListBullet"/>
    <w:rsid w:val="00982845"/>
    <w:pPr>
      <w:numPr>
        <w:numId w:val="0"/>
      </w:numPr>
      <w:tabs>
        <w:tab w:val="right" w:leader="dot" w:pos="6521"/>
      </w:tabs>
      <w:spacing w:before="0" w:after="0"/>
    </w:pPr>
  </w:style>
  <w:style w:type="paragraph" w:customStyle="1" w:styleId="TOFTitle">
    <w:name w:val="TOFTitle"/>
    <w:basedOn w:val="TOCTitle"/>
    <w:rsid w:val="00982845"/>
  </w:style>
  <w:style w:type="paragraph" w:styleId="TableofFigures">
    <w:name w:val="table of figures"/>
    <w:basedOn w:val="Normal"/>
    <w:next w:val="Normal"/>
    <w:semiHidden/>
    <w:rsid w:val="00982845"/>
    <w:pPr>
      <w:tabs>
        <w:tab w:val="right" w:leader="dot" w:pos="9072"/>
      </w:tabs>
      <w:ind w:left="970" w:hanging="403"/>
    </w:pPr>
    <w:rPr>
      <w:rFonts w:ascii="Times New Roman" w:hAnsi="Times New Roman"/>
      <w:b/>
    </w:rPr>
  </w:style>
  <w:style w:type="paragraph" w:styleId="ListNumber">
    <w:name w:val="List Number"/>
    <w:basedOn w:val="List"/>
    <w:rsid w:val="00982845"/>
    <w:pPr>
      <w:numPr>
        <w:numId w:val="15"/>
      </w:numPr>
      <w:tabs>
        <w:tab w:val="clear" w:pos="340"/>
      </w:tabs>
    </w:pPr>
  </w:style>
  <w:style w:type="character" w:customStyle="1" w:styleId="WingdingSymbols">
    <w:name w:val="Wingding Symbols"/>
    <w:rsid w:val="00982845"/>
    <w:rPr>
      <w:rFonts w:ascii="Wingdings" w:hAnsi="Wingdings"/>
    </w:rPr>
  </w:style>
  <w:style w:type="character" w:customStyle="1" w:styleId="HotSpot">
    <w:name w:val="HotSpot"/>
    <w:rsid w:val="00982845"/>
    <w:rPr>
      <w:color w:val="0033CC"/>
      <w:u w:val="none"/>
    </w:rPr>
  </w:style>
  <w:style w:type="paragraph" w:customStyle="1" w:styleId="BodyTextRight">
    <w:name w:val="Body Text Right"/>
    <w:basedOn w:val="BodyText"/>
    <w:rsid w:val="00982845"/>
    <w:pPr>
      <w:spacing w:before="0" w:after="0"/>
      <w:jc w:val="right"/>
    </w:pPr>
  </w:style>
  <w:style w:type="paragraph" w:styleId="Index3">
    <w:name w:val="index 3"/>
    <w:basedOn w:val="ListNumber2"/>
    <w:next w:val="Normal"/>
    <w:semiHidden/>
    <w:rsid w:val="00982845"/>
    <w:pPr>
      <w:numPr>
        <w:numId w:val="0"/>
      </w:numPr>
      <w:tabs>
        <w:tab w:val="right" w:leader="dot" w:pos="4176"/>
      </w:tabs>
    </w:pPr>
  </w:style>
  <w:style w:type="paragraph" w:styleId="ListNumber2">
    <w:name w:val="List Number 2"/>
    <w:basedOn w:val="List2"/>
    <w:rsid w:val="00982845"/>
    <w:pPr>
      <w:numPr>
        <w:numId w:val="10"/>
      </w:numPr>
      <w:tabs>
        <w:tab w:val="clear" w:pos="1060"/>
      </w:tabs>
    </w:pPr>
  </w:style>
  <w:style w:type="paragraph" w:customStyle="1" w:styleId="MarginNote">
    <w:name w:val="Margin Note"/>
    <w:basedOn w:val="BodyText"/>
    <w:rsid w:val="00982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845"/>
    <w:rPr>
      <w:sz w:val="32"/>
    </w:rPr>
  </w:style>
  <w:style w:type="paragraph" w:customStyle="1" w:styleId="HeadingProcedure">
    <w:name w:val="Heading Procedure"/>
    <w:basedOn w:val="HeadingBase"/>
    <w:next w:val="Normal"/>
    <w:rsid w:val="00982845"/>
    <w:pPr>
      <w:tabs>
        <w:tab w:val="left" w:pos="0"/>
      </w:tabs>
      <w:spacing w:before="120" w:after="60"/>
    </w:pPr>
    <w:rPr>
      <w:i/>
      <w:color w:val="918585"/>
      <w:sz w:val="22"/>
    </w:rPr>
  </w:style>
  <w:style w:type="paragraph" w:customStyle="1" w:styleId="TableBodyText">
    <w:name w:val="Table Body Text"/>
    <w:basedOn w:val="BodyText"/>
    <w:rsid w:val="00982845"/>
    <w:pPr>
      <w:spacing w:before="60" w:after="60"/>
    </w:pPr>
  </w:style>
  <w:style w:type="paragraph" w:styleId="ListContinue">
    <w:name w:val="List Continue"/>
    <w:basedOn w:val="List"/>
    <w:rsid w:val="00982845"/>
    <w:pPr>
      <w:ind w:firstLine="0"/>
    </w:pPr>
  </w:style>
  <w:style w:type="paragraph" w:customStyle="1" w:styleId="ListNote">
    <w:name w:val="List Note"/>
    <w:basedOn w:val="List"/>
    <w:rsid w:val="00982845"/>
    <w:pPr>
      <w:pBdr>
        <w:top w:val="single" w:sz="6" w:space="2" w:color="918585"/>
        <w:bottom w:val="single" w:sz="6" w:space="2" w:color="918585"/>
      </w:pBdr>
      <w:tabs>
        <w:tab w:val="left" w:pos="1021"/>
      </w:tabs>
      <w:ind w:firstLine="0"/>
    </w:pPr>
  </w:style>
  <w:style w:type="paragraph" w:customStyle="1" w:styleId="Warning">
    <w:name w:val="Warning"/>
    <w:basedOn w:val="BodyText"/>
    <w:rsid w:val="00982845"/>
    <w:pPr>
      <w:shd w:val="clear" w:color="auto" w:fill="D9D9D9"/>
      <w:tabs>
        <w:tab w:val="left" w:pos="992"/>
      </w:tabs>
      <w:ind w:left="119" w:right="119"/>
    </w:pPr>
    <w:rPr>
      <w:sz w:val="20"/>
    </w:rPr>
  </w:style>
  <w:style w:type="paragraph" w:customStyle="1" w:styleId="MarginIcons">
    <w:name w:val="Margin Icons"/>
    <w:basedOn w:val="BodyText"/>
    <w:rsid w:val="00982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845"/>
    <w:rPr>
      <w:rFonts w:ascii="Courier New" w:hAnsi="Courier New"/>
    </w:rPr>
  </w:style>
  <w:style w:type="paragraph" w:customStyle="1" w:styleId="NoteBullet">
    <w:name w:val="Note Bullet"/>
    <w:basedOn w:val="Note"/>
    <w:rsid w:val="00982845"/>
    <w:pPr>
      <w:tabs>
        <w:tab w:val="clear" w:pos="680"/>
      </w:tabs>
      <w:spacing w:before="60" w:after="60"/>
    </w:pPr>
  </w:style>
  <w:style w:type="paragraph" w:customStyle="1" w:styleId="SubHeading2">
    <w:name w:val="SubHeading2"/>
    <w:basedOn w:val="HeadingBase"/>
    <w:rsid w:val="00982845"/>
    <w:pPr>
      <w:spacing w:before="240" w:after="60"/>
    </w:pPr>
    <w:rPr>
      <w:sz w:val="20"/>
    </w:rPr>
  </w:style>
  <w:style w:type="paragraph" w:customStyle="1" w:styleId="SubHeading1">
    <w:name w:val="SubHeading1"/>
    <w:basedOn w:val="HeadingBase"/>
    <w:rsid w:val="00982845"/>
    <w:pPr>
      <w:spacing w:before="240" w:after="60"/>
    </w:pPr>
    <w:rPr>
      <w:color w:val="918585"/>
      <w:sz w:val="22"/>
    </w:rPr>
  </w:style>
  <w:style w:type="paragraph" w:customStyle="1" w:styleId="SideHeading">
    <w:name w:val="Side Heading"/>
    <w:basedOn w:val="HeadingBase"/>
    <w:rsid w:val="00982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845"/>
    <w:pPr>
      <w:tabs>
        <w:tab w:val="num" w:pos="360"/>
      </w:tabs>
    </w:pPr>
  </w:style>
  <w:style w:type="paragraph" w:styleId="PlainText">
    <w:name w:val="Plain Text"/>
    <w:basedOn w:val="Normal"/>
    <w:link w:val="PlainTextChar"/>
    <w:rsid w:val="00982845"/>
    <w:rPr>
      <w:sz w:val="20"/>
    </w:rPr>
  </w:style>
  <w:style w:type="character" w:customStyle="1" w:styleId="PlainTextChar">
    <w:name w:val="Plain Text Char"/>
    <w:basedOn w:val="DefaultParagraphFont"/>
    <w:link w:val="PlainText"/>
    <w:rsid w:val="00982845"/>
    <w:rPr>
      <w:rFonts w:ascii="Courier New" w:eastAsia="Times New Roman" w:hAnsi="Courier New" w:cs="Times New Roman"/>
      <w:sz w:val="20"/>
      <w:szCs w:val="20"/>
      <w:lang w:eastAsia="en-US"/>
    </w:rPr>
  </w:style>
  <w:style w:type="character" w:customStyle="1" w:styleId="MenuOption">
    <w:name w:val="Menu Option"/>
    <w:basedOn w:val="DefaultParagraphFont"/>
    <w:rsid w:val="00982845"/>
    <w:rPr>
      <w:b/>
      <w:smallCaps/>
    </w:rPr>
  </w:style>
  <w:style w:type="paragraph" w:customStyle="1" w:styleId="TableListNumber">
    <w:name w:val="Table List Number"/>
    <w:basedOn w:val="ListNumber"/>
    <w:rsid w:val="00982845"/>
    <w:pPr>
      <w:numPr>
        <w:numId w:val="0"/>
      </w:numPr>
    </w:pPr>
  </w:style>
  <w:style w:type="paragraph" w:styleId="TOC4">
    <w:name w:val="toc 4"/>
    <w:basedOn w:val="TOCBase"/>
    <w:next w:val="Normal"/>
    <w:semiHidden/>
    <w:rsid w:val="00982845"/>
    <w:pPr>
      <w:tabs>
        <w:tab w:val="right" w:leader="dot" w:pos="9071"/>
      </w:tabs>
      <w:ind w:left="1701"/>
    </w:pPr>
  </w:style>
  <w:style w:type="paragraph" w:customStyle="1" w:styleId="ListAlpha">
    <w:name w:val="List Alpha"/>
    <w:basedOn w:val="List"/>
    <w:rsid w:val="00982845"/>
    <w:pPr>
      <w:numPr>
        <w:numId w:val="9"/>
      </w:numPr>
    </w:pPr>
  </w:style>
  <w:style w:type="paragraph" w:customStyle="1" w:styleId="ListAlpha2">
    <w:name w:val="List Alpha 2"/>
    <w:basedOn w:val="List2"/>
    <w:rsid w:val="00982845"/>
    <w:pPr>
      <w:numPr>
        <w:numId w:val="8"/>
      </w:numPr>
    </w:pPr>
  </w:style>
  <w:style w:type="paragraph" w:styleId="List2">
    <w:name w:val="List 2"/>
    <w:basedOn w:val="BodyText"/>
    <w:rsid w:val="00982845"/>
    <w:pPr>
      <w:tabs>
        <w:tab w:val="left" w:pos="680"/>
      </w:tabs>
      <w:spacing w:before="60" w:after="60"/>
      <w:ind w:left="680" w:hanging="340"/>
    </w:pPr>
  </w:style>
  <w:style w:type="paragraph" w:styleId="List3">
    <w:name w:val="List 3"/>
    <w:basedOn w:val="BodyText"/>
    <w:rsid w:val="00982845"/>
    <w:pPr>
      <w:tabs>
        <w:tab w:val="left" w:pos="1021"/>
      </w:tabs>
      <w:spacing w:before="60" w:after="60"/>
      <w:ind w:left="1020" w:hanging="340"/>
    </w:pPr>
  </w:style>
  <w:style w:type="paragraph" w:styleId="List4">
    <w:name w:val="List 4"/>
    <w:basedOn w:val="BodyText"/>
    <w:rsid w:val="00982845"/>
    <w:pPr>
      <w:tabs>
        <w:tab w:val="left" w:pos="1361"/>
      </w:tabs>
      <w:spacing w:before="60" w:after="60"/>
      <w:ind w:left="1361" w:hanging="340"/>
    </w:pPr>
  </w:style>
  <w:style w:type="paragraph" w:styleId="List5">
    <w:name w:val="List 5"/>
    <w:basedOn w:val="BodyText"/>
    <w:rsid w:val="00982845"/>
    <w:pPr>
      <w:tabs>
        <w:tab w:val="left" w:pos="1701"/>
      </w:tabs>
      <w:spacing w:before="60" w:after="60"/>
      <w:ind w:left="1701" w:hanging="340"/>
    </w:pPr>
  </w:style>
  <w:style w:type="paragraph" w:styleId="ListBullet3">
    <w:name w:val="List Bullet 3"/>
    <w:basedOn w:val="List3"/>
    <w:rsid w:val="00982845"/>
    <w:pPr>
      <w:numPr>
        <w:numId w:val="14"/>
      </w:numPr>
      <w:tabs>
        <w:tab w:val="clear" w:pos="1021"/>
      </w:tabs>
      <w:ind w:left="1037" w:hanging="357"/>
    </w:pPr>
  </w:style>
  <w:style w:type="paragraph" w:styleId="ListBullet4">
    <w:name w:val="List Bullet 4"/>
    <w:basedOn w:val="List4"/>
    <w:rsid w:val="00982845"/>
    <w:pPr>
      <w:numPr>
        <w:numId w:val="3"/>
      </w:numPr>
      <w:tabs>
        <w:tab w:val="clear" w:pos="1361"/>
      </w:tabs>
    </w:pPr>
  </w:style>
  <w:style w:type="paragraph" w:styleId="ListBullet5">
    <w:name w:val="List Bullet 5"/>
    <w:basedOn w:val="List5"/>
    <w:rsid w:val="00982845"/>
    <w:pPr>
      <w:numPr>
        <w:numId w:val="4"/>
      </w:numPr>
    </w:pPr>
  </w:style>
  <w:style w:type="paragraph" w:styleId="ListContinue2">
    <w:name w:val="List Continue 2"/>
    <w:basedOn w:val="List2"/>
    <w:rsid w:val="00982845"/>
    <w:pPr>
      <w:ind w:firstLine="0"/>
    </w:pPr>
  </w:style>
  <w:style w:type="paragraph" w:styleId="ListContinue3">
    <w:name w:val="List Continue 3"/>
    <w:basedOn w:val="List3"/>
    <w:rsid w:val="00982845"/>
    <w:pPr>
      <w:ind w:left="1021" w:firstLine="0"/>
    </w:pPr>
  </w:style>
  <w:style w:type="paragraph" w:styleId="ListContinue4">
    <w:name w:val="List Continue 4"/>
    <w:basedOn w:val="List4"/>
    <w:rsid w:val="00982845"/>
    <w:pPr>
      <w:ind w:firstLine="0"/>
    </w:pPr>
  </w:style>
  <w:style w:type="paragraph" w:styleId="ListContinue5">
    <w:name w:val="List Continue 5"/>
    <w:basedOn w:val="List5"/>
    <w:rsid w:val="00982845"/>
    <w:pPr>
      <w:ind w:firstLine="0"/>
    </w:pPr>
  </w:style>
  <w:style w:type="paragraph" w:styleId="ListNumber3">
    <w:name w:val="List Number 3"/>
    <w:basedOn w:val="List3"/>
    <w:rsid w:val="00982845"/>
    <w:pPr>
      <w:numPr>
        <w:numId w:val="5"/>
      </w:numPr>
    </w:pPr>
  </w:style>
  <w:style w:type="paragraph" w:styleId="ListNumber4">
    <w:name w:val="List Number 4"/>
    <w:basedOn w:val="List4"/>
    <w:rsid w:val="00982845"/>
    <w:pPr>
      <w:numPr>
        <w:numId w:val="6"/>
      </w:numPr>
    </w:pPr>
  </w:style>
  <w:style w:type="paragraph" w:styleId="ListNumber5">
    <w:name w:val="List Number 5"/>
    <w:basedOn w:val="List5"/>
    <w:rsid w:val="00982845"/>
    <w:pPr>
      <w:numPr>
        <w:numId w:val="7"/>
      </w:numPr>
    </w:pPr>
  </w:style>
  <w:style w:type="paragraph" w:styleId="BlockText">
    <w:name w:val="Block Text"/>
    <w:basedOn w:val="Normal"/>
    <w:rsid w:val="00982845"/>
    <w:pPr>
      <w:spacing w:after="120"/>
      <w:ind w:left="1440" w:right="1440"/>
    </w:pPr>
  </w:style>
  <w:style w:type="character" w:customStyle="1" w:styleId="Subscript">
    <w:name w:val="Subscript"/>
    <w:basedOn w:val="DefaultParagraphFont"/>
    <w:rsid w:val="00982845"/>
    <w:rPr>
      <w:sz w:val="16"/>
      <w:vertAlign w:val="subscript"/>
    </w:rPr>
  </w:style>
  <w:style w:type="character" w:customStyle="1" w:styleId="Superscript">
    <w:name w:val="Superscript"/>
    <w:basedOn w:val="DefaultParagraphFont"/>
    <w:rsid w:val="00982845"/>
    <w:rPr>
      <w:sz w:val="16"/>
      <w:vertAlign w:val="superscript"/>
    </w:rPr>
  </w:style>
  <w:style w:type="character" w:customStyle="1" w:styleId="Symbols">
    <w:name w:val="Symbols"/>
    <w:basedOn w:val="DefaultParagraphFont"/>
    <w:rsid w:val="00982845"/>
    <w:rPr>
      <w:rFonts w:ascii="Symbol" w:hAnsi="Symbol"/>
    </w:rPr>
  </w:style>
  <w:style w:type="character" w:customStyle="1" w:styleId="MenuOptions">
    <w:name w:val="Menu Options"/>
    <w:basedOn w:val="DefaultParagraphFont"/>
    <w:rsid w:val="00982845"/>
    <w:rPr>
      <w:rFonts w:ascii="Arial Narrow" w:hAnsi="Arial Narrow"/>
      <w:smallCaps/>
    </w:rPr>
  </w:style>
  <w:style w:type="character" w:customStyle="1" w:styleId="Buttons">
    <w:name w:val="Buttons"/>
    <w:basedOn w:val="DefaultParagraphFont"/>
    <w:rsid w:val="00982845"/>
    <w:rPr>
      <w:b/>
    </w:rPr>
  </w:style>
  <w:style w:type="character" w:customStyle="1" w:styleId="Underlined">
    <w:name w:val="Underlined"/>
    <w:basedOn w:val="DefaultParagraphFont"/>
    <w:rsid w:val="00982845"/>
    <w:rPr>
      <w:u w:val="single"/>
    </w:rPr>
  </w:style>
  <w:style w:type="paragraph" w:customStyle="1" w:styleId="TableBodyTextRight">
    <w:name w:val="Table Body Text Right"/>
    <w:basedOn w:val="TableBodyText"/>
    <w:rsid w:val="00982845"/>
    <w:pPr>
      <w:widowControl w:val="0"/>
      <w:autoSpaceDE w:val="0"/>
      <w:autoSpaceDN w:val="0"/>
      <w:adjustRightInd w:val="0"/>
      <w:jc w:val="right"/>
    </w:pPr>
    <w:rPr>
      <w:rFonts w:cs="Arial"/>
      <w:szCs w:val="18"/>
    </w:rPr>
  </w:style>
  <w:style w:type="paragraph" w:customStyle="1" w:styleId="CopyrightText">
    <w:name w:val="Copyright Text"/>
    <w:basedOn w:val="BodyText"/>
    <w:rsid w:val="00982845"/>
    <w:rPr>
      <w:sz w:val="18"/>
    </w:rPr>
  </w:style>
  <w:style w:type="paragraph" w:customStyle="1" w:styleId="BodySmallRight">
    <w:name w:val="Body Small Right"/>
    <w:basedOn w:val="BodyTextRight"/>
    <w:rsid w:val="00982845"/>
    <w:rPr>
      <w:sz w:val="18"/>
      <w:szCs w:val="18"/>
    </w:rPr>
  </w:style>
  <w:style w:type="paragraph" w:customStyle="1" w:styleId="MarginEdition">
    <w:name w:val="Margin Edition"/>
    <w:basedOn w:val="MarginNote"/>
    <w:rsid w:val="00982845"/>
    <w:pPr>
      <w:spacing w:before="0" w:after="0"/>
    </w:pPr>
    <w:rPr>
      <w:rFonts w:ascii="Times New Roman" w:hAnsi="Times New Roman"/>
      <w:color w:val="999999"/>
    </w:rPr>
  </w:style>
  <w:style w:type="paragraph" w:customStyle="1" w:styleId="Spacer">
    <w:name w:val="Spacer"/>
    <w:basedOn w:val="Normal"/>
    <w:rsid w:val="00982845"/>
    <w:rPr>
      <w:sz w:val="2"/>
      <w:szCs w:val="2"/>
    </w:rPr>
  </w:style>
  <w:style w:type="character" w:customStyle="1" w:styleId="Small">
    <w:name w:val="Small"/>
    <w:basedOn w:val="DefaultParagraphFont"/>
    <w:rsid w:val="00982845"/>
    <w:rPr>
      <w:sz w:val="16"/>
    </w:rPr>
  </w:style>
  <w:style w:type="paragraph" w:customStyle="1" w:styleId="WideTable">
    <w:name w:val="Wide Table"/>
    <w:basedOn w:val="Normal"/>
    <w:rsid w:val="00982845"/>
    <w:pPr>
      <w:ind w:left="-1418"/>
    </w:pPr>
    <w:rPr>
      <w:sz w:val="2"/>
      <w:szCs w:val="2"/>
    </w:rPr>
  </w:style>
  <w:style w:type="character" w:styleId="PageNumber">
    <w:name w:val="page number"/>
    <w:basedOn w:val="DefaultParagraphFont"/>
    <w:rsid w:val="00982845"/>
  </w:style>
  <w:style w:type="paragraph" w:styleId="Quote">
    <w:name w:val="Quote"/>
    <w:basedOn w:val="Heading1"/>
    <w:link w:val="QuoteChar"/>
    <w:qFormat/>
    <w:rsid w:val="00982845"/>
    <w:rPr>
      <w:b w:val="0"/>
      <w:sz w:val="72"/>
      <w:szCs w:val="72"/>
      <w:lang w:val="en-NZ"/>
    </w:rPr>
  </w:style>
  <w:style w:type="character" w:customStyle="1" w:styleId="QuoteChar">
    <w:name w:val="Quote Char"/>
    <w:basedOn w:val="DefaultParagraphFont"/>
    <w:link w:val="Quote"/>
    <w:rsid w:val="00982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845"/>
    <w:pPr>
      <w:pageBreakBefore/>
    </w:pPr>
  </w:style>
  <w:style w:type="paragraph" w:customStyle="1" w:styleId="Border">
    <w:name w:val="Border"/>
    <w:basedOn w:val="Normal"/>
    <w:qFormat/>
    <w:rsid w:val="00982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845"/>
    <w:rPr>
      <w:b/>
      <w:bCs/>
      <w:i/>
      <w:iCs/>
      <w:color w:val="auto"/>
    </w:rPr>
  </w:style>
  <w:style w:type="paragraph" w:styleId="IntenseQuote">
    <w:name w:val="Intense Quote"/>
    <w:basedOn w:val="Normal"/>
    <w:next w:val="Normal"/>
    <w:link w:val="IntenseQuoteChar"/>
    <w:uiPriority w:val="30"/>
    <w:qFormat/>
    <w:rsid w:val="00982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845"/>
    <w:rPr>
      <w:smallCaps/>
      <w:color w:val="auto"/>
      <w:u w:val="single"/>
    </w:rPr>
  </w:style>
  <w:style w:type="character" w:styleId="IntenseReference">
    <w:name w:val="Intense Reference"/>
    <w:basedOn w:val="DefaultParagraphFont"/>
    <w:uiPriority w:val="32"/>
    <w:qFormat/>
    <w:rsid w:val="00982845"/>
    <w:rPr>
      <w:b/>
      <w:bCs/>
      <w:smallCaps/>
      <w:color w:val="auto"/>
      <w:spacing w:val="5"/>
      <w:u w:val="single"/>
    </w:rPr>
  </w:style>
  <w:style w:type="paragraph" w:customStyle="1" w:styleId="2ColumnHeading">
    <w:name w:val="2Column Heading"/>
    <w:basedOn w:val="BodyText"/>
    <w:qFormat/>
    <w:rsid w:val="00982845"/>
    <w:pPr>
      <w:spacing w:after="60"/>
      <w:ind w:left="-2268"/>
    </w:pPr>
    <w:rPr>
      <w:b/>
    </w:rPr>
  </w:style>
  <w:style w:type="paragraph" w:customStyle="1" w:styleId="Heading1TOC">
    <w:name w:val="Heading1 TOC"/>
    <w:basedOn w:val="Normal"/>
    <w:qFormat/>
    <w:rsid w:val="00982845"/>
    <w:pPr>
      <w:spacing w:before="240" w:after="120"/>
    </w:pPr>
    <w:rPr>
      <w:rFonts w:ascii="Times New Roman" w:hAnsi="Times New Roman"/>
      <w:b/>
      <w:sz w:val="32"/>
    </w:rPr>
  </w:style>
  <w:style w:type="paragraph" w:customStyle="1" w:styleId="Heading2TOC">
    <w:name w:val="Heading2 TOC"/>
    <w:basedOn w:val="Normal"/>
    <w:qFormat/>
    <w:rsid w:val="00982845"/>
    <w:pPr>
      <w:spacing w:before="240" w:after="60"/>
    </w:pPr>
    <w:rPr>
      <w:rFonts w:ascii="Times New Roman" w:hAnsi="Times New Roman"/>
      <w:b/>
      <w:sz w:val="28"/>
    </w:rPr>
  </w:style>
  <w:style w:type="character" w:customStyle="1" w:styleId="Underline">
    <w:name w:val="Underline"/>
    <w:basedOn w:val="DefaultParagraphFont"/>
    <w:qFormat/>
    <w:rsid w:val="00982845"/>
    <w:rPr>
      <w:u w:val="single"/>
    </w:rPr>
  </w:style>
  <w:style w:type="character" w:customStyle="1" w:styleId="BoldandItalics">
    <w:name w:val="Bold and Italics"/>
    <w:qFormat/>
    <w:rsid w:val="00982845"/>
    <w:rPr>
      <w:b/>
      <w:i/>
      <w:u w:val="none"/>
    </w:rPr>
  </w:style>
  <w:style w:type="paragraph" w:styleId="BalloonText">
    <w:name w:val="Balloon Text"/>
    <w:basedOn w:val="Normal"/>
    <w:link w:val="BalloonTextChar"/>
    <w:rsid w:val="00982845"/>
    <w:rPr>
      <w:rFonts w:ascii="Tahoma" w:hAnsi="Tahoma" w:cs="Tahoma"/>
      <w:sz w:val="16"/>
      <w:szCs w:val="16"/>
    </w:rPr>
  </w:style>
  <w:style w:type="character" w:customStyle="1" w:styleId="BalloonTextChar">
    <w:name w:val="Balloon Text Char"/>
    <w:basedOn w:val="DefaultParagraphFont"/>
    <w:link w:val="BalloonText"/>
    <w:rsid w:val="00982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845"/>
    <w:rPr>
      <w:b/>
      <w:color w:val="660033"/>
      <w:spacing w:val="0"/>
    </w:rPr>
  </w:style>
  <w:style w:type="paragraph" w:customStyle="1" w:styleId="Nameditemlist">
    <w:name w:val="Named item list"/>
    <w:basedOn w:val="BodyText"/>
    <w:qFormat/>
    <w:rsid w:val="00982845"/>
    <w:pPr>
      <w:tabs>
        <w:tab w:val="left" w:pos="2835"/>
      </w:tabs>
      <w:ind w:left="2835" w:hanging="2835"/>
    </w:pPr>
  </w:style>
  <w:style w:type="paragraph" w:customStyle="1" w:styleId="BodyTextnopadding">
    <w:name w:val="Body Text no padding"/>
    <w:basedOn w:val="BodyText"/>
    <w:qFormat/>
    <w:rsid w:val="00982845"/>
    <w:pPr>
      <w:spacing w:before="0" w:after="0"/>
    </w:pPr>
  </w:style>
  <w:style w:type="paragraph" w:customStyle="1" w:styleId="BodyTextBold">
    <w:name w:val="Body Text Bold"/>
    <w:basedOn w:val="BodyText"/>
    <w:qFormat/>
    <w:rsid w:val="00982845"/>
    <w:rPr>
      <w:b/>
    </w:rPr>
  </w:style>
  <w:style w:type="character" w:styleId="Hyperlink">
    <w:name w:val="Hyperlink"/>
    <w:basedOn w:val="DefaultParagraphFont"/>
    <w:uiPriority w:val="99"/>
    <w:unhideWhenUsed/>
    <w:rsid w:val="00E04A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4160</Characters>
  <Application>Microsoft Office Word</Application>
  <DocSecurity>0</DocSecurity>
  <Lines>154</Lines>
  <Paragraphs>115</Paragraphs>
  <ScaleCrop>false</ScaleCrop>
  <Company>Author-it Software Corporation Ltd.</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AHCPER215 Assist with garden soil health and plant nutrition</dc:title>
  <dc:subject>Approved</dc:subject>
  <dc:creator>Skills Insight</dc:creator>
  <cp:keywords>Release: 1</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