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166" w:rsidP="00BE1166">
      <w:pPr>
        <w:pStyle w:val="Title"/>
      </w:pPr>
      <w:r>
        <w:fldChar w:fldCharType="begin"/>
      </w:r>
      <w:r>
        <w:instrText xml:space="preserve"> TITLE   \* MERGEFORMAT </w:instrText>
      </w:r>
      <w:r>
        <w:fldChar w:fldCharType="separate"/>
      </w:r>
      <w:r>
        <w:t>AHCPCM401 Recommend plants and cultural practices</w:t>
      </w:r>
      <w:r>
        <w:fldChar w:fldCharType="end"/>
      </w:r>
    </w:p>
    <w:p w:rsidR="00BE1166" w:rsidP="00BE1166">
      <w:pPr>
        <w:pStyle w:val="Version"/>
        <w:sectPr w:rsidSect="007515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592" w:rsidP="00751592">
      <w:pPr>
        <w:pStyle w:val="SuperHeading"/>
      </w:pPr>
      <w:r w:rsidRPr="00751592">
        <w:t>AHCPCM401 Recommend plants and cultural practices</w:t>
      </w:r>
    </w:p>
    <w:p w:rsidR="00000000" w:rsidRPr="00751592" w:rsidP="00751592">
      <w:pPr>
        <w:pStyle w:val="Heading1"/>
      </w:pPr>
      <w:bookmarkStart w:id="1" w:name="O_867254"/>
      <w:bookmarkEnd w:id="1"/>
      <w:r w:rsidRPr="00751592">
        <w:t>Modification History</w:t>
      </w:r>
    </w:p>
    <w:tbl>
      <w:tblPr>
        <w:tblW w:w="0" w:type="auto"/>
        <w:tblLayout w:type="fixed"/>
        <w:tblCellMar>
          <w:left w:w="62" w:type="dxa"/>
          <w:right w:w="62" w:type="dxa"/>
        </w:tblCellMar>
        <w:tblLook w:val="0000"/>
      </w:tblPr>
      <w:tblGrid>
        <w:gridCol w:w="1179"/>
        <w:gridCol w:w="1524"/>
        <w:gridCol w:w="4869"/>
      </w:tblGrid>
      <w:tr w:rsidTr="0075159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51592">
            <w:pPr>
              <w:pStyle w:val="TableHeading"/>
              <w:rPr>
                <w:lang w:val="en-NZ"/>
              </w:rPr>
            </w:pPr>
            <w:r w:rsidRPr="0075159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1592">
            <w:pPr>
              <w:pStyle w:val="TableHeading"/>
              <w:rPr>
                <w:lang w:val="en-NZ"/>
              </w:rPr>
            </w:pPr>
            <w:r w:rsidRPr="0075159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1592">
            <w:pPr>
              <w:pStyle w:val="TableHeading"/>
              <w:rPr>
                <w:lang w:val="en-NZ"/>
              </w:rPr>
            </w:pPr>
            <w:r w:rsidRPr="00751592">
              <w:t>Comment</w:t>
            </w:r>
          </w:p>
        </w:tc>
      </w:tr>
      <w:tr w:rsidTr="00751592">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1592">
            <w:pPr>
              <w:pStyle w:val="BodyText"/>
              <w:rPr>
                <w:lang w:val="en-NZ"/>
              </w:rPr>
            </w:pPr>
            <w:r w:rsidRPr="0075159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51592">
            <w:pPr>
              <w:pStyle w:val="BodyText"/>
              <w:rPr>
                <w:lang w:val="en-NZ"/>
              </w:rPr>
            </w:pPr>
            <w:r w:rsidRPr="0075159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51592" w:rsidP="00751592">
            <w:pPr>
              <w:pStyle w:val="BodyText"/>
            </w:pPr>
            <w:r w:rsidRPr="00751592">
              <w:t>Initial release</w:t>
            </w:r>
          </w:p>
        </w:tc>
      </w:tr>
    </w:tbl>
    <w:p w:rsidR="00000000" w:rsidRPr="00751592" w:rsidP="00751592">
      <w:pPr>
        <w:pStyle w:val="BodyText"/>
      </w:pPr>
    </w:p>
    <w:p w:rsidR="00000000" w:rsidRPr="00751592" w:rsidP="00751592">
      <w:pPr>
        <w:pStyle w:val="AllowPageBreak"/>
      </w:pPr>
    </w:p>
    <w:p w:rsidR="00000000" w:rsidRPr="00751592" w:rsidP="00751592">
      <w:pPr>
        <w:pStyle w:val="Heading1"/>
      </w:pPr>
      <w:bookmarkStart w:id="2" w:name="O_867255"/>
      <w:bookmarkEnd w:id="2"/>
      <w:r w:rsidRPr="00751592">
        <w:t>Application</w:t>
      </w:r>
    </w:p>
    <w:p w:rsidR="00000000" w:rsidRPr="00751592" w:rsidP="00BE1166">
      <w:pPr>
        <w:pStyle w:val="BodyText"/>
      </w:pPr>
      <w:r w:rsidRPr="00751592">
        <w:t>This unit of competency describes the skills and knowledge required to recommend plants and cultural practices. It applies to both sales staff in plant nurseries and garden centres and others in the amenity horticulture industries.</w:t>
      </w:r>
    </w:p>
    <w:p w:rsidR="00000000" w:rsidRPr="00751592" w:rsidP="00BE1166">
      <w:pPr>
        <w:pStyle w:val="BodyText"/>
      </w:pPr>
      <w:r w:rsidRPr="00751592">
        <w:t>It applies to individua</w:t>
      </w:r>
      <w:r w:rsidRPr="00751592">
        <w:t xml:space="preserve">ls who analyse information and exercise judgement to complete a range of advanced skilled activities and demonstrate deep knowledge in a specific technical area. They have accountability for the work of others and analyse, design and communicate solutions </w:t>
      </w:r>
      <w:r w:rsidRPr="00751592">
        <w:t>to a range of complex problems. All work is carried out to comply with workplace procedures.</w:t>
      </w:r>
    </w:p>
    <w:p w:rsidR="00000000" w:rsidRPr="00751592" w:rsidP="00BE1166">
      <w:pPr>
        <w:pStyle w:val="BodyText"/>
      </w:pPr>
      <w:r w:rsidRPr="00751592">
        <w:t>No occupational licensing, legislative or certification requirements are known to apply to this unit at the time of publication.</w:t>
      </w:r>
    </w:p>
    <w:p w:rsidR="00000000" w:rsidRPr="00751592" w:rsidP="00751592">
      <w:pPr>
        <w:pStyle w:val="Heading1"/>
      </w:pPr>
      <w:bookmarkStart w:id="3" w:name="O_867256"/>
      <w:bookmarkEnd w:id="3"/>
      <w:r w:rsidRPr="00751592">
        <w:t>Pre-requisite Un</w:t>
      </w:r>
      <w:r w:rsidRPr="00751592">
        <w:t>it</w:t>
      </w:r>
    </w:p>
    <w:p w:rsidR="00000000" w:rsidRPr="00751592" w:rsidP="00BE1166">
      <w:pPr>
        <w:pStyle w:val="BodyText"/>
      </w:pPr>
      <w:r w:rsidRPr="00751592">
        <w:t>Nil.</w:t>
      </w:r>
    </w:p>
    <w:p w:rsidR="00000000" w:rsidRPr="00751592" w:rsidP="00751592">
      <w:pPr>
        <w:pStyle w:val="Heading1"/>
      </w:pPr>
      <w:bookmarkStart w:id="4" w:name="O_867258"/>
      <w:bookmarkEnd w:id="4"/>
      <w:r w:rsidRPr="00751592">
        <w:t>Unit Sector</w:t>
      </w:r>
    </w:p>
    <w:p w:rsidR="00000000" w:rsidRPr="00751592" w:rsidP="00BE1166">
      <w:pPr>
        <w:pStyle w:val="BodyText"/>
      </w:pPr>
      <w:r w:rsidRPr="00751592">
        <w:t>Plants culture and management (PCM)</w:t>
      </w:r>
    </w:p>
    <w:p w:rsidR="00000000" w:rsidRPr="00751592" w:rsidP="00751592">
      <w:pPr>
        <w:pStyle w:val="Heading1"/>
      </w:pPr>
      <w:bookmarkStart w:id="5" w:name="O_867259"/>
      <w:bookmarkEnd w:id="5"/>
      <w:r w:rsidRPr="00751592">
        <w:t>Elements and Performance Criteria</w:t>
      </w:r>
    </w:p>
    <w:tbl>
      <w:tblPr>
        <w:tblW w:w="9570" w:type="dxa"/>
        <w:tblLayout w:type="fixed"/>
        <w:tblCellMar>
          <w:left w:w="62" w:type="dxa"/>
          <w:right w:w="62" w:type="dxa"/>
        </w:tblCellMar>
        <w:tblLook w:val="0000"/>
      </w:tblPr>
      <w:tblGrid>
        <w:gridCol w:w="2731"/>
        <w:gridCol w:w="6839"/>
      </w:tblGrid>
      <w:tr w:rsidTr="00BE116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1592">
            <w:pPr>
              <w:pStyle w:val="TableHeading"/>
              <w:rPr>
                <w:lang w:val="en-NZ"/>
              </w:rPr>
            </w:pPr>
            <w:r w:rsidRPr="0075159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1592">
            <w:pPr>
              <w:pStyle w:val="TableHeading"/>
              <w:rPr>
                <w:lang w:val="en-NZ"/>
              </w:rPr>
            </w:pPr>
            <w:r w:rsidRPr="00751592">
              <w:t>Performance criteria</w:t>
            </w:r>
          </w:p>
        </w:tc>
      </w:tr>
      <w:tr w:rsidTr="00BE116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1592">
            <w:pPr>
              <w:pStyle w:val="BodyText"/>
              <w:rPr>
                <w:lang w:val="en-NZ"/>
              </w:rPr>
            </w:pPr>
            <w:r w:rsidRPr="0075159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1592">
            <w:pPr>
              <w:pStyle w:val="BodyText"/>
              <w:rPr>
                <w:lang w:val="en-NZ"/>
              </w:rPr>
            </w:pPr>
            <w:r w:rsidRPr="00751592">
              <w:t>Performance criteria describe the performance needed to demonstrate achievement of the element.</w:t>
            </w:r>
          </w:p>
        </w:tc>
      </w:tr>
      <w:tr w:rsidTr="00BE11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592">
            <w:pPr>
              <w:pStyle w:val="List"/>
              <w:rPr>
                <w:lang w:val="en-NZ"/>
              </w:rPr>
            </w:pPr>
            <w:r w:rsidRPr="00751592">
              <w:t>1.</w:t>
            </w:r>
            <w:r w:rsidRPr="00751592">
              <w:tab/>
              <w:t xml:space="preserve">Identify client preferences and </w:t>
            </w:r>
            <w:r w:rsidRPr="00751592">
              <w:t>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592" w:rsidP="00751592">
            <w:pPr>
              <w:pStyle w:val="List"/>
            </w:pPr>
            <w:r w:rsidRPr="00751592">
              <w:t>1.1</w:t>
            </w:r>
            <w:r w:rsidRPr="00751592">
              <w:tab/>
              <w:t>Initiate contact with the client when appropriate</w:t>
            </w:r>
          </w:p>
          <w:p w:rsidR="00000000" w:rsidRPr="00751592" w:rsidP="00751592">
            <w:pPr>
              <w:pStyle w:val="List"/>
            </w:pPr>
            <w:r w:rsidRPr="00751592">
              <w:t>1.2</w:t>
            </w:r>
            <w:r w:rsidRPr="00751592">
              <w:tab/>
              <w:t xml:space="preserve">Clarify the purpose of the planting and cultural and </w:t>
            </w:r>
            <w:r w:rsidRPr="00751592">
              <w:t xml:space="preserve">environmental </w:t>
            </w:r>
            <w:r w:rsidRPr="00751592">
              <w:t>factors of the intended planting site by gathering all relevant information from the client</w:t>
            </w:r>
          </w:p>
          <w:p w:rsidR="00000000" w:rsidP="00751592">
            <w:pPr>
              <w:pStyle w:val="List"/>
              <w:rPr>
                <w:lang w:val="en-NZ"/>
              </w:rPr>
            </w:pPr>
            <w:r w:rsidRPr="00751592">
              <w:t>1.3</w:t>
            </w:r>
            <w:r w:rsidRPr="00751592">
              <w:tab/>
              <w:t>Use botanical and common names to describe plants</w:t>
            </w:r>
          </w:p>
        </w:tc>
      </w:tr>
      <w:tr w:rsidTr="00BE11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592">
            <w:pPr>
              <w:pStyle w:val="List"/>
              <w:rPr>
                <w:lang w:val="en-NZ"/>
              </w:rPr>
            </w:pPr>
            <w:r w:rsidRPr="00751592">
              <w:t>2.</w:t>
            </w:r>
            <w:r w:rsidRPr="00751592">
              <w:tab/>
              <w:t>Select plants to suit specific situations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592" w:rsidP="00751592">
            <w:pPr>
              <w:pStyle w:val="List"/>
            </w:pPr>
            <w:r w:rsidRPr="00751592">
              <w:t>2.1</w:t>
            </w:r>
            <w:r w:rsidRPr="00751592">
              <w:tab/>
              <w:t>Identify plants and their growth and performan</w:t>
            </w:r>
            <w:r w:rsidRPr="00751592">
              <w:t>ce characteristics that suit the specific situation using research and experiential awareness</w:t>
            </w:r>
          </w:p>
          <w:p w:rsidR="00000000" w:rsidRPr="00751592" w:rsidP="00751592">
            <w:pPr>
              <w:pStyle w:val="List"/>
            </w:pPr>
            <w:r w:rsidRPr="00751592">
              <w:t>2.2</w:t>
            </w:r>
            <w:r w:rsidRPr="00751592">
              <w:tab/>
              <w:t>Compare, assess and evaluate available plants using sound problem-solving techniques</w:t>
            </w:r>
          </w:p>
          <w:p w:rsidR="00000000" w:rsidP="00751592">
            <w:pPr>
              <w:pStyle w:val="List"/>
              <w:rPr>
                <w:lang w:val="en-NZ"/>
              </w:rPr>
            </w:pPr>
            <w:r w:rsidRPr="00751592">
              <w:t>2.3</w:t>
            </w:r>
            <w:r w:rsidRPr="00751592">
              <w:tab/>
              <w:t>Determine the best choice based on reasoned argument, appropriate evi</w:t>
            </w:r>
            <w:r w:rsidRPr="00751592">
              <w:t>dence, sound principles and customer needs</w:t>
            </w:r>
          </w:p>
        </w:tc>
      </w:tr>
      <w:tr w:rsidTr="00BE11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592">
            <w:pPr>
              <w:pStyle w:val="List"/>
              <w:rPr>
                <w:lang w:val="en-NZ"/>
              </w:rPr>
            </w:pPr>
            <w:r w:rsidRPr="00751592">
              <w:t>3.</w:t>
            </w:r>
            <w:r w:rsidRPr="00751592">
              <w:tab/>
              <w:t>Advise on plants for specific situation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592" w:rsidP="00751592">
            <w:pPr>
              <w:pStyle w:val="List"/>
            </w:pPr>
            <w:r w:rsidRPr="00751592">
              <w:t>3.1</w:t>
            </w:r>
            <w:r w:rsidRPr="00751592">
              <w:tab/>
              <w:t>Explain performance characteristics and particular planting, cultural and maintenance requirements to the client</w:t>
            </w:r>
          </w:p>
          <w:p w:rsidR="00000000" w:rsidRPr="00751592" w:rsidP="00751592">
            <w:pPr>
              <w:pStyle w:val="List"/>
            </w:pPr>
            <w:r w:rsidRPr="00751592">
              <w:t>3.2</w:t>
            </w:r>
            <w:r w:rsidRPr="00751592">
              <w:tab/>
              <w:t>Refer to the original supplier of the plant wher</w:t>
            </w:r>
            <w:r w:rsidRPr="00751592">
              <w:t>e necessary</w:t>
            </w:r>
          </w:p>
          <w:p w:rsidR="00000000" w:rsidRPr="00751592" w:rsidP="00751592">
            <w:pPr>
              <w:pStyle w:val="List"/>
            </w:pPr>
            <w:r w:rsidRPr="00751592">
              <w:t>3.3</w:t>
            </w:r>
            <w:r w:rsidRPr="00751592">
              <w:tab/>
              <w:t>Respond to client requests for clarification or expansion by the use of attentive listening and questioning techniques</w:t>
            </w:r>
          </w:p>
          <w:p w:rsidR="00000000" w:rsidRPr="00751592" w:rsidP="00751592">
            <w:pPr>
              <w:pStyle w:val="List"/>
            </w:pPr>
            <w:r w:rsidRPr="00751592">
              <w:t>3.4</w:t>
            </w:r>
            <w:r w:rsidRPr="00751592">
              <w:tab/>
              <w:t>Record and report recommendations</w:t>
            </w:r>
          </w:p>
        </w:tc>
      </w:tr>
    </w:tbl>
    <w:p w:rsidR="00000000" w:rsidRPr="00751592" w:rsidP="00751592">
      <w:pPr>
        <w:pStyle w:val="BodyText"/>
      </w:pPr>
    </w:p>
    <w:p w:rsidR="00000000" w:rsidRPr="00751592" w:rsidP="00751592">
      <w:pPr>
        <w:pStyle w:val="AllowPageBreak"/>
      </w:pPr>
    </w:p>
    <w:p w:rsidR="00000000" w:rsidRPr="00751592" w:rsidP="00751592">
      <w:pPr>
        <w:pStyle w:val="Heading1"/>
      </w:pPr>
      <w:bookmarkStart w:id="6" w:name="O_867260"/>
      <w:bookmarkEnd w:id="6"/>
      <w:r w:rsidRPr="00751592">
        <w:t>Foundation Skills</w:t>
      </w:r>
    </w:p>
    <w:p w:rsidR="00000000" w:rsidRPr="00751592" w:rsidP="00BE1166">
      <w:pPr>
        <w:pStyle w:val="BodyText"/>
      </w:pPr>
      <w:r w:rsidRPr="00751592">
        <w:t>Foundation Skills essential to performance are explicit in the performance criteria of this unit of competency.</w:t>
      </w:r>
    </w:p>
    <w:p w:rsidR="00000000" w:rsidRPr="00751592" w:rsidP="00751592">
      <w:pPr>
        <w:pStyle w:val="Heading1"/>
      </w:pPr>
      <w:bookmarkStart w:id="7" w:name="O_867261"/>
      <w:bookmarkEnd w:id="7"/>
      <w:r w:rsidRPr="00751592">
        <w:t>Range of Conditions</w:t>
      </w:r>
    </w:p>
    <w:p w:rsidR="00000000" w:rsidRPr="00751592" w:rsidP="00751592">
      <w:pPr>
        <w:pStyle w:val="Heading1"/>
      </w:pPr>
      <w:bookmarkStart w:id="8" w:name="O_867262"/>
      <w:bookmarkEnd w:id="8"/>
      <w:r w:rsidRPr="00751592">
        <w:t>Unit Mapping Information</w:t>
      </w:r>
    </w:p>
    <w:p w:rsidR="00000000" w:rsidRPr="00751592" w:rsidP="00BE1166">
      <w:pPr>
        <w:pStyle w:val="BodyText"/>
      </w:pPr>
      <w:r w:rsidRPr="00751592">
        <w:t>This unit is equivalent to AHCPCM401A Recommend plants and cultura</w:t>
      </w:r>
      <w:r w:rsidRPr="00751592">
        <w:t>l practices.</w:t>
      </w:r>
    </w:p>
    <w:p w:rsidR="00000000" w:rsidRPr="00751592" w:rsidP="00751592">
      <w:pPr>
        <w:pStyle w:val="Heading1"/>
      </w:pPr>
      <w:bookmarkStart w:id="9" w:name="O_867269"/>
      <w:bookmarkEnd w:id="9"/>
      <w:r w:rsidRPr="00751592">
        <w:t>Links</w:t>
      </w:r>
    </w:p>
    <w:p w:rsidR="00000000" w:rsidRPr="00751592" w:rsidP="00BE1166">
      <w:pPr>
        <w:pStyle w:val="BodyText"/>
      </w:pPr>
      <w:r w:rsidRPr="0075159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0736E">
        <w:rPr>
          <w:rStyle w:val="Hyperlink"/>
        </w:rPr>
        <w:t>https://vetnet.gov.au/Pages/TrainingDocs.aspx?q=c6399549-9c62-4a5e-bf1a-524b2322cf72</w:t>
      </w:r>
      <w:r>
        <w:fldChar w:fldCharType="end"/>
      </w:r>
    </w:p>
    <w:p w:rsidR="00000000" w:rsidRPr="00751592" w:rsidP="00751592"/>
    <w:sectPr w:rsidSect="007515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92" w:rsidRPr="00BE1166" w:rsidP="00BE1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66" w:rsidP="00751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1166" w:rsidP="0075159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E1166" w:rsidP="00751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592" w:rsidRPr="00BE1166" w:rsidP="00BE11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66" w:rsidRPr="002D2AF8" w:rsidP="00751592">
    <w:pPr>
      <w:pStyle w:val="Header"/>
      <w:framePr w:wrap="around"/>
    </w:pPr>
    <w:r>
      <w:fldChar w:fldCharType="begin"/>
    </w:r>
    <w:r>
      <w:instrText xml:space="preserve"> TITLE   \* MERGEFORMAT </w:instrText>
    </w:r>
    <w:r>
      <w:fldChar w:fldCharType="separate"/>
    </w:r>
    <w:r>
      <w:t>AHCPCM401 Recommend plants and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BE1166" w:rsidP="00751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592"/>
    <w:pPr>
      <w:spacing w:before="360" w:after="60"/>
      <w:outlineLvl w:val="0"/>
    </w:pPr>
    <w:rPr>
      <w:sz w:val="32"/>
    </w:rPr>
  </w:style>
  <w:style w:type="paragraph" w:styleId="Heading2">
    <w:name w:val="heading 2"/>
    <w:basedOn w:val="HeadingBase"/>
    <w:next w:val="BodyText"/>
    <w:link w:val="Heading2Char"/>
    <w:qFormat/>
    <w:rsid w:val="00751592"/>
    <w:pPr>
      <w:keepLines/>
      <w:spacing w:before="240" w:after="120"/>
      <w:outlineLvl w:val="1"/>
    </w:pPr>
    <w:rPr>
      <w:sz w:val="28"/>
      <w:szCs w:val="40"/>
    </w:rPr>
  </w:style>
  <w:style w:type="paragraph" w:styleId="Heading3">
    <w:name w:val="heading 3"/>
    <w:basedOn w:val="HeadingBase"/>
    <w:next w:val="BodyText"/>
    <w:link w:val="Heading3Char"/>
    <w:qFormat/>
    <w:rsid w:val="00751592"/>
    <w:pPr>
      <w:spacing w:before="180" w:after="120"/>
      <w:outlineLvl w:val="2"/>
    </w:pPr>
    <w:rPr>
      <w:spacing w:val="-10"/>
      <w:kern w:val="32"/>
    </w:rPr>
  </w:style>
  <w:style w:type="paragraph" w:styleId="Heading4">
    <w:name w:val="heading 4"/>
    <w:basedOn w:val="HeadingBase"/>
    <w:next w:val="BodyText"/>
    <w:link w:val="Heading4Char"/>
    <w:qFormat/>
    <w:rsid w:val="00751592"/>
    <w:pPr>
      <w:spacing w:before="160" w:after="120"/>
      <w:outlineLvl w:val="3"/>
    </w:pPr>
    <w:rPr>
      <w:sz w:val="22"/>
    </w:rPr>
  </w:style>
  <w:style w:type="paragraph" w:styleId="Heading5">
    <w:name w:val="heading 5"/>
    <w:basedOn w:val="HeadingBase"/>
    <w:next w:val="Normal"/>
    <w:link w:val="Heading5Char"/>
    <w:qFormat/>
    <w:rsid w:val="00751592"/>
    <w:pPr>
      <w:spacing w:before="80"/>
      <w:outlineLvl w:val="4"/>
    </w:pPr>
    <w:rPr>
      <w:color w:val="918585"/>
      <w:sz w:val="20"/>
    </w:rPr>
  </w:style>
  <w:style w:type="paragraph" w:styleId="Heading6">
    <w:name w:val="heading 6"/>
    <w:basedOn w:val="HeadingBase"/>
    <w:next w:val="Normal"/>
    <w:link w:val="Heading6Char"/>
    <w:qFormat/>
    <w:rsid w:val="00751592"/>
    <w:pPr>
      <w:spacing w:before="60"/>
      <w:outlineLvl w:val="5"/>
    </w:pPr>
    <w:rPr>
      <w:color w:val="918585"/>
      <w:sz w:val="20"/>
    </w:rPr>
  </w:style>
  <w:style w:type="paragraph" w:styleId="Heading7">
    <w:name w:val="heading 7"/>
    <w:basedOn w:val="Normal"/>
    <w:next w:val="Normal"/>
    <w:link w:val="Heading7Char"/>
    <w:qFormat/>
    <w:rsid w:val="00751592"/>
    <w:pPr>
      <w:ind w:left="720"/>
      <w:outlineLvl w:val="6"/>
    </w:pPr>
    <w:rPr>
      <w:i/>
    </w:rPr>
  </w:style>
  <w:style w:type="paragraph" w:styleId="Heading8">
    <w:name w:val="heading 8"/>
    <w:basedOn w:val="Normal"/>
    <w:next w:val="Normal"/>
    <w:link w:val="Heading8Char"/>
    <w:qFormat/>
    <w:rsid w:val="00751592"/>
    <w:pPr>
      <w:ind w:left="720"/>
      <w:outlineLvl w:val="7"/>
    </w:pPr>
    <w:rPr>
      <w:i/>
    </w:rPr>
  </w:style>
  <w:style w:type="paragraph" w:styleId="Heading9">
    <w:name w:val="heading 9"/>
    <w:basedOn w:val="Normal"/>
    <w:next w:val="Normal"/>
    <w:link w:val="Heading9Char"/>
    <w:qFormat/>
    <w:rsid w:val="00751592"/>
    <w:pPr>
      <w:ind w:left="720"/>
      <w:outlineLvl w:val="8"/>
    </w:pPr>
    <w:rPr>
      <w:i/>
    </w:rPr>
  </w:style>
  <w:style w:type="character" w:default="1" w:styleId="DefaultParagraphFont">
    <w:name w:val="Default Paragraph Font"/>
    <w:uiPriority w:val="1"/>
    <w:unhideWhenUsed/>
    <w:rsid w:val="00751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592"/>
  </w:style>
  <w:style w:type="character" w:customStyle="1" w:styleId="Heading1Char">
    <w:name w:val="Heading 1 Char"/>
    <w:basedOn w:val="DefaultParagraphFont"/>
    <w:link w:val="Heading1"/>
    <w:rsid w:val="00751592"/>
    <w:rPr>
      <w:rFonts w:ascii="Times New Roman" w:eastAsia="Times New Roman" w:hAnsi="Times New Roman" w:cs="Times New Roman"/>
      <w:b/>
      <w:sz w:val="32"/>
      <w:szCs w:val="20"/>
      <w:lang w:eastAsia="en-US"/>
    </w:rPr>
  </w:style>
  <w:style w:type="paragraph" w:styleId="BodyText">
    <w:name w:val="Body Text"/>
    <w:basedOn w:val="Normal"/>
    <w:link w:val="BodyTextChar"/>
    <w:rsid w:val="007515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592"/>
    <w:rPr>
      <w:rFonts w:ascii="Times New Roman" w:eastAsia="Times New Roman" w:hAnsi="Times New Roman" w:cs="Times New Roman"/>
      <w:sz w:val="24"/>
      <w:lang w:eastAsia="en-US"/>
    </w:rPr>
  </w:style>
  <w:style w:type="paragraph" w:styleId="List">
    <w:name w:val="List"/>
    <w:basedOn w:val="BodyText"/>
    <w:next w:val="BodyText"/>
    <w:rsid w:val="00751592"/>
    <w:pPr>
      <w:tabs>
        <w:tab w:val="left" w:pos="340"/>
      </w:tabs>
      <w:spacing w:before="60" w:after="60"/>
      <w:ind w:left="340" w:hanging="340"/>
    </w:pPr>
  </w:style>
  <w:style w:type="paragraph" w:customStyle="1" w:styleId="SuperHeading">
    <w:name w:val="SuperHeading"/>
    <w:basedOn w:val="Normal"/>
    <w:rsid w:val="00751592"/>
    <w:pPr>
      <w:spacing w:before="240" w:after="120"/>
      <w:outlineLvl w:val="0"/>
    </w:pPr>
    <w:rPr>
      <w:rFonts w:ascii="Times New Roman" w:hAnsi="Times New Roman"/>
      <w:b/>
      <w:sz w:val="32"/>
    </w:rPr>
  </w:style>
  <w:style w:type="paragraph" w:customStyle="1" w:styleId="TableHeading">
    <w:name w:val="Table Heading"/>
    <w:basedOn w:val="HeadingBase"/>
    <w:rsid w:val="00751592"/>
    <w:pPr>
      <w:keepLines/>
      <w:pBdr>
        <w:bottom w:val="single" w:sz="6" w:space="1" w:color="918585"/>
      </w:pBdr>
      <w:spacing w:before="240"/>
    </w:pPr>
  </w:style>
  <w:style w:type="paragraph" w:customStyle="1" w:styleId="AllowPageBreak">
    <w:name w:val="AllowPageBreak"/>
    <w:rsid w:val="007515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592"/>
    <w:rPr>
      <w:rFonts w:ascii="Courier New" w:eastAsia="Times New Roman" w:hAnsi="Courier New" w:cs="Times New Roman"/>
      <w:i/>
      <w:szCs w:val="20"/>
      <w:lang w:eastAsia="en-US"/>
    </w:rPr>
  </w:style>
  <w:style w:type="paragraph" w:customStyle="1" w:styleId="HeadingBase">
    <w:name w:val="Heading Base"/>
    <w:rsid w:val="00751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592"/>
    <w:pPr>
      <w:tabs>
        <w:tab w:val="right" w:leader="dot" w:pos="9072"/>
      </w:tabs>
      <w:ind w:left="567"/>
    </w:pPr>
    <w:rPr>
      <w:szCs w:val="22"/>
    </w:rPr>
  </w:style>
  <w:style w:type="paragraph" w:customStyle="1" w:styleId="TOCBase">
    <w:name w:val="TOC Base"/>
    <w:rsid w:val="00751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592"/>
    <w:pPr>
      <w:tabs>
        <w:tab w:val="right" w:leader="dot" w:pos="9072"/>
      </w:tabs>
      <w:spacing w:before="40" w:after="40"/>
      <w:ind w:left="284"/>
    </w:pPr>
    <w:rPr>
      <w:rFonts w:ascii="Times New Roman" w:hAnsi="Times New Roman"/>
    </w:rPr>
  </w:style>
  <w:style w:type="paragraph" w:styleId="TOC1">
    <w:name w:val="toc 1"/>
    <w:basedOn w:val="TOCBase"/>
    <w:next w:val="Normal"/>
    <w:rsid w:val="00751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592"/>
    <w:rPr>
      <w:rFonts w:ascii="Times New Roman" w:eastAsia="Times New Roman" w:hAnsi="Times New Roman" w:cs="Times New Roman"/>
      <w:sz w:val="16"/>
      <w:lang w:eastAsia="en-US"/>
    </w:rPr>
  </w:style>
  <w:style w:type="paragraph" w:styleId="Title">
    <w:name w:val="Title"/>
    <w:basedOn w:val="HeadingBase"/>
    <w:link w:val="TitleChar"/>
    <w:qFormat/>
    <w:rsid w:val="00751592"/>
    <w:pPr>
      <w:spacing w:before="5040"/>
      <w:jc w:val="center"/>
    </w:pPr>
    <w:rPr>
      <w:sz w:val="48"/>
      <w:szCs w:val="72"/>
      <w:lang w:val="en-US"/>
    </w:rPr>
  </w:style>
  <w:style w:type="character" w:customStyle="1" w:styleId="TitleChar">
    <w:name w:val="Title Char"/>
    <w:basedOn w:val="DefaultParagraphFont"/>
    <w:link w:val="Title"/>
    <w:rsid w:val="00751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592"/>
    <w:pPr>
      <w:tabs>
        <w:tab w:val="left" w:pos="3600"/>
        <w:tab w:val="left" w:pos="3958"/>
      </w:tabs>
    </w:pPr>
  </w:style>
  <w:style w:type="paragraph" w:styleId="ListBullet">
    <w:name w:val="List Bullet"/>
    <w:basedOn w:val="List"/>
    <w:rsid w:val="00751592"/>
    <w:pPr>
      <w:numPr>
        <w:numId w:val="10"/>
      </w:numPr>
      <w:tabs>
        <w:tab w:val="clear" w:pos="340"/>
      </w:tabs>
      <w:spacing w:before="40" w:after="40"/>
    </w:pPr>
  </w:style>
  <w:style w:type="paragraph" w:customStyle="1" w:styleId="Note">
    <w:name w:val="Note"/>
    <w:basedOn w:val="BodyText"/>
    <w:rsid w:val="007515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1592"/>
    <w:rPr>
      <w:b/>
      <w:spacing w:val="0"/>
    </w:rPr>
  </w:style>
  <w:style w:type="paragraph" w:customStyle="1" w:styleId="SuperTitle">
    <w:name w:val="SuperTitle"/>
    <w:basedOn w:val="Title"/>
    <w:rsid w:val="00751592"/>
    <w:pPr>
      <w:framePr w:wrap="auto" w:hAnchor="text" w:y="6049"/>
    </w:pPr>
    <w:rPr>
      <w:color w:val="000000"/>
      <w:sz w:val="40"/>
    </w:rPr>
  </w:style>
  <w:style w:type="paragraph" w:customStyle="1" w:styleId="TOCTitle">
    <w:name w:val="TOCTitle"/>
    <w:basedOn w:val="Heading1"/>
    <w:rsid w:val="00751592"/>
    <w:pPr>
      <w:spacing w:after="240"/>
      <w:jc w:val="center"/>
      <w:outlineLvl w:val="9"/>
    </w:pPr>
    <w:rPr>
      <w:caps/>
    </w:rPr>
  </w:style>
  <w:style w:type="paragraph" w:customStyle="1" w:styleId="Version">
    <w:name w:val="Version"/>
    <w:rsid w:val="007515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1592"/>
    <w:pPr>
      <w:numPr>
        <w:numId w:val="11"/>
      </w:numPr>
      <w:tabs>
        <w:tab w:val="clear" w:pos="680"/>
      </w:tabs>
    </w:pPr>
  </w:style>
  <w:style w:type="paragraph" w:styleId="Index1">
    <w:name w:val="index 1"/>
    <w:basedOn w:val="Normal"/>
    <w:next w:val="Normal"/>
    <w:semiHidden/>
    <w:rsid w:val="00751592"/>
    <w:pPr>
      <w:keepNext w:val="0"/>
      <w:tabs>
        <w:tab w:val="right" w:pos="4176"/>
      </w:tabs>
      <w:ind w:left="198" w:hanging="198"/>
    </w:pPr>
    <w:rPr>
      <w:rFonts w:ascii="Garamond" w:hAnsi="Garamond"/>
    </w:rPr>
  </w:style>
  <w:style w:type="paragraph" w:styleId="IndexHeading">
    <w:name w:val="index heading"/>
    <w:basedOn w:val="Normal"/>
    <w:next w:val="Index1"/>
    <w:semiHidden/>
    <w:rsid w:val="00751592"/>
    <w:pPr>
      <w:spacing w:before="120" w:after="120"/>
    </w:pPr>
    <w:rPr>
      <w:rFonts w:ascii="Arial" w:hAnsi="Arial"/>
      <w:b/>
      <w:color w:val="918585"/>
      <w:sz w:val="24"/>
    </w:rPr>
  </w:style>
  <w:style w:type="paragraph" w:styleId="Header">
    <w:name w:val="header"/>
    <w:basedOn w:val="Normal"/>
    <w:link w:val="HeaderChar"/>
    <w:rsid w:val="00751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592"/>
    <w:rPr>
      <w:rFonts w:ascii="Times New Roman" w:eastAsia="Times New Roman" w:hAnsi="Times New Roman" w:cs="Times New Roman"/>
      <w:sz w:val="16"/>
      <w:szCs w:val="20"/>
      <w:lang w:val="en-GB" w:eastAsia="en-US"/>
    </w:rPr>
  </w:style>
  <w:style w:type="paragraph" w:customStyle="1" w:styleId="Chapter">
    <w:name w:val="Chapter"/>
    <w:basedOn w:val="Normal"/>
    <w:rsid w:val="00751592"/>
    <w:pPr>
      <w:spacing w:before="240"/>
    </w:pPr>
    <w:rPr>
      <w:rFonts w:ascii="Times New Roman" w:hAnsi="Times New Roman"/>
      <w:smallCaps/>
      <w:spacing w:val="80"/>
      <w:sz w:val="28"/>
    </w:rPr>
  </w:style>
  <w:style w:type="paragraph" w:customStyle="1" w:styleId="InChapter">
    <w:name w:val="InChapter"/>
    <w:basedOn w:val="Heading3"/>
    <w:rsid w:val="00751592"/>
    <w:pPr>
      <w:spacing w:after="240"/>
      <w:outlineLvl w:val="9"/>
    </w:pPr>
    <w:rPr>
      <w:noProof/>
    </w:rPr>
  </w:style>
  <w:style w:type="paragraph" w:styleId="Index2">
    <w:name w:val="index 2"/>
    <w:basedOn w:val="Normal"/>
    <w:next w:val="Normal"/>
    <w:semiHidden/>
    <w:rsid w:val="00751592"/>
    <w:pPr>
      <w:tabs>
        <w:tab w:val="right" w:pos="4176"/>
      </w:tabs>
      <w:ind w:left="568" w:hanging="284"/>
    </w:pPr>
    <w:rPr>
      <w:rFonts w:ascii="Garamond" w:hAnsi="Garamond"/>
    </w:rPr>
  </w:style>
  <w:style w:type="paragraph" w:customStyle="1" w:styleId="Byline">
    <w:name w:val="Byline"/>
    <w:rsid w:val="00751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592"/>
    <w:pPr>
      <w:tabs>
        <w:tab w:val="clear" w:pos="3600"/>
        <w:tab w:val="clear" w:pos="3958"/>
      </w:tabs>
      <w:jc w:val="right"/>
    </w:pPr>
  </w:style>
  <w:style w:type="character" w:styleId="Emphasis">
    <w:name w:val="Emphasis"/>
    <w:basedOn w:val="DefaultParagraphFont"/>
    <w:qFormat/>
    <w:rsid w:val="00751592"/>
    <w:rPr>
      <w:i/>
    </w:rPr>
  </w:style>
  <w:style w:type="paragraph" w:styleId="Caption">
    <w:name w:val="caption"/>
    <w:basedOn w:val="BodyText"/>
    <w:next w:val="Normal"/>
    <w:qFormat/>
    <w:rsid w:val="00751592"/>
    <w:pPr>
      <w:framePr w:w="2268" w:hSpace="181" w:vSpace="181" w:wrap="around" w:vAnchor="text" w:hAnchor="page" w:x="1135" w:y="285" w:anchorLock="1"/>
    </w:pPr>
    <w:rPr>
      <w:i/>
    </w:rPr>
  </w:style>
  <w:style w:type="paragraph" w:customStyle="1" w:styleId="MiniTOCTitle">
    <w:name w:val="MiniTOCTitle"/>
    <w:basedOn w:val="Heading4"/>
    <w:rsid w:val="00751592"/>
    <w:pPr>
      <w:spacing w:before="240"/>
      <w:outlineLvl w:val="9"/>
    </w:pPr>
    <w:rPr>
      <w:noProof/>
      <w:sz w:val="24"/>
    </w:rPr>
  </w:style>
  <w:style w:type="paragraph" w:customStyle="1" w:styleId="MiniTOCItem">
    <w:name w:val="MiniTOCItem"/>
    <w:basedOn w:val="ListBullet"/>
    <w:rsid w:val="00751592"/>
    <w:pPr>
      <w:numPr>
        <w:numId w:val="0"/>
      </w:numPr>
      <w:tabs>
        <w:tab w:val="right" w:leader="dot" w:pos="6521"/>
      </w:tabs>
      <w:spacing w:before="0" w:after="0"/>
    </w:pPr>
  </w:style>
  <w:style w:type="paragraph" w:customStyle="1" w:styleId="TOFTitle">
    <w:name w:val="TOFTitle"/>
    <w:basedOn w:val="TOCTitle"/>
    <w:rsid w:val="00751592"/>
  </w:style>
  <w:style w:type="paragraph" w:styleId="TableofFigures">
    <w:name w:val="table of figures"/>
    <w:basedOn w:val="Normal"/>
    <w:next w:val="Normal"/>
    <w:semiHidden/>
    <w:rsid w:val="00751592"/>
    <w:pPr>
      <w:tabs>
        <w:tab w:val="right" w:leader="dot" w:pos="9072"/>
      </w:tabs>
      <w:ind w:left="970" w:hanging="403"/>
    </w:pPr>
    <w:rPr>
      <w:rFonts w:ascii="Times New Roman" w:hAnsi="Times New Roman"/>
      <w:b/>
    </w:rPr>
  </w:style>
  <w:style w:type="paragraph" w:styleId="ListNumber">
    <w:name w:val="List Number"/>
    <w:basedOn w:val="List"/>
    <w:rsid w:val="00751592"/>
    <w:pPr>
      <w:numPr>
        <w:numId w:val="13"/>
      </w:numPr>
      <w:tabs>
        <w:tab w:val="clear" w:pos="340"/>
      </w:tabs>
    </w:pPr>
  </w:style>
  <w:style w:type="character" w:customStyle="1" w:styleId="WingdingSymbols">
    <w:name w:val="Wingding Symbols"/>
    <w:rsid w:val="00751592"/>
    <w:rPr>
      <w:rFonts w:ascii="Wingdings" w:hAnsi="Wingdings"/>
    </w:rPr>
  </w:style>
  <w:style w:type="character" w:customStyle="1" w:styleId="HotSpot">
    <w:name w:val="HotSpot"/>
    <w:rsid w:val="00751592"/>
    <w:rPr>
      <w:color w:val="0033CC"/>
      <w:u w:val="none"/>
    </w:rPr>
  </w:style>
  <w:style w:type="paragraph" w:customStyle="1" w:styleId="BodyTextRight">
    <w:name w:val="Body Text Right"/>
    <w:basedOn w:val="BodyText"/>
    <w:rsid w:val="00751592"/>
    <w:pPr>
      <w:spacing w:before="0" w:after="0"/>
      <w:jc w:val="right"/>
    </w:pPr>
  </w:style>
  <w:style w:type="paragraph" w:styleId="Index3">
    <w:name w:val="index 3"/>
    <w:basedOn w:val="ListNumber2"/>
    <w:next w:val="Normal"/>
    <w:semiHidden/>
    <w:rsid w:val="00751592"/>
    <w:pPr>
      <w:numPr>
        <w:numId w:val="0"/>
      </w:numPr>
      <w:tabs>
        <w:tab w:val="right" w:leader="dot" w:pos="4176"/>
      </w:tabs>
    </w:pPr>
  </w:style>
  <w:style w:type="paragraph" w:styleId="ListNumber2">
    <w:name w:val="List Number 2"/>
    <w:basedOn w:val="List2"/>
    <w:rsid w:val="00751592"/>
    <w:pPr>
      <w:numPr>
        <w:numId w:val="8"/>
      </w:numPr>
      <w:tabs>
        <w:tab w:val="clear" w:pos="1060"/>
      </w:tabs>
    </w:pPr>
  </w:style>
  <w:style w:type="paragraph" w:customStyle="1" w:styleId="MarginNote">
    <w:name w:val="Margin Note"/>
    <w:basedOn w:val="BodyText"/>
    <w:rsid w:val="00751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592"/>
    <w:rPr>
      <w:sz w:val="32"/>
    </w:rPr>
  </w:style>
  <w:style w:type="paragraph" w:customStyle="1" w:styleId="HeadingProcedure">
    <w:name w:val="Heading Procedure"/>
    <w:basedOn w:val="HeadingBase"/>
    <w:next w:val="Normal"/>
    <w:rsid w:val="00751592"/>
    <w:pPr>
      <w:tabs>
        <w:tab w:val="left" w:pos="0"/>
      </w:tabs>
      <w:spacing w:before="120" w:after="60"/>
    </w:pPr>
    <w:rPr>
      <w:i/>
      <w:color w:val="918585"/>
      <w:sz w:val="22"/>
    </w:rPr>
  </w:style>
  <w:style w:type="paragraph" w:customStyle="1" w:styleId="TableBodyText">
    <w:name w:val="Table Body Text"/>
    <w:basedOn w:val="BodyText"/>
    <w:rsid w:val="00751592"/>
    <w:pPr>
      <w:spacing w:before="60" w:after="60"/>
    </w:pPr>
  </w:style>
  <w:style w:type="paragraph" w:styleId="ListContinue">
    <w:name w:val="List Continue"/>
    <w:basedOn w:val="List"/>
    <w:rsid w:val="00751592"/>
    <w:pPr>
      <w:ind w:firstLine="0"/>
    </w:pPr>
  </w:style>
  <w:style w:type="paragraph" w:customStyle="1" w:styleId="ListNote">
    <w:name w:val="List Note"/>
    <w:basedOn w:val="List"/>
    <w:rsid w:val="00751592"/>
    <w:pPr>
      <w:pBdr>
        <w:top w:val="single" w:sz="6" w:space="2" w:color="918585"/>
        <w:bottom w:val="single" w:sz="6" w:space="2" w:color="918585"/>
      </w:pBdr>
      <w:tabs>
        <w:tab w:val="left" w:pos="1021"/>
      </w:tabs>
      <w:ind w:firstLine="0"/>
    </w:pPr>
  </w:style>
  <w:style w:type="paragraph" w:customStyle="1" w:styleId="Warning">
    <w:name w:val="Warning"/>
    <w:basedOn w:val="BodyText"/>
    <w:rsid w:val="00751592"/>
    <w:pPr>
      <w:shd w:val="clear" w:color="auto" w:fill="D9D9D9"/>
      <w:tabs>
        <w:tab w:val="left" w:pos="992"/>
      </w:tabs>
      <w:ind w:left="119" w:right="119"/>
    </w:pPr>
    <w:rPr>
      <w:sz w:val="20"/>
    </w:rPr>
  </w:style>
  <w:style w:type="paragraph" w:customStyle="1" w:styleId="MarginIcons">
    <w:name w:val="Margin Icons"/>
    <w:basedOn w:val="BodyText"/>
    <w:rsid w:val="00751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592"/>
    <w:rPr>
      <w:rFonts w:ascii="Courier New" w:hAnsi="Courier New"/>
    </w:rPr>
  </w:style>
  <w:style w:type="paragraph" w:customStyle="1" w:styleId="NoteBullet">
    <w:name w:val="Note Bullet"/>
    <w:basedOn w:val="Note"/>
    <w:rsid w:val="00751592"/>
    <w:pPr>
      <w:tabs>
        <w:tab w:val="clear" w:pos="680"/>
      </w:tabs>
      <w:spacing w:before="60" w:after="60"/>
    </w:pPr>
  </w:style>
  <w:style w:type="paragraph" w:customStyle="1" w:styleId="SubHeading2">
    <w:name w:val="SubHeading2"/>
    <w:basedOn w:val="HeadingBase"/>
    <w:rsid w:val="00751592"/>
    <w:pPr>
      <w:spacing w:before="240" w:after="60"/>
    </w:pPr>
    <w:rPr>
      <w:sz w:val="20"/>
    </w:rPr>
  </w:style>
  <w:style w:type="paragraph" w:customStyle="1" w:styleId="SubHeading1">
    <w:name w:val="SubHeading1"/>
    <w:basedOn w:val="HeadingBase"/>
    <w:rsid w:val="00751592"/>
    <w:pPr>
      <w:spacing w:before="240" w:after="60"/>
    </w:pPr>
    <w:rPr>
      <w:color w:val="918585"/>
      <w:sz w:val="22"/>
    </w:rPr>
  </w:style>
  <w:style w:type="paragraph" w:customStyle="1" w:styleId="SideHeading">
    <w:name w:val="Side Heading"/>
    <w:basedOn w:val="HeadingBase"/>
    <w:rsid w:val="00751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592"/>
    <w:pPr>
      <w:numPr>
        <w:numId w:val="9"/>
      </w:numPr>
    </w:pPr>
  </w:style>
  <w:style w:type="paragraph" w:styleId="PlainText">
    <w:name w:val="Plain Text"/>
    <w:basedOn w:val="Normal"/>
    <w:link w:val="PlainTextChar"/>
    <w:rsid w:val="00751592"/>
    <w:rPr>
      <w:sz w:val="20"/>
    </w:rPr>
  </w:style>
  <w:style w:type="character" w:customStyle="1" w:styleId="PlainTextChar">
    <w:name w:val="Plain Text Char"/>
    <w:basedOn w:val="DefaultParagraphFont"/>
    <w:link w:val="PlainText"/>
    <w:rsid w:val="00751592"/>
    <w:rPr>
      <w:rFonts w:ascii="Courier New" w:eastAsia="Times New Roman" w:hAnsi="Courier New" w:cs="Times New Roman"/>
      <w:sz w:val="20"/>
      <w:szCs w:val="20"/>
      <w:lang w:eastAsia="en-US"/>
    </w:rPr>
  </w:style>
  <w:style w:type="character" w:customStyle="1" w:styleId="MenuOption">
    <w:name w:val="Menu Option"/>
    <w:basedOn w:val="DefaultParagraphFont"/>
    <w:rsid w:val="00751592"/>
    <w:rPr>
      <w:b/>
      <w:smallCaps/>
    </w:rPr>
  </w:style>
  <w:style w:type="paragraph" w:customStyle="1" w:styleId="TableListNumber">
    <w:name w:val="Table List Number"/>
    <w:basedOn w:val="ListNumber"/>
    <w:rsid w:val="00751592"/>
    <w:pPr>
      <w:numPr>
        <w:numId w:val="0"/>
      </w:numPr>
    </w:pPr>
  </w:style>
  <w:style w:type="paragraph" w:styleId="TOC4">
    <w:name w:val="toc 4"/>
    <w:basedOn w:val="TOCBase"/>
    <w:next w:val="Normal"/>
    <w:semiHidden/>
    <w:rsid w:val="00751592"/>
    <w:pPr>
      <w:tabs>
        <w:tab w:val="right" w:leader="dot" w:pos="9071"/>
      </w:tabs>
      <w:ind w:left="1701"/>
    </w:pPr>
  </w:style>
  <w:style w:type="paragraph" w:customStyle="1" w:styleId="ListAlpha">
    <w:name w:val="List Alpha"/>
    <w:basedOn w:val="List"/>
    <w:rsid w:val="00751592"/>
    <w:pPr>
      <w:numPr>
        <w:numId w:val="7"/>
      </w:numPr>
    </w:pPr>
  </w:style>
  <w:style w:type="paragraph" w:customStyle="1" w:styleId="ListAlpha2">
    <w:name w:val="List Alpha 2"/>
    <w:basedOn w:val="List2"/>
    <w:rsid w:val="00751592"/>
    <w:pPr>
      <w:numPr>
        <w:numId w:val="6"/>
      </w:numPr>
    </w:pPr>
  </w:style>
  <w:style w:type="paragraph" w:styleId="List2">
    <w:name w:val="List 2"/>
    <w:basedOn w:val="BodyText"/>
    <w:rsid w:val="00751592"/>
    <w:pPr>
      <w:tabs>
        <w:tab w:val="left" w:pos="680"/>
      </w:tabs>
      <w:spacing w:before="60" w:after="60"/>
      <w:ind w:left="680" w:hanging="340"/>
    </w:pPr>
  </w:style>
  <w:style w:type="paragraph" w:styleId="List3">
    <w:name w:val="List 3"/>
    <w:basedOn w:val="BodyText"/>
    <w:rsid w:val="00751592"/>
    <w:pPr>
      <w:tabs>
        <w:tab w:val="left" w:pos="1021"/>
      </w:tabs>
      <w:spacing w:before="60" w:after="60"/>
      <w:ind w:left="1020" w:hanging="340"/>
    </w:pPr>
  </w:style>
  <w:style w:type="paragraph" w:styleId="List4">
    <w:name w:val="List 4"/>
    <w:basedOn w:val="BodyText"/>
    <w:rsid w:val="00751592"/>
    <w:pPr>
      <w:tabs>
        <w:tab w:val="left" w:pos="1361"/>
      </w:tabs>
      <w:spacing w:before="60" w:after="60"/>
      <w:ind w:left="1361" w:hanging="340"/>
    </w:pPr>
  </w:style>
  <w:style w:type="paragraph" w:styleId="List5">
    <w:name w:val="List 5"/>
    <w:basedOn w:val="BodyText"/>
    <w:rsid w:val="00751592"/>
    <w:pPr>
      <w:tabs>
        <w:tab w:val="left" w:pos="1701"/>
      </w:tabs>
      <w:spacing w:before="60" w:after="60"/>
      <w:ind w:left="1701" w:hanging="340"/>
    </w:pPr>
  </w:style>
  <w:style w:type="paragraph" w:styleId="ListBullet3">
    <w:name w:val="List Bullet 3"/>
    <w:basedOn w:val="List3"/>
    <w:rsid w:val="00751592"/>
    <w:pPr>
      <w:numPr>
        <w:numId w:val="12"/>
      </w:numPr>
      <w:tabs>
        <w:tab w:val="clear" w:pos="1021"/>
      </w:tabs>
      <w:ind w:left="1037" w:hanging="357"/>
    </w:pPr>
  </w:style>
  <w:style w:type="paragraph" w:styleId="ListBullet4">
    <w:name w:val="List Bullet 4"/>
    <w:basedOn w:val="List4"/>
    <w:rsid w:val="00751592"/>
    <w:pPr>
      <w:numPr>
        <w:numId w:val="1"/>
      </w:numPr>
      <w:tabs>
        <w:tab w:val="clear" w:pos="1361"/>
      </w:tabs>
    </w:pPr>
  </w:style>
  <w:style w:type="paragraph" w:styleId="ListBullet5">
    <w:name w:val="List Bullet 5"/>
    <w:basedOn w:val="List5"/>
    <w:rsid w:val="00751592"/>
    <w:pPr>
      <w:numPr>
        <w:numId w:val="2"/>
      </w:numPr>
    </w:pPr>
  </w:style>
  <w:style w:type="paragraph" w:styleId="ListContinue2">
    <w:name w:val="List Continue 2"/>
    <w:basedOn w:val="List2"/>
    <w:rsid w:val="00751592"/>
    <w:pPr>
      <w:ind w:firstLine="0"/>
    </w:pPr>
  </w:style>
  <w:style w:type="paragraph" w:styleId="ListContinue3">
    <w:name w:val="List Continue 3"/>
    <w:basedOn w:val="List3"/>
    <w:rsid w:val="00751592"/>
    <w:pPr>
      <w:ind w:left="1021" w:firstLine="0"/>
    </w:pPr>
  </w:style>
  <w:style w:type="paragraph" w:styleId="ListContinue4">
    <w:name w:val="List Continue 4"/>
    <w:basedOn w:val="List4"/>
    <w:rsid w:val="00751592"/>
    <w:pPr>
      <w:ind w:firstLine="0"/>
    </w:pPr>
  </w:style>
  <w:style w:type="paragraph" w:styleId="ListContinue5">
    <w:name w:val="List Continue 5"/>
    <w:basedOn w:val="List5"/>
    <w:rsid w:val="00751592"/>
    <w:pPr>
      <w:ind w:firstLine="0"/>
    </w:pPr>
  </w:style>
  <w:style w:type="paragraph" w:styleId="ListNumber3">
    <w:name w:val="List Number 3"/>
    <w:basedOn w:val="List3"/>
    <w:rsid w:val="00751592"/>
    <w:pPr>
      <w:numPr>
        <w:numId w:val="3"/>
      </w:numPr>
    </w:pPr>
  </w:style>
  <w:style w:type="paragraph" w:styleId="ListNumber4">
    <w:name w:val="List Number 4"/>
    <w:basedOn w:val="List4"/>
    <w:rsid w:val="00751592"/>
    <w:pPr>
      <w:numPr>
        <w:numId w:val="4"/>
      </w:numPr>
    </w:pPr>
  </w:style>
  <w:style w:type="paragraph" w:styleId="ListNumber5">
    <w:name w:val="List Number 5"/>
    <w:basedOn w:val="List5"/>
    <w:rsid w:val="00751592"/>
    <w:pPr>
      <w:numPr>
        <w:numId w:val="5"/>
      </w:numPr>
    </w:pPr>
  </w:style>
  <w:style w:type="paragraph" w:styleId="BlockText">
    <w:name w:val="Block Text"/>
    <w:basedOn w:val="Normal"/>
    <w:rsid w:val="00751592"/>
    <w:pPr>
      <w:spacing w:after="120"/>
      <w:ind w:left="1440" w:right="1440"/>
    </w:pPr>
  </w:style>
  <w:style w:type="character" w:customStyle="1" w:styleId="Subscript">
    <w:name w:val="Subscript"/>
    <w:basedOn w:val="DefaultParagraphFont"/>
    <w:rsid w:val="00751592"/>
    <w:rPr>
      <w:sz w:val="16"/>
      <w:vertAlign w:val="subscript"/>
    </w:rPr>
  </w:style>
  <w:style w:type="character" w:customStyle="1" w:styleId="Superscript">
    <w:name w:val="Superscript"/>
    <w:basedOn w:val="DefaultParagraphFont"/>
    <w:rsid w:val="00751592"/>
    <w:rPr>
      <w:sz w:val="16"/>
      <w:vertAlign w:val="superscript"/>
    </w:rPr>
  </w:style>
  <w:style w:type="character" w:customStyle="1" w:styleId="Symbols">
    <w:name w:val="Symbols"/>
    <w:basedOn w:val="DefaultParagraphFont"/>
    <w:rsid w:val="00751592"/>
    <w:rPr>
      <w:rFonts w:ascii="Symbol" w:hAnsi="Symbol"/>
    </w:rPr>
  </w:style>
  <w:style w:type="character" w:customStyle="1" w:styleId="MenuOptions">
    <w:name w:val="Menu Options"/>
    <w:basedOn w:val="DefaultParagraphFont"/>
    <w:rsid w:val="00751592"/>
    <w:rPr>
      <w:rFonts w:ascii="Arial Narrow" w:hAnsi="Arial Narrow"/>
      <w:smallCaps/>
    </w:rPr>
  </w:style>
  <w:style w:type="character" w:customStyle="1" w:styleId="Buttons">
    <w:name w:val="Buttons"/>
    <w:basedOn w:val="DefaultParagraphFont"/>
    <w:rsid w:val="00751592"/>
    <w:rPr>
      <w:b/>
    </w:rPr>
  </w:style>
  <w:style w:type="character" w:customStyle="1" w:styleId="Underlined">
    <w:name w:val="Underlined"/>
    <w:basedOn w:val="DefaultParagraphFont"/>
    <w:rsid w:val="00751592"/>
    <w:rPr>
      <w:u w:val="single"/>
    </w:rPr>
  </w:style>
  <w:style w:type="paragraph" w:customStyle="1" w:styleId="TableBodyTextRight">
    <w:name w:val="Table Body Text Right"/>
    <w:basedOn w:val="TableBodyText"/>
    <w:rsid w:val="00751592"/>
    <w:pPr>
      <w:widowControl w:val="0"/>
      <w:autoSpaceDE w:val="0"/>
      <w:autoSpaceDN w:val="0"/>
      <w:adjustRightInd w:val="0"/>
      <w:jc w:val="right"/>
    </w:pPr>
    <w:rPr>
      <w:rFonts w:cs="Arial"/>
      <w:szCs w:val="18"/>
    </w:rPr>
  </w:style>
  <w:style w:type="paragraph" w:customStyle="1" w:styleId="CopyrightText">
    <w:name w:val="Copyright Text"/>
    <w:basedOn w:val="BodyText"/>
    <w:rsid w:val="00751592"/>
    <w:rPr>
      <w:sz w:val="18"/>
    </w:rPr>
  </w:style>
  <w:style w:type="paragraph" w:customStyle="1" w:styleId="BodySmallRight">
    <w:name w:val="Body Small Right"/>
    <w:basedOn w:val="BodyTextRight"/>
    <w:rsid w:val="00751592"/>
    <w:rPr>
      <w:sz w:val="18"/>
      <w:szCs w:val="18"/>
    </w:rPr>
  </w:style>
  <w:style w:type="paragraph" w:customStyle="1" w:styleId="MarginEdition">
    <w:name w:val="Margin Edition"/>
    <w:basedOn w:val="MarginNote"/>
    <w:rsid w:val="00751592"/>
    <w:pPr>
      <w:spacing w:before="0" w:after="0"/>
    </w:pPr>
    <w:rPr>
      <w:rFonts w:ascii="Times New Roman" w:hAnsi="Times New Roman"/>
      <w:color w:val="999999"/>
    </w:rPr>
  </w:style>
  <w:style w:type="paragraph" w:customStyle="1" w:styleId="Spacer">
    <w:name w:val="Spacer"/>
    <w:basedOn w:val="Normal"/>
    <w:rsid w:val="00751592"/>
    <w:rPr>
      <w:sz w:val="2"/>
      <w:szCs w:val="2"/>
    </w:rPr>
  </w:style>
  <w:style w:type="character" w:customStyle="1" w:styleId="Small">
    <w:name w:val="Small"/>
    <w:basedOn w:val="DefaultParagraphFont"/>
    <w:rsid w:val="00751592"/>
    <w:rPr>
      <w:sz w:val="16"/>
    </w:rPr>
  </w:style>
  <w:style w:type="paragraph" w:customStyle="1" w:styleId="WideTable">
    <w:name w:val="Wide Table"/>
    <w:basedOn w:val="Normal"/>
    <w:rsid w:val="00751592"/>
    <w:pPr>
      <w:ind w:left="-1418"/>
    </w:pPr>
    <w:rPr>
      <w:sz w:val="2"/>
      <w:szCs w:val="2"/>
    </w:rPr>
  </w:style>
  <w:style w:type="character" w:styleId="PageNumber">
    <w:name w:val="page number"/>
    <w:basedOn w:val="DefaultParagraphFont"/>
    <w:rsid w:val="00751592"/>
  </w:style>
  <w:style w:type="paragraph" w:styleId="Quote">
    <w:name w:val="Quote"/>
    <w:basedOn w:val="Heading1"/>
    <w:link w:val="QuoteChar"/>
    <w:qFormat/>
    <w:rsid w:val="00751592"/>
    <w:rPr>
      <w:b w:val="0"/>
      <w:sz w:val="72"/>
      <w:szCs w:val="72"/>
      <w:lang w:val="en-NZ"/>
    </w:rPr>
  </w:style>
  <w:style w:type="character" w:customStyle="1" w:styleId="QuoteChar">
    <w:name w:val="Quote Char"/>
    <w:basedOn w:val="DefaultParagraphFont"/>
    <w:link w:val="Quote"/>
    <w:rsid w:val="00751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592"/>
    <w:pPr>
      <w:pageBreakBefore/>
    </w:pPr>
  </w:style>
  <w:style w:type="paragraph" w:customStyle="1" w:styleId="Border">
    <w:name w:val="Border"/>
    <w:basedOn w:val="Normal"/>
    <w:qFormat/>
    <w:rsid w:val="00751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592"/>
    <w:rPr>
      <w:b/>
      <w:bCs/>
      <w:i/>
      <w:iCs/>
      <w:color w:val="auto"/>
    </w:rPr>
  </w:style>
  <w:style w:type="paragraph" w:styleId="IntenseQuote">
    <w:name w:val="Intense Quote"/>
    <w:basedOn w:val="Normal"/>
    <w:next w:val="Normal"/>
    <w:link w:val="IntenseQuoteChar"/>
    <w:uiPriority w:val="30"/>
    <w:qFormat/>
    <w:rsid w:val="00751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592"/>
    <w:rPr>
      <w:smallCaps/>
      <w:color w:val="auto"/>
      <w:u w:val="single"/>
    </w:rPr>
  </w:style>
  <w:style w:type="character" w:styleId="IntenseReference">
    <w:name w:val="Intense Reference"/>
    <w:basedOn w:val="DefaultParagraphFont"/>
    <w:uiPriority w:val="32"/>
    <w:qFormat/>
    <w:rsid w:val="00751592"/>
    <w:rPr>
      <w:b/>
      <w:bCs/>
      <w:smallCaps/>
      <w:color w:val="auto"/>
      <w:spacing w:val="5"/>
      <w:u w:val="single"/>
    </w:rPr>
  </w:style>
  <w:style w:type="paragraph" w:customStyle="1" w:styleId="2ColumnHeading">
    <w:name w:val="2Column Heading"/>
    <w:basedOn w:val="BodyText"/>
    <w:qFormat/>
    <w:rsid w:val="00751592"/>
    <w:pPr>
      <w:spacing w:after="60"/>
      <w:ind w:left="-2268"/>
    </w:pPr>
    <w:rPr>
      <w:b/>
    </w:rPr>
  </w:style>
  <w:style w:type="paragraph" w:customStyle="1" w:styleId="Heading1TOC">
    <w:name w:val="Heading1 TOC"/>
    <w:basedOn w:val="Normal"/>
    <w:qFormat/>
    <w:rsid w:val="00751592"/>
    <w:pPr>
      <w:spacing w:before="240" w:after="120"/>
    </w:pPr>
    <w:rPr>
      <w:rFonts w:ascii="Times New Roman" w:hAnsi="Times New Roman"/>
      <w:b/>
      <w:sz w:val="32"/>
    </w:rPr>
  </w:style>
  <w:style w:type="paragraph" w:customStyle="1" w:styleId="Heading2TOC">
    <w:name w:val="Heading2 TOC"/>
    <w:basedOn w:val="Normal"/>
    <w:qFormat/>
    <w:rsid w:val="00751592"/>
    <w:pPr>
      <w:spacing w:before="240" w:after="60"/>
    </w:pPr>
    <w:rPr>
      <w:rFonts w:ascii="Times New Roman" w:hAnsi="Times New Roman"/>
      <w:b/>
      <w:sz w:val="28"/>
    </w:rPr>
  </w:style>
  <w:style w:type="character" w:customStyle="1" w:styleId="Underline">
    <w:name w:val="Underline"/>
    <w:basedOn w:val="DefaultParagraphFont"/>
    <w:qFormat/>
    <w:rsid w:val="00751592"/>
    <w:rPr>
      <w:u w:val="single"/>
    </w:rPr>
  </w:style>
  <w:style w:type="character" w:customStyle="1" w:styleId="BoldandItalics">
    <w:name w:val="Bold and Italics"/>
    <w:qFormat/>
    <w:rsid w:val="00751592"/>
    <w:rPr>
      <w:b/>
      <w:i/>
      <w:u w:val="none"/>
    </w:rPr>
  </w:style>
  <w:style w:type="paragraph" w:styleId="BalloonText">
    <w:name w:val="Balloon Text"/>
    <w:basedOn w:val="Normal"/>
    <w:link w:val="BalloonTextChar"/>
    <w:rsid w:val="00751592"/>
    <w:rPr>
      <w:rFonts w:ascii="Tahoma" w:hAnsi="Tahoma" w:cs="Tahoma"/>
      <w:sz w:val="16"/>
      <w:szCs w:val="16"/>
    </w:rPr>
  </w:style>
  <w:style w:type="character" w:customStyle="1" w:styleId="BalloonTextChar">
    <w:name w:val="Balloon Text Char"/>
    <w:basedOn w:val="DefaultParagraphFont"/>
    <w:link w:val="BalloonText"/>
    <w:rsid w:val="00751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5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592"/>
    <w:rPr>
      <w:b/>
      <w:color w:val="660033"/>
      <w:spacing w:val="0"/>
    </w:rPr>
  </w:style>
  <w:style w:type="paragraph" w:customStyle="1" w:styleId="Nameditemlist">
    <w:name w:val="Named item list"/>
    <w:basedOn w:val="BodyText"/>
    <w:qFormat/>
    <w:rsid w:val="00751592"/>
    <w:pPr>
      <w:tabs>
        <w:tab w:val="left" w:pos="2835"/>
      </w:tabs>
      <w:ind w:left="2835" w:hanging="2835"/>
    </w:pPr>
  </w:style>
  <w:style w:type="paragraph" w:customStyle="1" w:styleId="BodyTextnopadding">
    <w:name w:val="Body Text no padding"/>
    <w:basedOn w:val="BodyText"/>
    <w:qFormat/>
    <w:rsid w:val="00751592"/>
    <w:pPr>
      <w:spacing w:before="0" w:after="0"/>
    </w:pPr>
  </w:style>
  <w:style w:type="paragraph" w:customStyle="1" w:styleId="BodyTextBold">
    <w:name w:val="Body Text Bold"/>
    <w:basedOn w:val="BodyText"/>
    <w:qFormat/>
    <w:rsid w:val="00751592"/>
    <w:rPr>
      <w:b/>
    </w:rPr>
  </w:style>
  <w:style w:type="character" w:styleId="Hyperlink">
    <w:name w:val="Hyperlink"/>
    <w:basedOn w:val="DefaultParagraphFont"/>
    <w:uiPriority w:val="99"/>
    <w:unhideWhenUsed/>
    <w:rsid w:val="00BE1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2492</Characters>
  <Application>Microsoft Office Word</Application>
  <DocSecurity>0</DocSecurity>
  <Lines>85</Lines>
  <Paragraphs>52</Paragraphs>
  <ScaleCrop>false</ScaleCrop>
  <Company>Author-it Software Corporation Ltd.</Company>
  <LinksUpToDate>false</LinksUpToDate>
  <CharactersWithSpaces>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AHCPCM401 Recommend plants and cultural practices</dc:title>
  <dc:subject>Approved</dc:subject>
  <dc:creator>Skills Impact</dc:creator>
  <cp:keywords>Release: 1</cp:keywords>
  <dc:description>Review Date: 12 April 2008</dc:description>
  <cp:lastModifiedBy>HSD_TPCMSd.prod</cp:lastModifiedBy>
  <cp:revision>3</cp:revision>
  <dcterms:created xsi:type="dcterms:W3CDTF">2023-01-24T14:17:00Z</dcterms:created>
  <dcterms:modified xsi:type="dcterms:W3CDTF">2023-01-24T14:17:00Z</dcterms:modified>
</cp:coreProperties>
</file>