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5F06" w:rsidP="00235F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AHCORG506 Manage an agroecology production system</w:t>
      </w:r>
      <w:r>
        <w:fldChar w:fldCharType="end"/>
      </w:r>
    </w:p>
    <w:p w:rsidR="00235F06" w:rsidP="00235F06">
      <w:pPr>
        <w:pStyle w:val="Version"/>
        <w:sectPr w:rsidSect="002B40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40C1" w:rsidP="002B40C1">
      <w:pPr>
        <w:pStyle w:val="SuperHeading"/>
      </w:pPr>
      <w:r w:rsidRPr="002B40C1">
        <w:t>Assessment Requirements for AHCORG506 Manage an agroecology production system</w:t>
      </w:r>
    </w:p>
    <w:p w:rsidR="00000000" w:rsidRPr="002B40C1" w:rsidP="002B40C1">
      <w:pPr>
        <w:pStyle w:val="Heading1"/>
      </w:pPr>
      <w:bookmarkStart w:id="1" w:name="O_865895"/>
      <w:bookmarkEnd w:id="1"/>
      <w:r w:rsidRPr="002B40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B4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0C1">
            <w:pPr>
              <w:pStyle w:val="TableHeading"/>
              <w:rPr>
                <w:lang w:val="en-NZ"/>
              </w:rPr>
            </w:pPr>
            <w:r w:rsidRPr="002B40C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0C1">
            <w:pPr>
              <w:pStyle w:val="TableHeading"/>
              <w:rPr>
                <w:lang w:val="en-NZ"/>
              </w:rPr>
            </w:pPr>
            <w:r w:rsidRPr="002B40C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0C1">
            <w:pPr>
              <w:pStyle w:val="TableHeading"/>
              <w:rPr>
                <w:lang w:val="en-NZ"/>
              </w:rPr>
            </w:pPr>
            <w:r w:rsidRPr="002B40C1">
              <w:t>Comment</w:t>
            </w:r>
          </w:p>
        </w:tc>
      </w:tr>
      <w:tr w:rsidTr="002B4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0C1">
            <w:pPr>
              <w:pStyle w:val="BodyText"/>
              <w:rPr>
                <w:lang w:val="en-NZ"/>
              </w:rPr>
            </w:pPr>
            <w:r w:rsidRPr="002B40C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0C1">
            <w:pPr>
              <w:pStyle w:val="BodyText"/>
              <w:rPr>
                <w:lang w:val="en-NZ"/>
              </w:rPr>
            </w:pPr>
            <w:r w:rsidRPr="002B40C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0C1" w:rsidP="002B40C1">
            <w:pPr>
              <w:pStyle w:val="BodyText"/>
            </w:pPr>
            <w:r w:rsidRPr="002B40C1">
              <w:t>Initial release</w:t>
            </w:r>
          </w:p>
        </w:tc>
      </w:tr>
    </w:tbl>
    <w:p w:rsidR="00000000" w:rsidRPr="002B40C1" w:rsidP="002B40C1">
      <w:pPr>
        <w:pStyle w:val="BodyText"/>
      </w:pPr>
    </w:p>
    <w:p w:rsidR="00000000" w:rsidRPr="002B40C1" w:rsidP="002B40C1">
      <w:pPr>
        <w:pStyle w:val="AllowPageBreak"/>
      </w:pPr>
    </w:p>
    <w:p w:rsidR="00000000" w:rsidRPr="002B40C1" w:rsidP="002B40C1">
      <w:pPr>
        <w:pStyle w:val="Heading1"/>
      </w:pPr>
      <w:bookmarkStart w:id="2" w:name="O_865896"/>
      <w:bookmarkEnd w:id="2"/>
      <w:r w:rsidRPr="002B40C1">
        <w:t>Performance Evidence</w:t>
      </w:r>
    </w:p>
    <w:p w:rsidR="00000000" w:rsidRPr="002B40C1" w:rsidP="00235F06">
      <w:pPr>
        <w:pStyle w:val="BodyText"/>
      </w:pPr>
      <w:r w:rsidRPr="002B40C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B40C1" w:rsidP="00235F06">
      <w:pPr>
        <w:pStyle w:val="BodyText"/>
      </w:pPr>
      <w:r w:rsidRPr="002B40C1">
        <w:t>The candidate must provid</w:t>
      </w:r>
      <w:r w:rsidRPr="002B40C1">
        <w:t xml:space="preserve">e evidence that they can: </w:t>
      </w:r>
    </w:p>
    <w:p w:rsidR="00000000" w:rsidRPr="002B40C1" w:rsidP="002B40C1">
      <w:pPr>
        <w:pStyle w:val="ListBullet"/>
      </w:pPr>
      <w:r w:rsidRPr="002B40C1">
        <w:t>identify the farm agro ecosystem functions at a systems level</w:t>
      </w:r>
    </w:p>
    <w:p w:rsidR="00000000" w:rsidRPr="002B40C1" w:rsidP="002B40C1">
      <w:pPr>
        <w:pStyle w:val="ListBullet"/>
      </w:pPr>
      <w:r w:rsidRPr="002B40C1">
        <w:t>assess the health of existing farm ecosystems</w:t>
      </w:r>
    </w:p>
    <w:p w:rsidR="00000000" w:rsidRPr="002B40C1" w:rsidP="002B40C1">
      <w:pPr>
        <w:pStyle w:val="ListBullet"/>
      </w:pPr>
      <w:r w:rsidRPr="002B40C1">
        <w:t>develop plans to enhance farm agroecosystem</w:t>
      </w:r>
    </w:p>
    <w:p w:rsidR="00000000" w:rsidRPr="002B40C1" w:rsidP="002B40C1">
      <w:pPr>
        <w:pStyle w:val="ListBullet"/>
      </w:pPr>
      <w:r w:rsidRPr="002B40C1">
        <w:t>manage and monitor the development of a farm ecosystem</w:t>
      </w:r>
    </w:p>
    <w:p w:rsidR="00000000" w:rsidRPr="002B40C1" w:rsidP="002B40C1">
      <w:pPr>
        <w:pStyle w:val="ListBullet"/>
      </w:pPr>
      <w:r w:rsidRPr="002B40C1">
        <w:t xml:space="preserve">review ecosystem and </w:t>
      </w:r>
      <w:r w:rsidRPr="002B40C1">
        <w:t>farm production performance</w:t>
      </w:r>
    </w:p>
    <w:p w:rsidR="00000000" w:rsidRPr="002B40C1" w:rsidP="002B40C1">
      <w:pPr>
        <w:pStyle w:val="AllowPageBreak"/>
      </w:pPr>
    </w:p>
    <w:p w:rsidR="00000000" w:rsidRPr="002B40C1" w:rsidP="002B40C1">
      <w:pPr>
        <w:pStyle w:val="Heading1"/>
      </w:pPr>
      <w:bookmarkStart w:id="3" w:name="O_865897"/>
      <w:bookmarkEnd w:id="3"/>
      <w:r w:rsidRPr="002B40C1">
        <w:t>Knowledge Evidence</w:t>
      </w:r>
    </w:p>
    <w:p w:rsidR="00000000" w:rsidRPr="002B40C1" w:rsidP="00235F06">
      <w:pPr>
        <w:pStyle w:val="BodyText"/>
      </w:pPr>
      <w:r w:rsidRPr="002B40C1">
        <w:t>The candidate must demonstrate knowledge of:</w:t>
      </w:r>
    </w:p>
    <w:p w:rsidR="00000000" w:rsidRPr="002B40C1" w:rsidP="002B40C1">
      <w:pPr>
        <w:pStyle w:val="ListBullet"/>
      </w:pPr>
      <w:r w:rsidRPr="002B40C1">
        <w:t>advantages of ecological agriculture</w:t>
      </w:r>
    </w:p>
    <w:p w:rsidR="00000000" w:rsidRPr="002B40C1" w:rsidP="002B40C1">
      <w:pPr>
        <w:pStyle w:val="ListBullet"/>
      </w:pPr>
      <w:r w:rsidRPr="002B40C1">
        <w:t>ecosystem processes, energy flows, nutrient cycles, biological succession, predator and prey relationships, e</w:t>
      </w:r>
      <w:r w:rsidRPr="002B40C1">
        <w:t xml:space="preserve">cological niche </w:t>
      </w:r>
    </w:p>
    <w:p w:rsidR="00000000" w:rsidRPr="002B40C1" w:rsidP="002B40C1">
      <w:pPr>
        <w:pStyle w:val="ListBullet"/>
      </w:pPr>
      <w:r w:rsidRPr="002B40C1">
        <w:t>relationships between ecosystems and agricultural production</w:t>
      </w:r>
    </w:p>
    <w:p w:rsidR="00000000" w:rsidRPr="002B40C1" w:rsidP="002B40C1">
      <w:pPr>
        <w:pStyle w:val="ListBullet"/>
      </w:pPr>
      <w:r w:rsidRPr="002B40C1">
        <w:t>application of ecosystem processes to a production system</w:t>
      </w:r>
    </w:p>
    <w:p w:rsidR="00000000" w:rsidRPr="002B40C1" w:rsidP="002B40C1">
      <w:pPr>
        <w:pStyle w:val="AllowPageBreak"/>
      </w:pPr>
    </w:p>
    <w:p w:rsidR="00000000" w:rsidRPr="002B40C1" w:rsidP="002B40C1">
      <w:pPr>
        <w:pStyle w:val="Heading1"/>
      </w:pPr>
      <w:bookmarkStart w:id="4" w:name="O_865898"/>
      <w:bookmarkEnd w:id="4"/>
      <w:r w:rsidRPr="002B40C1">
        <w:t>Assessment Conditions</w:t>
      </w:r>
    </w:p>
    <w:p w:rsidR="00000000" w:rsidRPr="002B40C1" w:rsidP="00235F06">
      <w:pPr>
        <w:pStyle w:val="BodyText"/>
      </w:pPr>
      <w:r w:rsidRPr="002B40C1">
        <w:t>Competency is to be assessed in the workplace and/or a simulated environment that</w:t>
      </w:r>
      <w:r w:rsidRPr="002B40C1">
        <w:t xml:space="preserve"> accurately reflects performance in a real workplace setting. </w:t>
      </w:r>
    </w:p>
    <w:p w:rsidR="00000000" w:rsidRPr="002B40C1" w:rsidP="00235F06">
      <w:pPr>
        <w:pStyle w:val="BodyText"/>
      </w:pPr>
      <w:r w:rsidRPr="002B40C1">
        <w:t>Assessors must satisfy current standards for RTOs.</w:t>
      </w:r>
    </w:p>
    <w:p w:rsidR="00000000" w:rsidRPr="002B40C1" w:rsidP="002B40C1">
      <w:pPr>
        <w:pStyle w:val="Heading1"/>
      </w:pPr>
      <w:bookmarkStart w:id="5" w:name="O_865901"/>
      <w:bookmarkEnd w:id="5"/>
      <w:r w:rsidRPr="002B40C1">
        <w:t>Links</w:t>
      </w:r>
    </w:p>
    <w:p w:rsidR="00000000" w:rsidRPr="002B40C1" w:rsidP="00235F06">
      <w:pPr>
        <w:pStyle w:val="BodyText"/>
      </w:pPr>
      <w:r w:rsidRPr="002B40C1">
        <w:t>Companion Volume implementation guides are found in</w:t>
      </w:r>
      <w:r w:rsidRPr="002B40C1">
        <w:t xml:space="preserve">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01C4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B40C1" w:rsidP="002B40C1"/>
    <w:sectPr w:rsidSect="002B40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0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0C1" w:rsidRPr="00235F06" w:rsidP="00235F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0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F06" w:rsidP="002B40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5F06" w:rsidP="002B40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35F06" w:rsidP="002B40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0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F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40C1" w:rsidRPr="00235F06" w:rsidP="00235F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0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F06" w:rsidRPr="002D2AF8" w:rsidP="002B40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AHCORG506 Manage an agroecology production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235F06" w:rsidP="002B40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3A0F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9A70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0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40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40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40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40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40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40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40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40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40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40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40C1"/>
  </w:style>
  <w:style w:type="character" w:customStyle="1" w:styleId="Heading1Char">
    <w:name w:val="Heading 1 Char"/>
    <w:basedOn w:val="DefaultParagraphFont"/>
    <w:link w:val="Heading1"/>
    <w:rsid w:val="002B40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40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40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40C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B40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B40C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B40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40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40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40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40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40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40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40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40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40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40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40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40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40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40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40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40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40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40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40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40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40C1"/>
    <w:rPr>
      <w:b/>
      <w:spacing w:val="0"/>
    </w:rPr>
  </w:style>
  <w:style w:type="paragraph" w:customStyle="1" w:styleId="SuperTitle">
    <w:name w:val="SuperTitle"/>
    <w:basedOn w:val="Title"/>
    <w:rsid w:val="002B40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40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40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40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40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40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40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40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40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40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40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40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40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40C1"/>
    <w:rPr>
      <w:i/>
    </w:rPr>
  </w:style>
  <w:style w:type="paragraph" w:styleId="Caption">
    <w:name w:val="caption"/>
    <w:basedOn w:val="BodyText"/>
    <w:next w:val="Normal"/>
    <w:qFormat/>
    <w:rsid w:val="002B40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40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40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40C1"/>
  </w:style>
  <w:style w:type="paragraph" w:styleId="TableofFigures">
    <w:name w:val="table of figures"/>
    <w:basedOn w:val="Normal"/>
    <w:next w:val="Normal"/>
    <w:semiHidden/>
    <w:rsid w:val="002B40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40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40C1"/>
    <w:rPr>
      <w:rFonts w:ascii="Wingdings" w:hAnsi="Wingdings"/>
    </w:rPr>
  </w:style>
  <w:style w:type="character" w:customStyle="1" w:styleId="HotSpot">
    <w:name w:val="HotSpot"/>
    <w:rsid w:val="002B40C1"/>
    <w:rPr>
      <w:color w:val="0033CC"/>
      <w:u w:val="none"/>
    </w:rPr>
  </w:style>
  <w:style w:type="paragraph" w:customStyle="1" w:styleId="BodyTextRight">
    <w:name w:val="Body Text Right"/>
    <w:basedOn w:val="BodyText"/>
    <w:rsid w:val="002B40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40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40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40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40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40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40C1"/>
    <w:rPr>
      <w:sz w:val="32"/>
    </w:rPr>
  </w:style>
  <w:style w:type="paragraph" w:customStyle="1" w:styleId="HeadingProcedure">
    <w:name w:val="Heading Procedure"/>
    <w:basedOn w:val="HeadingBase"/>
    <w:next w:val="Normal"/>
    <w:rsid w:val="002B40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40C1"/>
    <w:pPr>
      <w:spacing w:before="60" w:after="60"/>
    </w:pPr>
  </w:style>
  <w:style w:type="paragraph" w:styleId="ListContinue">
    <w:name w:val="List Continue"/>
    <w:basedOn w:val="List"/>
    <w:rsid w:val="002B40C1"/>
    <w:pPr>
      <w:ind w:firstLine="0"/>
    </w:pPr>
  </w:style>
  <w:style w:type="paragraph" w:customStyle="1" w:styleId="ListNote">
    <w:name w:val="List Note"/>
    <w:basedOn w:val="List"/>
    <w:rsid w:val="002B40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40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40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40C1"/>
    <w:rPr>
      <w:rFonts w:ascii="Courier New" w:hAnsi="Courier New"/>
    </w:rPr>
  </w:style>
  <w:style w:type="paragraph" w:customStyle="1" w:styleId="NoteBullet">
    <w:name w:val="Note Bullet"/>
    <w:basedOn w:val="Note"/>
    <w:rsid w:val="002B40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40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40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40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40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40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40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40C1"/>
    <w:rPr>
      <w:b/>
      <w:smallCaps/>
    </w:rPr>
  </w:style>
  <w:style w:type="paragraph" w:customStyle="1" w:styleId="TableListNumber">
    <w:name w:val="Table List Number"/>
    <w:basedOn w:val="ListNumber"/>
    <w:rsid w:val="002B40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40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40C1"/>
    <w:pPr>
      <w:numPr>
        <w:numId w:val="8"/>
      </w:numPr>
    </w:pPr>
  </w:style>
  <w:style w:type="paragraph" w:customStyle="1" w:styleId="ListAlpha2">
    <w:name w:val="List Alpha 2"/>
    <w:basedOn w:val="List2"/>
    <w:rsid w:val="002B40C1"/>
    <w:pPr>
      <w:numPr>
        <w:numId w:val="7"/>
      </w:numPr>
    </w:pPr>
  </w:style>
  <w:style w:type="paragraph" w:styleId="List2">
    <w:name w:val="List 2"/>
    <w:basedOn w:val="BodyText"/>
    <w:rsid w:val="002B40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40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40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40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40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40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40C1"/>
    <w:pPr>
      <w:numPr>
        <w:numId w:val="3"/>
      </w:numPr>
    </w:pPr>
  </w:style>
  <w:style w:type="paragraph" w:styleId="ListContinue2">
    <w:name w:val="List Continue 2"/>
    <w:basedOn w:val="List2"/>
    <w:rsid w:val="002B40C1"/>
    <w:pPr>
      <w:ind w:firstLine="0"/>
    </w:pPr>
  </w:style>
  <w:style w:type="paragraph" w:styleId="ListContinue3">
    <w:name w:val="List Continue 3"/>
    <w:basedOn w:val="List3"/>
    <w:rsid w:val="002B40C1"/>
    <w:pPr>
      <w:ind w:left="1021" w:firstLine="0"/>
    </w:pPr>
  </w:style>
  <w:style w:type="paragraph" w:styleId="ListContinue4">
    <w:name w:val="List Continue 4"/>
    <w:basedOn w:val="List4"/>
    <w:rsid w:val="002B40C1"/>
    <w:pPr>
      <w:ind w:firstLine="0"/>
    </w:pPr>
  </w:style>
  <w:style w:type="paragraph" w:styleId="ListContinue5">
    <w:name w:val="List Continue 5"/>
    <w:basedOn w:val="List5"/>
    <w:rsid w:val="002B40C1"/>
    <w:pPr>
      <w:ind w:firstLine="0"/>
    </w:pPr>
  </w:style>
  <w:style w:type="paragraph" w:styleId="ListNumber3">
    <w:name w:val="List Number 3"/>
    <w:basedOn w:val="List3"/>
    <w:rsid w:val="002B40C1"/>
    <w:pPr>
      <w:numPr>
        <w:numId w:val="4"/>
      </w:numPr>
    </w:pPr>
  </w:style>
  <w:style w:type="paragraph" w:styleId="ListNumber4">
    <w:name w:val="List Number 4"/>
    <w:basedOn w:val="List4"/>
    <w:rsid w:val="002B40C1"/>
    <w:pPr>
      <w:numPr>
        <w:numId w:val="5"/>
      </w:numPr>
    </w:pPr>
  </w:style>
  <w:style w:type="paragraph" w:styleId="ListNumber5">
    <w:name w:val="List Number 5"/>
    <w:basedOn w:val="List5"/>
    <w:rsid w:val="002B40C1"/>
    <w:pPr>
      <w:numPr>
        <w:numId w:val="6"/>
      </w:numPr>
    </w:pPr>
  </w:style>
  <w:style w:type="paragraph" w:styleId="BlockText">
    <w:name w:val="Block Text"/>
    <w:basedOn w:val="Normal"/>
    <w:rsid w:val="002B40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40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40C1"/>
    <w:rPr>
      <w:sz w:val="16"/>
      <w:vertAlign w:val="superscript"/>
    </w:rPr>
  </w:style>
  <w:style w:type="character" w:customStyle="1" w:styleId="Symbols">
    <w:name w:val="Symbols"/>
    <w:basedOn w:val="DefaultParagraphFont"/>
    <w:rsid w:val="002B40C1"/>
    <w:rPr>
      <w:rFonts w:ascii="Symbol" w:hAnsi="Symbol"/>
    </w:rPr>
  </w:style>
  <w:style w:type="character" w:customStyle="1" w:styleId="MenuOptions">
    <w:name w:val="Menu Options"/>
    <w:basedOn w:val="DefaultParagraphFont"/>
    <w:rsid w:val="002B40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40C1"/>
    <w:rPr>
      <w:b/>
    </w:rPr>
  </w:style>
  <w:style w:type="character" w:customStyle="1" w:styleId="Underlined">
    <w:name w:val="Underlined"/>
    <w:basedOn w:val="DefaultParagraphFont"/>
    <w:rsid w:val="002B40C1"/>
    <w:rPr>
      <w:u w:val="single"/>
    </w:rPr>
  </w:style>
  <w:style w:type="paragraph" w:customStyle="1" w:styleId="TableBodyTextRight">
    <w:name w:val="Table Body Text Right"/>
    <w:basedOn w:val="TableBodyText"/>
    <w:rsid w:val="002B40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40C1"/>
    <w:rPr>
      <w:sz w:val="18"/>
    </w:rPr>
  </w:style>
  <w:style w:type="paragraph" w:customStyle="1" w:styleId="BodySmallRight">
    <w:name w:val="Body Small Right"/>
    <w:basedOn w:val="BodyTextRight"/>
    <w:rsid w:val="002B40C1"/>
    <w:rPr>
      <w:sz w:val="18"/>
      <w:szCs w:val="18"/>
    </w:rPr>
  </w:style>
  <w:style w:type="paragraph" w:customStyle="1" w:styleId="MarginEdition">
    <w:name w:val="Margin Edition"/>
    <w:basedOn w:val="MarginNote"/>
    <w:rsid w:val="002B40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40C1"/>
    <w:rPr>
      <w:sz w:val="2"/>
      <w:szCs w:val="2"/>
    </w:rPr>
  </w:style>
  <w:style w:type="character" w:customStyle="1" w:styleId="Small">
    <w:name w:val="Small"/>
    <w:basedOn w:val="DefaultParagraphFont"/>
    <w:rsid w:val="002B40C1"/>
    <w:rPr>
      <w:sz w:val="16"/>
    </w:rPr>
  </w:style>
  <w:style w:type="paragraph" w:customStyle="1" w:styleId="WideTable">
    <w:name w:val="Wide Table"/>
    <w:basedOn w:val="Normal"/>
    <w:rsid w:val="002B40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40C1"/>
  </w:style>
  <w:style w:type="paragraph" w:styleId="Quote">
    <w:name w:val="Quote"/>
    <w:basedOn w:val="Heading1"/>
    <w:link w:val="QuoteChar"/>
    <w:qFormat/>
    <w:rsid w:val="002B40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40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40C1"/>
    <w:pPr>
      <w:pageBreakBefore/>
    </w:pPr>
  </w:style>
  <w:style w:type="paragraph" w:customStyle="1" w:styleId="Border">
    <w:name w:val="Border"/>
    <w:basedOn w:val="Normal"/>
    <w:qFormat/>
    <w:rsid w:val="002B40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40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0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0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40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40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40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40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40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40C1"/>
    <w:rPr>
      <w:u w:val="single"/>
    </w:rPr>
  </w:style>
  <w:style w:type="character" w:customStyle="1" w:styleId="BoldandItalics">
    <w:name w:val="Bold and Italics"/>
    <w:qFormat/>
    <w:rsid w:val="002B40C1"/>
    <w:rPr>
      <w:b/>
      <w:i/>
      <w:u w:val="none"/>
    </w:rPr>
  </w:style>
  <w:style w:type="paragraph" w:styleId="BalloonText">
    <w:name w:val="Balloon Text"/>
    <w:basedOn w:val="Normal"/>
    <w:link w:val="BalloonTextChar"/>
    <w:rsid w:val="002B40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40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40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40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40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40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40C1"/>
    <w:pPr>
      <w:spacing w:before="0" w:after="0"/>
    </w:pPr>
  </w:style>
  <w:style w:type="paragraph" w:customStyle="1" w:styleId="BodyTextBold">
    <w:name w:val="Body Text Bold"/>
    <w:basedOn w:val="BodyText"/>
    <w:qFormat/>
    <w:rsid w:val="002B40C1"/>
    <w:rPr>
      <w:b/>
    </w:rPr>
  </w:style>
  <w:style w:type="character" w:styleId="Hyperlink">
    <w:name w:val="Hyperlink"/>
    <w:basedOn w:val="DefaultParagraphFont"/>
    <w:uiPriority w:val="99"/>
    <w:unhideWhenUsed/>
    <w:rsid w:val="00235F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1476</Characters>
  <Application>Microsoft Office Word</Application>
  <DocSecurity>0</DocSecurity>
  <Lines>50</Lines>
  <Paragraphs>36</Paragraphs>
  <ScaleCrop>false</ScaleCrop>
  <Company>Author-it Software Corporation Ltd.</Company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AHCORG506 Manage an agroecology production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2022-07-31T14:32:00Z</dcterms:created>
  <dcterms:modified xsi:type="dcterms:W3CDTF">2022-07-31T14:32:00Z</dcterms:modified>
</cp:coreProperties>
</file>