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1FD" w:rsidP="00E05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AHCOCM203 Record information about Country</w:t>
      </w:r>
      <w:r>
        <w:fldChar w:fldCharType="end"/>
      </w:r>
    </w:p>
    <w:p w:rsidR="00E051FD" w:rsidP="00E051FD">
      <w:pPr>
        <w:pStyle w:val="Version"/>
        <w:sectPr w:rsidSect="00114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646" w:rsidP="00114646">
      <w:pPr>
        <w:pStyle w:val="SuperHeading"/>
      </w:pPr>
      <w:r w:rsidRPr="00114646">
        <w:t>AHCOCM203 Record information about Country</w:t>
      </w:r>
    </w:p>
    <w:p w:rsidR="00000000" w:rsidRPr="00114646" w:rsidP="00114646">
      <w:pPr>
        <w:pStyle w:val="Heading1"/>
      </w:pPr>
      <w:bookmarkStart w:id="1" w:name="O_1272372"/>
      <w:bookmarkEnd w:id="1"/>
      <w:r w:rsidRPr="001146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4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Bold"/>
              <w:rPr>
                <w:lang w:val="en-NZ"/>
              </w:rPr>
            </w:pPr>
            <w:r w:rsidRPr="001146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Bold"/>
              <w:rPr>
                <w:lang w:val="en-NZ"/>
              </w:rPr>
            </w:pPr>
            <w:r w:rsidRPr="00114646">
              <w:t>Comments</w:t>
            </w:r>
          </w:p>
        </w:tc>
      </w:tr>
      <w:tr w:rsidTr="00114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646" w:rsidP="00114646">
            <w:pPr>
              <w:pStyle w:val="BodyText"/>
            </w:pPr>
            <w:r w:rsidRPr="00114646">
              <w:t>This version released with Agriculture, Horticulture and Conservation and Land Management Training Package Version 9.0.</w:t>
            </w:r>
          </w:p>
        </w:tc>
      </w:tr>
    </w:tbl>
    <w:p w:rsidR="00000000" w:rsidRPr="00114646" w:rsidP="00114646">
      <w:pPr>
        <w:pStyle w:val="BodyText"/>
      </w:pPr>
    </w:p>
    <w:p w:rsidR="00000000" w:rsidRPr="00114646" w:rsidP="00114646">
      <w:pPr>
        <w:pStyle w:val="AllowPageBreak"/>
      </w:pPr>
    </w:p>
    <w:p w:rsidR="00000000" w:rsidRPr="00114646" w:rsidP="00114646">
      <w:pPr>
        <w:pStyle w:val="Heading1"/>
      </w:pPr>
      <w:bookmarkStart w:id="2" w:name="O_1272373"/>
      <w:bookmarkEnd w:id="2"/>
      <w:r w:rsidRPr="00114646">
        <w:t>Application</w:t>
      </w:r>
    </w:p>
    <w:p w:rsidR="00000000" w:rsidRPr="00114646" w:rsidP="00E051FD">
      <w:pPr>
        <w:pStyle w:val="BodyText"/>
      </w:pPr>
      <w:r w:rsidRPr="00114646">
        <w:t>This unit of competency describes the skills and knowl</w:t>
      </w:r>
      <w:r w:rsidRPr="00114646">
        <w:t>edge required to record information and knowledge on Country from an Aboriginal and/or Torres Strait Islander perspective according to Community guidelines and cultural protocols.</w:t>
      </w:r>
    </w:p>
    <w:p w:rsidR="00000000" w:rsidRPr="00114646" w:rsidP="00E051FD">
      <w:pPr>
        <w:pStyle w:val="BodyText"/>
      </w:pPr>
      <w:r w:rsidRPr="00114646">
        <w:t>This unit applies to working individually and within a hierarchy of manageme</w:t>
      </w:r>
      <w:r w:rsidRPr="00114646">
        <w:t xml:space="preserve">nt and with Aboriginal and/or Torres Strait Islander people in a culturally appropriate manner. </w:t>
      </w:r>
    </w:p>
    <w:p w:rsidR="00000000" w:rsidRPr="00114646" w:rsidP="00E051FD">
      <w:pPr>
        <w:pStyle w:val="BodyText"/>
      </w:pPr>
      <w:r w:rsidRPr="00114646">
        <w:t>No licensing, legislative or certification requirements apply to this unit at the time of publication.</w:t>
      </w:r>
    </w:p>
    <w:p w:rsidR="00000000" w:rsidRPr="00114646" w:rsidP="00114646">
      <w:pPr>
        <w:pStyle w:val="Heading1"/>
      </w:pPr>
      <w:bookmarkStart w:id="3" w:name="O_1272374"/>
      <w:bookmarkEnd w:id="3"/>
      <w:r w:rsidRPr="00114646">
        <w:t>Pre-requisite Unit</w:t>
      </w:r>
    </w:p>
    <w:p w:rsidR="00000000" w:rsidRPr="00114646" w:rsidP="00E051FD">
      <w:pPr>
        <w:pStyle w:val="BodyText"/>
      </w:pPr>
      <w:r w:rsidRPr="00114646">
        <w:t>Nil</w:t>
      </w:r>
    </w:p>
    <w:p w:rsidR="00000000" w:rsidRPr="00114646" w:rsidP="00114646">
      <w:pPr>
        <w:pStyle w:val="Heading1"/>
      </w:pPr>
      <w:bookmarkStart w:id="4" w:name="O_1272376"/>
      <w:bookmarkEnd w:id="4"/>
      <w:r w:rsidRPr="00114646">
        <w:t>Unit Sector</w:t>
      </w:r>
    </w:p>
    <w:p w:rsidR="00000000" w:rsidRPr="00114646" w:rsidP="00E051FD">
      <w:pPr>
        <w:pStyle w:val="BodyText"/>
      </w:pPr>
      <w:r w:rsidRPr="00114646">
        <w:t>On Country Management (OCM)</w:t>
      </w:r>
    </w:p>
    <w:p w:rsidR="00000000" w:rsidRPr="00114646" w:rsidP="00114646">
      <w:pPr>
        <w:pStyle w:val="Heading1"/>
      </w:pPr>
      <w:bookmarkStart w:id="5" w:name="O_1272377"/>
      <w:bookmarkEnd w:id="5"/>
      <w:r w:rsidRPr="001146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51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Bold"/>
              <w:rPr>
                <w:lang w:val="en-NZ"/>
              </w:rPr>
            </w:pPr>
            <w:r w:rsidRPr="001146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Bold"/>
              <w:rPr>
                <w:lang w:val="en-NZ"/>
              </w:rPr>
            </w:pPr>
            <w:r w:rsidRPr="00114646">
              <w:t>Performance Criteria</w:t>
            </w:r>
          </w:p>
        </w:tc>
      </w:tr>
      <w:tr w:rsidTr="00E051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646" w:rsidP="00114646">
            <w:pPr>
              <w:pStyle w:val="BodyText"/>
            </w:pPr>
            <w:r w:rsidRPr="001146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51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>1. Collect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646" w:rsidP="00114646">
            <w:pPr>
              <w:pStyle w:val="BodyText"/>
            </w:pPr>
            <w:r w:rsidRPr="00114646">
              <w:t>1.1 Confirm boundaries and extent of Country with supervisor</w:t>
            </w:r>
          </w:p>
          <w:p w:rsidR="00000000" w:rsidRPr="00114646" w:rsidP="00114646">
            <w:pPr>
              <w:pStyle w:val="BodyText"/>
            </w:pPr>
            <w:r w:rsidRPr="00114646">
              <w:t>1.2 Recognise and record plant and animal species by Aboriginal and/or Torr</w:t>
            </w:r>
            <w:r w:rsidRPr="00114646">
              <w:t>es Strait Islander or common name</w:t>
            </w:r>
          </w:p>
          <w:p w:rsidR="00000000" w:rsidRPr="00114646" w:rsidP="00114646">
            <w:pPr>
              <w:pStyle w:val="BodyText"/>
            </w:pPr>
            <w:r w:rsidRPr="00114646">
              <w:t>1.3 Identify and record special features and sites of Country</w:t>
            </w:r>
          </w:p>
          <w:p w:rsidR="00000000" w:rsidRPr="00114646" w:rsidP="00114646">
            <w:pPr>
              <w:pStyle w:val="BodyText"/>
            </w:pPr>
            <w:r w:rsidRPr="00114646">
              <w:t xml:space="preserve">1.4 Confirm relationships of plants and animals, and simple food chains, from Aboriginal and/or Torres Strait Islander cultural </w:t>
            </w:r>
            <w:r w:rsidRPr="00114646">
              <w:t>perspectives with supervisor</w:t>
            </w:r>
          </w:p>
          <w:p w:rsidR="00000000" w:rsidRPr="00114646" w:rsidP="00114646">
            <w:pPr>
              <w:pStyle w:val="BodyText"/>
            </w:pPr>
            <w:r w:rsidRPr="00114646">
              <w:t>1.5</w:t>
            </w:r>
            <w:r w:rsidRPr="00114646">
              <w:t xml:space="preserve"> Collect information on relevant land management practices for Country</w:t>
            </w:r>
          </w:p>
          <w:p w:rsidR="00000000" w:rsidRPr="00114646" w:rsidP="00114646">
            <w:pPr>
              <w:pStyle w:val="BodyText"/>
            </w:pPr>
            <w:r w:rsidRPr="00114646">
              <w:t>1.6 Determine local community history through available literature and other media according to instruction</w:t>
            </w:r>
          </w:p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>1.7 Follow work health and safety policies and procedures when collecting in</w:t>
            </w:r>
            <w:r w:rsidRPr="00114646">
              <w:t>formation on Country</w:t>
            </w:r>
          </w:p>
        </w:tc>
      </w:tr>
      <w:tr w:rsidTr="00E051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>2. Review environmental changes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646" w:rsidP="00114646">
            <w:pPr>
              <w:pStyle w:val="BodyText"/>
            </w:pPr>
            <w:r w:rsidRPr="00114646">
              <w:t>2.1 Identify environmental changes and the impacts on plant and animal communities</w:t>
            </w:r>
          </w:p>
          <w:p w:rsidR="00000000" w:rsidRPr="00114646" w:rsidP="00114646">
            <w:pPr>
              <w:pStyle w:val="BodyText"/>
            </w:pPr>
            <w:r w:rsidRPr="00114646">
              <w:t>2.2 Document environmental trends and the impacts to Country</w:t>
            </w:r>
          </w:p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>2.3 Record cultural management practices that address envi</w:t>
            </w:r>
            <w:r w:rsidRPr="00114646">
              <w:t>ronmental change</w:t>
            </w:r>
          </w:p>
        </w:tc>
      </w:tr>
      <w:tr w:rsidTr="00E051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>3. Document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646" w:rsidP="00114646">
            <w:pPr>
              <w:pStyle w:val="BodyText"/>
            </w:pPr>
            <w:r w:rsidRPr="00114646">
              <w:t>3.1 Record historical and cultural information about Country</w:t>
            </w:r>
          </w:p>
          <w:p w:rsidR="00000000" w:rsidRPr="00114646" w:rsidP="00114646">
            <w:pPr>
              <w:pStyle w:val="BodyText"/>
            </w:pPr>
            <w:r w:rsidRPr="00114646">
              <w:t>3.2 Provide access to information to those who are authorised according to Community guidelines and protocols</w:t>
            </w:r>
          </w:p>
          <w:p w:rsidR="00000000" w:rsidRPr="00114646" w:rsidP="00114646">
            <w:pPr>
              <w:pStyle w:val="BodyText"/>
            </w:pPr>
            <w:r w:rsidRPr="00114646">
              <w:t>3.3 Recognise and record ownership of infor</w:t>
            </w:r>
            <w:r w:rsidRPr="00114646">
              <w:t>mation</w:t>
            </w:r>
          </w:p>
          <w:p w:rsidR="00000000" w:rsidRPr="00114646" w:rsidP="00114646">
            <w:pPr>
              <w:pStyle w:val="BodyText"/>
            </w:pPr>
            <w:r w:rsidRPr="00114646">
              <w:t>3.4 Document conditions and parameters for using information according to cultural protocols and supervisor instructions</w:t>
            </w:r>
          </w:p>
        </w:tc>
      </w:tr>
    </w:tbl>
    <w:p w:rsidR="00000000" w:rsidRPr="00114646" w:rsidP="00114646">
      <w:pPr>
        <w:pStyle w:val="BodyText"/>
      </w:pPr>
    </w:p>
    <w:p w:rsidR="00000000" w:rsidRPr="00114646" w:rsidP="00114646">
      <w:pPr>
        <w:pStyle w:val="AllowPageBreak"/>
      </w:pPr>
    </w:p>
    <w:p w:rsidR="00000000" w:rsidRPr="00114646" w:rsidP="00114646">
      <w:pPr>
        <w:pStyle w:val="Heading1"/>
      </w:pPr>
      <w:bookmarkStart w:id="6" w:name="O_1272378"/>
      <w:bookmarkEnd w:id="6"/>
      <w:r w:rsidRPr="00114646">
        <w:t>Foundation Skills</w:t>
      </w:r>
    </w:p>
    <w:p w:rsidR="00000000" w:rsidRPr="00E051FD" w:rsidP="00E051FD">
      <w:pPr>
        <w:pStyle w:val="BodyText"/>
        <w:rPr>
          <w:i/>
        </w:rPr>
      </w:pPr>
      <w:r w:rsidRPr="00E051FD">
        <w:rPr>
          <w:rStyle w:val="Emphasis"/>
        </w:rPr>
        <w:t xml:space="preserve">This section describes those language, literacy, numeracy and employment skills that are </w:t>
      </w:r>
      <w:r w:rsidRPr="00E051FD">
        <w:rPr>
          <w:rStyle w:val="Emphasis"/>
        </w:rPr>
        <w:t>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4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Bold"/>
              <w:rPr>
                <w:lang w:val="en-NZ"/>
              </w:rPr>
            </w:pPr>
            <w:r w:rsidRPr="001146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Bold"/>
              <w:rPr>
                <w:lang w:val="en-NZ"/>
              </w:rPr>
            </w:pPr>
            <w:r w:rsidRPr="00114646">
              <w:t>Description</w:t>
            </w:r>
          </w:p>
        </w:tc>
      </w:tr>
      <w:tr w:rsidTr="00114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ListBullet"/>
              <w:rPr>
                <w:lang w:val="en-NZ"/>
              </w:rPr>
            </w:pPr>
            <w:r w:rsidRPr="00114646">
              <w:t>Interpret key information from a range of sources, including policies and procedures</w:t>
            </w:r>
          </w:p>
        </w:tc>
      </w:tr>
      <w:tr w:rsidTr="00114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646" w:rsidP="00114646">
            <w:pPr>
              <w:pStyle w:val="ListBullet"/>
            </w:pPr>
            <w:r w:rsidRPr="00114646">
              <w:t xml:space="preserve">Use culturally appropriate verbal and non-verbal communication </w:t>
            </w:r>
          </w:p>
        </w:tc>
      </w:tr>
    </w:tbl>
    <w:p w:rsidR="00000000" w:rsidRPr="00114646" w:rsidP="00114646">
      <w:pPr>
        <w:pStyle w:val="BodyText"/>
      </w:pPr>
    </w:p>
    <w:p w:rsidR="00000000" w:rsidRPr="00114646" w:rsidP="00114646">
      <w:pPr>
        <w:pStyle w:val="AllowPageBreak"/>
      </w:pPr>
    </w:p>
    <w:p w:rsidR="00000000" w:rsidRPr="00114646" w:rsidP="00114646">
      <w:pPr>
        <w:pStyle w:val="Heading1"/>
      </w:pPr>
      <w:bookmarkStart w:id="7" w:name="O_1272380"/>
      <w:bookmarkEnd w:id="7"/>
      <w:r w:rsidRPr="001146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14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Bold"/>
              <w:rPr>
                <w:lang w:val="en-NZ"/>
              </w:rPr>
            </w:pPr>
            <w:r w:rsidRPr="0011464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Bold"/>
              <w:rPr>
                <w:lang w:val="en-NZ"/>
              </w:rPr>
            </w:pPr>
            <w:r w:rsidRPr="0011464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Bold"/>
              <w:rPr>
                <w:lang w:val="en-NZ"/>
              </w:rPr>
            </w:pPr>
            <w:r w:rsidRPr="0011464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Bold"/>
              <w:rPr>
                <w:lang w:val="en-NZ"/>
              </w:rPr>
            </w:pPr>
            <w:r w:rsidRPr="00114646">
              <w:t>Equivalence status</w:t>
            </w:r>
          </w:p>
        </w:tc>
      </w:tr>
      <w:tr w:rsidTr="001146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>AHCOCM203 Record information about Country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 xml:space="preserve">AHCILM203 Record information about Country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646" w:rsidP="00114646">
            <w:pPr>
              <w:pStyle w:val="BodyText"/>
            </w:pPr>
            <w:r w:rsidRPr="00114646">
              <w:t>Application updated</w:t>
            </w:r>
          </w:p>
          <w:p w:rsidR="00000000" w:rsidRPr="00114646" w:rsidP="00114646">
            <w:pPr>
              <w:pStyle w:val="BodyText"/>
            </w:pPr>
            <w:r w:rsidRPr="00114646">
              <w:t>Elements and Performance Criteria revised for clarity</w:t>
            </w:r>
          </w:p>
          <w:p w:rsidR="00000000" w:rsidRPr="00114646" w:rsidP="00114646">
            <w:pPr>
              <w:pStyle w:val="BodyText"/>
            </w:pPr>
            <w:r w:rsidRPr="00114646">
              <w:t>Foundation Skills added</w:t>
            </w:r>
          </w:p>
          <w:p w:rsidR="00000000" w:rsidP="00114646">
            <w:pPr>
              <w:pStyle w:val="BodyText"/>
              <w:rPr>
                <w:lang w:val="en-NZ"/>
              </w:rPr>
            </w:pPr>
            <w:r w:rsidRPr="00114646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646" w:rsidP="00114646">
            <w:pPr>
              <w:pStyle w:val="BodyText"/>
            </w:pPr>
            <w:r w:rsidRPr="00114646">
              <w:t xml:space="preserve">Not equivalent </w:t>
            </w:r>
          </w:p>
        </w:tc>
      </w:tr>
    </w:tbl>
    <w:p w:rsidR="00000000" w:rsidRPr="00114646" w:rsidP="00114646">
      <w:pPr>
        <w:pStyle w:val="BodyText"/>
      </w:pPr>
    </w:p>
    <w:p w:rsidR="00000000" w:rsidRPr="00114646" w:rsidP="00114646">
      <w:pPr>
        <w:pStyle w:val="AllowPageBreak"/>
      </w:pPr>
    </w:p>
    <w:p w:rsidR="00000000" w:rsidRPr="00114646" w:rsidP="00114646">
      <w:pPr>
        <w:pStyle w:val="Heading1"/>
      </w:pPr>
      <w:bookmarkStart w:id="8" w:name="O_1272387"/>
      <w:bookmarkEnd w:id="8"/>
      <w:r w:rsidRPr="00114646">
        <w:t>Links</w:t>
      </w:r>
    </w:p>
    <w:p w:rsidR="00000000" w:rsidRPr="00114646" w:rsidP="00E051FD">
      <w:pPr>
        <w:pStyle w:val="BodyText"/>
      </w:pPr>
      <w:r w:rsidRPr="001146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117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4646" w:rsidP="00114646"/>
    <w:sectPr w:rsidSect="00114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46" w:rsidRPr="00E051FD" w:rsidP="00E05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FD" w:rsidP="00114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51FD" w:rsidP="00114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51FD" w:rsidP="00114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646" w:rsidRPr="00E051FD" w:rsidP="00E051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FD" w:rsidRPr="002D2AF8" w:rsidP="00114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AHCOCM203 Record information about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051FD" w:rsidP="00114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4A4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56E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646"/>
  </w:style>
  <w:style w:type="character" w:customStyle="1" w:styleId="Heading1Char">
    <w:name w:val="Heading 1 Char"/>
    <w:basedOn w:val="DefaultParagraphFont"/>
    <w:link w:val="Heading1"/>
    <w:rsid w:val="00114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6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64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14646"/>
    <w:rPr>
      <w:i/>
    </w:rPr>
  </w:style>
  <w:style w:type="paragraph" w:customStyle="1" w:styleId="SuperHeading">
    <w:name w:val="SuperHeading"/>
    <w:basedOn w:val="Normal"/>
    <w:rsid w:val="00114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4646"/>
    <w:rPr>
      <w:b/>
    </w:rPr>
  </w:style>
  <w:style w:type="character" w:customStyle="1" w:styleId="Heading2Char">
    <w:name w:val="Heading 2 Char"/>
    <w:basedOn w:val="DefaultParagraphFont"/>
    <w:link w:val="Heading2"/>
    <w:rsid w:val="00114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6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646"/>
    <w:rPr>
      <w:b/>
      <w:spacing w:val="0"/>
    </w:rPr>
  </w:style>
  <w:style w:type="paragraph" w:customStyle="1" w:styleId="SuperTitle">
    <w:name w:val="SuperTitle"/>
    <w:basedOn w:val="Title"/>
    <w:rsid w:val="00114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6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6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4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646"/>
  </w:style>
  <w:style w:type="paragraph" w:styleId="TableofFigures">
    <w:name w:val="table of figures"/>
    <w:basedOn w:val="Normal"/>
    <w:next w:val="Normal"/>
    <w:semiHidden/>
    <w:rsid w:val="00114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6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4646"/>
    <w:rPr>
      <w:rFonts w:ascii="Wingdings" w:hAnsi="Wingdings"/>
    </w:rPr>
  </w:style>
  <w:style w:type="paragraph" w:customStyle="1" w:styleId="TableHeading">
    <w:name w:val="Table Heading"/>
    <w:basedOn w:val="HeadingBase"/>
    <w:rsid w:val="00114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646"/>
    <w:rPr>
      <w:color w:val="0033CC"/>
      <w:u w:val="none"/>
    </w:rPr>
  </w:style>
  <w:style w:type="paragraph" w:customStyle="1" w:styleId="BodyTextRight">
    <w:name w:val="Body Text Right"/>
    <w:basedOn w:val="BodyText"/>
    <w:rsid w:val="00114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6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646"/>
    <w:rPr>
      <w:sz w:val="32"/>
    </w:rPr>
  </w:style>
  <w:style w:type="paragraph" w:customStyle="1" w:styleId="HeadingProcedure">
    <w:name w:val="Heading Procedure"/>
    <w:basedOn w:val="HeadingBase"/>
    <w:next w:val="Normal"/>
    <w:rsid w:val="00114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646"/>
    <w:pPr>
      <w:spacing w:before="60" w:after="60"/>
    </w:pPr>
  </w:style>
  <w:style w:type="paragraph" w:styleId="ListContinue">
    <w:name w:val="List Continue"/>
    <w:basedOn w:val="List"/>
    <w:rsid w:val="00114646"/>
    <w:pPr>
      <w:ind w:firstLine="0"/>
    </w:pPr>
  </w:style>
  <w:style w:type="paragraph" w:customStyle="1" w:styleId="ListNote">
    <w:name w:val="List Note"/>
    <w:basedOn w:val="List"/>
    <w:rsid w:val="00114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646"/>
    <w:rPr>
      <w:rFonts w:ascii="Courier New" w:hAnsi="Courier New"/>
    </w:rPr>
  </w:style>
  <w:style w:type="paragraph" w:customStyle="1" w:styleId="NoteBullet">
    <w:name w:val="Note Bullet"/>
    <w:basedOn w:val="Note"/>
    <w:rsid w:val="00114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6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646"/>
    <w:rPr>
      <w:b/>
      <w:smallCaps/>
    </w:rPr>
  </w:style>
  <w:style w:type="paragraph" w:customStyle="1" w:styleId="TableListNumber">
    <w:name w:val="Table List Number"/>
    <w:basedOn w:val="ListNumber"/>
    <w:rsid w:val="00114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646"/>
    <w:pPr>
      <w:numPr>
        <w:numId w:val="8"/>
      </w:numPr>
    </w:pPr>
  </w:style>
  <w:style w:type="paragraph" w:customStyle="1" w:styleId="ListAlpha2">
    <w:name w:val="List Alpha 2"/>
    <w:basedOn w:val="List2"/>
    <w:rsid w:val="00114646"/>
    <w:pPr>
      <w:numPr>
        <w:numId w:val="7"/>
      </w:numPr>
    </w:pPr>
  </w:style>
  <w:style w:type="paragraph" w:styleId="List2">
    <w:name w:val="List 2"/>
    <w:basedOn w:val="BodyText"/>
    <w:rsid w:val="00114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6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6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4646"/>
    <w:pPr>
      <w:numPr>
        <w:numId w:val="3"/>
      </w:numPr>
    </w:pPr>
  </w:style>
  <w:style w:type="paragraph" w:styleId="ListContinue2">
    <w:name w:val="List Continue 2"/>
    <w:basedOn w:val="List2"/>
    <w:rsid w:val="00114646"/>
    <w:pPr>
      <w:ind w:firstLine="0"/>
    </w:pPr>
  </w:style>
  <w:style w:type="paragraph" w:styleId="ListContinue3">
    <w:name w:val="List Continue 3"/>
    <w:basedOn w:val="List3"/>
    <w:rsid w:val="00114646"/>
    <w:pPr>
      <w:ind w:left="1021" w:firstLine="0"/>
    </w:pPr>
  </w:style>
  <w:style w:type="paragraph" w:styleId="ListContinue4">
    <w:name w:val="List Continue 4"/>
    <w:basedOn w:val="List4"/>
    <w:rsid w:val="00114646"/>
    <w:pPr>
      <w:ind w:firstLine="0"/>
    </w:pPr>
  </w:style>
  <w:style w:type="paragraph" w:styleId="ListContinue5">
    <w:name w:val="List Continue 5"/>
    <w:basedOn w:val="List5"/>
    <w:rsid w:val="00114646"/>
    <w:pPr>
      <w:ind w:firstLine="0"/>
    </w:pPr>
  </w:style>
  <w:style w:type="paragraph" w:styleId="ListNumber3">
    <w:name w:val="List Number 3"/>
    <w:basedOn w:val="List3"/>
    <w:rsid w:val="00114646"/>
    <w:pPr>
      <w:numPr>
        <w:numId w:val="4"/>
      </w:numPr>
    </w:pPr>
  </w:style>
  <w:style w:type="paragraph" w:styleId="ListNumber4">
    <w:name w:val="List Number 4"/>
    <w:basedOn w:val="List4"/>
    <w:rsid w:val="00114646"/>
    <w:pPr>
      <w:numPr>
        <w:numId w:val="5"/>
      </w:numPr>
    </w:pPr>
  </w:style>
  <w:style w:type="paragraph" w:styleId="ListNumber5">
    <w:name w:val="List Number 5"/>
    <w:basedOn w:val="List5"/>
    <w:rsid w:val="00114646"/>
    <w:pPr>
      <w:numPr>
        <w:numId w:val="6"/>
      </w:numPr>
    </w:pPr>
  </w:style>
  <w:style w:type="paragraph" w:styleId="BlockText">
    <w:name w:val="Block Text"/>
    <w:basedOn w:val="Normal"/>
    <w:rsid w:val="00114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646"/>
    <w:rPr>
      <w:sz w:val="16"/>
      <w:vertAlign w:val="superscript"/>
    </w:rPr>
  </w:style>
  <w:style w:type="character" w:customStyle="1" w:styleId="Symbols">
    <w:name w:val="Symbols"/>
    <w:basedOn w:val="DefaultParagraphFont"/>
    <w:rsid w:val="00114646"/>
    <w:rPr>
      <w:rFonts w:ascii="Symbol" w:hAnsi="Symbol"/>
    </w:rPr>
  </w:style>
  <w:style w:type="character" w:customStyle="1" w:styleId="MenuOptions">
    <w:name w:val="Menu Options"/>
    <w:basedOn w:val="DefaultParagraphFont"/>
    <w:rsid w:val="00114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646"/>
    <w:rPr>
      <w:b/>
    </w:rPr>
  </w:style>
  <w:style w:type="character" w:customStyle="1" w:styleId="Underlined">
    <w:name w:val="Underlined"/>
    <w:basedOn w:val="DefaultParagraphFont"/>
    <w:rsid w:val="00114646"/>
    <w:rPr>
      <w:u w:val="single"/>
    </w:rPr>
  </w:style>
  <w:style w:type="paragraph" w:customStyle="1" w:styleId="TableBodyTextRight">
    <w:name w:val="Table Body Text Right"/>
    <w:basedOn w:val="TableBodyText"/>
    <w:rsid w:val="00114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646"/>
    <w:rPr>
      <w:sz w:val="18"/>
    </w:rPr>
  </w:style>
  <w:style w:type="paragraph" w:customStyle="1" w:styleId="BodySmallRight">
    <w:name w:val="Body Small Right"/>
    <w:basedOn w:val="BodyTextRight"/>
    <w:rsid w:val="00114646"/>
    <w:rPr>
      <w:sz w:val="18"/>
      <w:szCs w:val="18"/>
    </w:rPr>
  </w:style>
  <w:style w:type="paragraph" w:customStyle="1" w:styleId="MarginEdition">
    <w:name w:val="Margin Edition"/>
    <w:basedOn w:val="MarginNote"/>
    <w:rsid w:val="00114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646"/>
    <w:rPr>
      <w:sz w:val="2"/>
      <w:szCs w:val="2"/>
    </w:rPr>
  </w:style>
  <w:style w:type="character" w:customStyle="1" w:styleId="Small">
    <w:name w:val="Small"/>
    <w:basedOn w:val="DefaultParagraphFont"/>
    <w:rsid w:val="00114646"/>
    <w:rPr>
      <w:sz w:val="16"/>
    </w:rPr>
  </w:style>
  <w:style w:type="paragraph" w:customStyle="1" w:styleId="WideTable">
    <w:name w:val="Wide Table"/>
    <w:basedOn w:val="Normal"/>
    <w:rsid w:val="00114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646"/>
  </w:style>
  <w:style w:type="paragraph" w:styleId="Quote">
    <w:name w:val="Quote"/>
    <w:basedOn w:val="Heading1"/>
    <w:link w:val="QuoteChar"/>
    <w:qFormat/>
    <w:rsid w:val="00114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646"/>
    <w:pPr>
      <w:pageBreakBefore/>
    </w:pPr>
  </w:style>
  <w:style w:type="paragraph" w:customStyle="1" w:styleId="Border">
    <w:name w:val="Border"/>
    <w:basedOn w:val="Normal"/>
    <w:qFormat/>
    <w:rsid w:val="00114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646"/>
    <w:rPr>
      <w:u w:val="single"/>
    </w:rPr>
  </w:style>
  <w:style w:type="character" w:customStyle="1" w:styleId="BoldandItalics">
    <w:name w:val="Bold and Italics"/>
    <w:qFormat/>
    <w:rsid w:val="00114646"/>
    <w:rPr>
      <w:b/>
      <w:i/>
      <w:u w:val="none"/>
    </w:rPr>
  </w:style>
  <w:style w:type="paragraph" w:styleId="BalloonText">
    <w:name w:val="Balloon Text"/>
    <w:basedOn w:val="Normal"/>
    <w:link w:val="BalloonTextChar"/>
    <w:rsid w:val="00114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6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5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3058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AHCOCM203 Record information about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