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F66" w:rsidP="00453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AHCNSY403 Plan a growing-on program</w:t>
      </w:r>
      <w:r>
        <w:fldChar w:fldCharType="end"/>
      </w:r>
    </w:p>
    <w:p w:rsidR="00453F66" w:rsidP="00453F66">
      <w:pPr>
        <w:pStyle w:val="Version"/>
        <w:sectPr w:rsidSect="005E6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140" w:rsidP="005E6140">
      <w:pPr>
        <w:pStyle w:val="SuperHeading"/>
      </w:pPr>
      <w:r w:rsidRPr="005E6140">
        <w:t>AHCNSY403 Plan a growing-on program</w:t>
      </w:r>
    </w:p>
    <w:p w:rsidR="00000000" w:rsidRPr="005E6140" w:rsidP="005E6140">
      <w:pPr>
        <w:pStyle w:val="Heading1"/>
      </w:pPr>
      <w:bookmarkStart w:id="1" w:name="O_1152201"/>
      <w:bookmarkEnd w:id="1"/>
      <w:r w:rsidRPr="005E61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6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Bold"/>
              <w:rPr>
                <w:lang w:val="en-NZ"/>
              </w:rPr>
            </w:pPr>
            <w:r w:rsidRPr="005E614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Bold"/>
              <w:rPr>
                <w:lang w:val="en-NZ"/>
              </w:rPr>
            </w:pPr>
            <w:r w:rsidRPr="005E6140">
              <w:t>Comments</w:t>
            </w:r>
          </w:p>
        </w:tc>
      </w:tr>
      <w:tr w:rsidTr="005E6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"/>
              <w:rPr>
                <w:lang w:val="en-NZ"/>
              </w:rPr>
            </w:pPr>
            <w:r w:rsidRPr="005E614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40" w:rsidP="005E6140">
            <w:pPr>
              <w:pStyle w:val="BodyText"/>
            </w:pPr>
            <w:r w:rsidRPr="005E6140">
              <w:t>This version released with AHC Agriculture, Horticulture and, Conservation and Land Management Training Package Version 6.0.</w:t>
            </w:r>
          </w:p>
        </w:tc>
      </w:tr>
    </w:tbl>
    <w:p w:rsidR="00000000" w:rsidRPr="005E6140" w:rsidP="005E6140">
      <w:pPr>
        <w:pStyle w:val="BodyText"/>
      </w:pPr>
    </w:p>
    <w:p w:rsidR="00000000" w:rsidRPr="005E6140" w:rsidP="005E6140">
      <w:pPr>
        <w:pStyle w:val="AllowPageBreak"/>
      </w:pPr>
    </w:p>
    <w:p w:rsidR="00000000" w:rsidRPr="005E6140" w:rsidP="005E6140">
      <w:pPr>
        <w:pStyle w:val="Heading1"/>
      </w:pPr>
      <w:bookmarkStart w:id="2" w:name="O_1152202"/>
      <w:bookmarkEnd w:id="2"/>
      <w:r w:rsidRPr="005E6140">
        <w:t>Application</w:t>
      </w:r>
    </w:p>
    <w:p w:rsidR="00000000" w:rsidRPr="005E6140" w:rsidP="00453F66">
      <w:pPr>
        <w:pStyle w:val="BodyText"/>
      </w:pPr>
      <w:r w:rsidRPr="005E6140">
        <w:t xml:space="preserve">This unit of competency describes the skills and </w:t>
      </w:r>
      <w:r w:rsidRPr="005E6140">
        <w:t>knowledge required to plan a growing-on program and monitor the implementation of the program.</w:t>
      </w:r>
    </w:p>
    <w:p w:rsidR="00000000" w:rsidRPr="005E6140" w:rsidP="00453F66">
      <w:pPr>
        <w:pStyle w:val="BodyText"/>
      </w:pPr>
      <w:r w:rsidRPr="005E6140">
        <w:t xml:space="preserve">The unit applies to individuals who apply specialist skills and knowledge to planning a growing-on program. This includes applying and communicating non-routine </w:t>
      </w:r>
      <w:r w:rsidRPr="005E6140">
        <w:t>technical solutions to predictable and unpredictable problems.</w:t>
      </w:r>
    </w:p>
    <w:p w:rsidR="00000000" w:rsidRPr="005E6140" w:rsidP="00453F66">
      <w:pPr>
        <w:pStyle w:val="BodyText"/>
      </w:pPr>
      <w:r w:rsidRPr="005E6140">
        <w:t>All work is carried out to comply with workplace procedures, health and safety in the workplace requirements, legislative and regulatory requirements, and sustainability and biosecurity practic</w:t>
      </w:r>
      <w:r w:rsidRPr="005E6140">
        <w:t>es.</w:t>
      </w:r>
    </w:p>
    <w:p w:rsidR="00000000" w:rsidRPr="005E6140" w:rsidP="00453F66">
      <w:pPr>
        <w:pStyle w:val="BodyText"/>
      </w:pPr>
      <w:r w:rsidRPr="005E6140">
        <w:t>No licensing, legislative or certification requirements apply to this unit at the time of publication.</w:t>
      </w:r>
    </w:p>
    <w:p w:rsidR="00000000" w:rsidRPr="005E6140" w:rsidP="005E6140">
      <w:pPr>
        <w:pStyle w:val="Heading1"/>
      </w:pPr>
      <w:bookmarkStart w:id="3" w:name="O_1152203"/>
      <w:bookmarkEnd w:id="3"/>
      <w:r w:rsidRPr="005E6140">
        <w:t>Pre-requisite Unit</w:t>
      </w:r>
    </w:p>
    <w:p w:rsidR="00000000" w:rsidRPr="005E6140" w:rsidP="00453F66">
      <w:pPr>
        <w:pStyle w:val="BodyText"/>
      </w:pPr>
      <w:r w:rsidRPr="005E6140">
        <w:t>Nil</w:t>
      </w:r>
    </w:p>
    <w:p w:rsidR="00000000" w:rsidRPr="005E6140" w:rsidP="005E6140">
      <w:pPr>
        <w:pStyle w:val="Heading1"/>
      </w:pPr>
      <w:bookmarkStart w:id="4" w:name="O_1152205"/>
      <w:bookmarkEnd w:id="4"/>
      <w:r w:rsidRPr="005E6140">
        <w:t>Unit Sector</w:t>
      </w:r>
    </w:p>
    <w:p w:rsidR="00000000" w:rsidRPr="005E6140" w:rsidP="00453F66">
      <w:pPr>
        <w:pStyle w:val="BodyText"/>
      </w:pPr>
      <w:r w:rsidRPr="005E6140">
        <w:t>Nursery (NSY)</w:t>
      </w:r>
    </w:p>
    <w:p w:rsidR="00000000" w:rsidRPr="005E6140" w:rsidP="005E6140">
      <w:pPr>
        <w:pStyle w:val="Heading1"/>
      </w:pPr>
      <w:bookmarkStart w:id="5" w:name="O_1152206"/>
      <w:bookmarkEnd w:id="5"/>
      <w:r w:rsidRPr="005E61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3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Bold"/>
              <w:rPr>
                <w:lang w:val="en-NZ"/>
              </w:rPr>
            </w:pPr>
            <w:r w:rsidRPr="005E61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Bold"/>
              <w:rPr>
                <w:lang w:val="en-NZ"/>
              </w:rPr>
            </w:pPr>
            <w:r w:rsidRPr="005E6140">
              <w:t>Performance Criteria</w:t>
            </w:r>
          </w:p>
        </w:tc>
      </w:tr>
      <w:tr w:rsidTr="00453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40" w:rsidP="005E6140">
            <w:pPr>
              <w:pStyle w:val="BodyText"/>
            </w:pPr>
            <w:r w:rsidRPr="005E61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"/>
              <w:rPr>
                <w:lang w:val="en-NZ"/>
              </w:rPr>
            </w:pPr>
            <w:r w:rsidRPr="005E61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3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"/>
              <w:rPr>
                <w:lang w:val="en-NZ"/>
              </w:rPr>
            </w:pPr>
            <w:r w:rsidRPr="005E6140">
              <w:t>1. Identify issues affecting the growing-on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40" w:rsidP="005E6140">
            <w:pPr>
              <w:pStyle w:val="BodyText"/>
            </w:pPr>
            <w:r w:rsidRPr="005E6140">
              <w:t>1.1 Determine production requirements to me</w:t>
            </w:r>
            <w:r w:rsidRPr="005E6140">
              <w:t>et client specifications</w:t>
            </w:r>
          </w:p>
          <w:p w:rsidR="00000000" w:rsidRPr="005E6140" w:rsidP="005E6140">
            <w:pPr>
              <w:pStyle w:val="BodyText"/>
            </w:pPr>
            <w:r w:rsidRPr="005E6140">
              <w:t>1.2 Identify factors that could limit the production of nursery plants</w:t>
            </w:r>
          </w:p>
          <w:p w:rsidR="00000000" w:rsidP="005E6140">
            <w:pPr>
              <w:pStyle w:val="BodyText"/>
              <w:rPr>
                <w:lang w:val="en-NZ"/>
              </w:rPr>
            </w:pPr>
            <w:r w:rsidRPr="005E6140">
              <w:t xml:space="preserve">1.3 Identify hazards and assess risks in the workplace, and implement </w:t>
            </w:r>
            <w:r w:rsidRPr="005E6140">
              <w:t>control measures to manage risks according to workplace health and safety procedures</w:t>
            </w:r>
          </w:p>
        </w:tc>
      </w:tr>
      <w:tr w:rsidTr="00453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"/>
              <w:rPr>
                <w:lang w:val="en-NZ"/>
              </w:rPr>
            </w:pPr>
            <w:r w:rsidRPr="005E6140">
              <w:t>2</w:t>
            </w:r>
            <w:r w:rsidRPr="005E6140">
              <w:t>. Develop the growing-on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40" w:rsidP="005E6140">
            <w:pPr>
              <w:pStyle w:val="BodyText"/>
            </w:pPr>
            <w:r w:rsidRPr="005E6140">
              <w:t>2.1 Identify growing-on program activities</w:t>
            </w:r>
          </w:p>
          <w:p w:rsidR="00000000" w:rsidRPr="005E6140" w:rsidP="005E6140">
            <w:pPr>
              <w:pStyle w:val="BodyText"/>
            </w:pPr>
            <w:r w:rsidRPr="005E6140">
              <w:t>2.2 Identify plants, material, tools and equipment requirements</w:t>
            </w:r>
          </w:p>
          <w:p w:rsidR="00000000" w:rsidRPr="005E6140" w:rsidP="005E6140">
            <w:pPr>
              <w:pStyle w:val="BodyText"/>
            </w:pPr>
            <w:r w:rsidRPr="005E6140">
              <w:t>2.3 Identify labour and workflow requirements</w:t>
            </w:r>
          </w:p>
          <w:p w:rsidR="00000000" w:rsidRPr="005E6140" w:rsidP="005E6140">
            <w:pPr>
              <w:pStyle w:val="BodyText"/>
            </w:pPr>
            <w:r w:rsidRPr="005E6140">
              <w:t>2.4 Identify and select environmental parameters to meet plant needs</w:t>
            </w:r>
          </w:p>
          <w:p w:rsidR="00000000" w:rsidRPr="005E6140" w:rsidP="005E6140">
            <w:pPr>
              <w:pStyle w:val="BodyText"/>
            </w:pPr>
            <w:r w:rsidRPr="005E6140">
              <w:t xml:space="preserve">2.5 </w:t>
            </w:r>
            <w:r w:rsidRPr="005E6140">
              <w:t>Determine growing media requirements</w:t>
            </w:r>
          </w:p>
          <w:p w:rsidR="00000000" w:rsidRPr="005E6140" w:rsidP="005E6140">
            <w:pPr>
              <w:pStyle w:val="BodyText"/>
            </w:pPr>
            <w:r w:rsidRPr="005E6140">
              <w:t>2.6 Determine container requirement to meet market or end use</w:t>
            </w:r>
          </w:p>
          <w:p w:rsidR="00000000" w:rsidRPr="005E6140" w:rsidP="005E6140">
            <w:pPr>
              <w:pStyle w:val="BodyText"/>
            </w:pPr>
            <w:r w:rsidRPr="005E6140">
              <w:t>2.7 Determine plant spacing and production capacity requirements</w:t>
            </w:r>
          </w:p>
          <w:p w:rsidR="00000000" w:rsidRPr="005E6140" w:rsidP="005E6140">
            <w:pPr>
              <w:pStyle w:val="BodyText"/>
            </w:pPr>
            <w:r w:rsidRPr="005E6140">
              <w:t>2.8 Identify treatments required for the growing-on program</w:t>
            </w:r>
          </w:p>
          <w:p w:rsidR="00000000" w:rsidRPr="005E6140" w:rsidP="005E6140">
            <w:pPr>
              <w:pStyle w:val="BodyText"/>
            </w:pPr>
            <w:r w:rsidRPr="005E6140">
              <w:t>2.9 Determine sustainability and</w:t>
            </w:r>
            <w:r w:rsidRPr="005E6140">
              <w:t xml:space="preserve"> biosecurity practices</w:t>
            </w:r>
          </w:p>
          <w:p w:rsidR="00000000" w:rsidRPr="005E6140" w:rsidP="005E6140">
            <w:pPr>
              <w:pStyle w:val="BodyText"/>
            </w:pPr>
            <w:r w:rsidRPr="005E6140">
              <w:t>2.10 Determine growing-on program hygiene practices</w:t>
            </w:r>
          </w:p>
          <w:p w:rsidR="00000000" w:rsidP="005E6140">
            <w:pPr>
              <w:pStyle w:val="BodyText"/>
              <w:rPr>
                <w:lang w:val="en-NZ"/>
              </w:rPr>
            </w:pPr>
            <w:r w:rsidRPr="005E6140">
              <w:t>2.11 Determine growing-on program budget</w:t>
            </w:r>
          </w:p>
        </w:tc>
      </w:tr>
      <w:tr w:rsidTr="00453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"/>
              <w:rPr>
                <w:lang w:val="en-NZ"/>
              </w:rPr>
            </w:pPr>
            <w:r w:rsidRPr="005E6140">
              <w:t>3. Document and communicate the growing-on plan and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40" w:rsidP="005E6140">
            <w:pPr>
              <w:pStyle w:val="BodyText"/>
            </w:pPr>
            <w:r w:rsidRPr="005E6140">
              <w:t>3.1 Document the growing-on plan, using all information identified in the deve</w:t>
            </w:r>
            <w:r w:rsidRPr="005E6140">
              <w:t>lopment stage</w:t>
            </w:r>
          </w:p>
          <w:p w:rsidR="00000000" w:rsidRPr="005E6140" w:rsidP="005E6140">
            <w:pPr>
              <w:pStyle w:val="BodyText"/>
            </w:pPr>
            <w:r w:rsidRPr="005E6140">
              <w:t>3.2 Document the growing-on program schedule</w:t>
            </w:r>
          </w:p>
          <w:p w:rsidR="00000000" w:rsidP="005E6140">
            <w:pPr>
              <w:pStyle w:val="BodyText"/>
              <w:rPr>
                <w:lang w:val="en-NZ"/>
              </w:rPr>
            </w:pPr>
            <w:r w:rsidRPr="005E6140">
              <w:t>3.3 Communicate the growing-on plan and schedule of activities to staff</w:t>
            </w:r>
          </w:p>
        </w:tc>
      </w:tr>
      <w:tr w:rsidTr="00453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"/>
              <w:rPr>
                <w:lang w:val="en-NZ"/>
              </w:rPr>
            </w:pPr>
            <w:r w:rsidRPr="005E6140">
              <w:t>4. Oversee and monitor the growing-on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40" w:rsidP="005E6140">
            <w:pPr>
              <w:pStyle w:val="BodyText"/>
            </w:pPr>
            <w:r w:rsidRPr="005E6140">
              <w:t>4.1 Coordinate activities according to program schedule and growing-on plan</w:t>
            </w:r>
          </w:p>
          <w:p w:rsidR="00000000" w:rsidRPr="005E6140" w:rsidP="005E6140">
            <w:pPr>
              <w:pStyle w:val="BodyText"/>
            </w:pPr>
            <w:r w:rsidRPr="005E6140">
              <w:t>4.2 M</w:t>
            </w:r>
            <w:r w:rsidRPr="005E6140">
              <w:t>onitor the health and condition of the plants to ensure they are performing according to growing-on plan</w:t>
            </w:r>
          </w:p>
          <w:p w:rsidR="00000000" w:rsidRPr="005E6140" w:rsidP="005E6140">
            <w:pPr>
              <w:pStyle w:val="BodyText"/>
            </w:pPr>
            <w:r w:rsidRPr="005E6140">
              <w:t>4.3 Modify program schedule activities to achieve growing-on plan requirements</w:t>
            </w:r>
          </w:p>
          <w:p w:rsidR="00000000" w:rsidRPr="005E6140" w:rsidP="005E6140">
            <w:pPr>
              <w:pStyle w:val="BodyText"/>
            </w:pPr>
            <w:r w:rsidRPr="005E6140">
              <w:t>4.4 Confirm plants meet client specifications</w:t>
            </w:r>
          </w:p>
        </w:tc>
      </w:tr>
    </w:tbl>
    <w:p w:rsidR="00000000" w:rsidRPr="005E6140" w:rsidP="005E6140">
      <w:pPr>
        <w:pStyle w:val="BodyText"/>
      </w:pPr>
    </w:p>
    <w:p w:rsidR="00000000" w:rsidRPr="005E6140" w:rsidP="005E6140">
      <w:pPr>
        <w:pStyle w:val="AllowPageBreak"/>
      </w:pPr>
    </w:p>
    <w:p w:rsidR="00000000" w:rsidRPr="005E6140" w:rsidP="005E6140">
      <w:pPr>
        <w:pStyle w:val="Heading1"/>
      </w:pPr>
      <w:bookmarkStart w:id="6" w:name="O_1152207"/>
      <w:bookmarkEnd w:id="6"/>
      <w:r w:rsidRPr="005E6140">
        <w:t>Foundation Skills</w:t>
      </w:r>
    </w:p>
    <w:p w:rsidR="00000000" w:rsidRPr="00453F66" w:rsidP="00453F66">
      <w:pPr>
        <w:pStyle w:val="BodyText"/>
        <w:rPr>
          <w:i/>
        </w:rPr>
      </w:pPr>
      <w:r w:rsidRPr="00453F6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6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Bold"/>
              <w:rPr>
                <w:lang w:val="en-NZ"/>
              </w:rPr>
            </w:pPr>
            <w:r w:rsidRPr="005E61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Bold"/>
              <w:rPr>
                <w:lang w:val="en-NZ"/>
              </w:rPr>
            </w:pPr>
            <w:r w:rsidRPr="005E6140">
              <w:t>Description</w:t>
            </w:r>
          </w:p>
        </w:tc>
      </w:tr>
      <w:tr w:rsidTr="005E6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"/>
              <w:rPr>
                <w:lang w:val="en-NZ"/>
              </w:rPr>
            </w:pPr>
            <w:r w:rsidRPr="005E614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ListBullet"/>
              <w:rPr>
                <w:lang w:val="en-NZ"/>
              </w:rPr>
            </w:pPr>
            <w:r w:rsidRPr="005E6140">
              <w:t>Identify and inter</w:t>
            </w:r>
            <w:r w:rsidRPr="005E6140">
              <w:t>pret information regarding requirements for growing-on plan and schedule of activities</w:t>
            </w:r>
          </w:p>
        </w:tc>
      </w:tr>
      <w:tr w:rsidTr="005E6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"/>
              <w:rPr>
                <w:lang w:val="en-NZ"/>
              </w:rPr>
            </w:pPr>
            <w:r w:rsidRPr="005E614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40" w:rsidP="005E6140">
            <w:pPr>
              <w:pStyle w:val="ListBullet"/>
            </w:pPr>
            <w:r w:rsidRPr="005E6140">
              <w:t>Initiate discussions with client or management, using clear language to discuss production requirements, budget and growing-on plan</w:t>
            </w:r>
          </w:p>
          <w:p w:rsidR="00000000" w:rsidRPr="005E6140" w:rsidP="005E6140">
            <w:pPr>
              <w:pStyle w:val="ListBullet"/>
            </w:pPr>
            <w:r w:rsidRPr="005E6140">
              <w:t>Use clear communications with staff to communicate growing-on plan and schedule of activities</w:t>
            </w:r>
          </w:p>
        </w:tc>
      </w:tr>
    </w:tbl>
    <w:p w:rsidR="00000000" w:rsidRPr="005E6140" w:rsidP="005E6140">
      <w:pPr>
        <w:pStyle w:val="BodyText"/>
      </w:pPr>
    </w:p>
    <w:p w:rsidR="00000000" w:rsidRPr="005E6140" w:rsidP="005E6140">
      <w:pPr>
        <w:pStyle w:val="AllowPageBreak"/>
      </w:pPr>
    </w:p>
    <w:p w:rsidR="00000000" w:rsidRPr="005E6140" w:rsidP="005E6140">
      <w:pPr>
        <w:pStyle w:val="Heading1"/>
      </w:pPr>
      <w:bookmarkStart w:id="7" w:name="O_1152209"/>
      <w:bookmarkEnd w:id="7"/>
      <w:r w:rsidRPr="005E61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E6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Bold"/>
              <w:rPr>
                <w:lang w:val="en-NZ"/>
              </w:rPr>
            </w:pPr>
            <w:r w:rsidRPr="005E614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Bold"/>
              <w:rPr>
                <w:lang w:val="en-NZ"/>
              </w:rPr>
            </w:pPr>
            <w:r w:rsidRPr="005E614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Bold"/>
              <w:rPr>
                <w:lang w:val="en-NZ"/>
              </w:rPr>
            </w:pPr>
            <w:r w:rsidRPr="005E614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Bold"/>
              <w:rPr>
                <w:lang w:val="en-NZ"/>
              </w:rPr>
            </w:pPr>
            <w:r w:rsidRPr="005E6140">
              <w:t>Equivalence status</w:t>
            </w:r>
          </w:p>
        </w:tc>
      </w:tr>
      <w:tr w:rsidTr="005E6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"/>
              <w:rPr>
                <w:lang w:val="en-NZ"/>
              </w:rPr>
            </w:pPr>
            <w:r w:rsidRPr="005E6140">
              <w:t>AHCNSY403 Plan a growing-on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"/>
              <w:rPr>
                <w:lang w:val="en-NZ"/>
              </w:rPr>
            </w:pPr>
            <w:r w:rsidRPr="005E6140">
              <w:t>AHCNSY401 Plan a growing-on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40" w:rsidP="005E6140">
            <w:pPr>
              <w:pStyle w:val="BodyText"/>
            </w:pPr>
            <w:r w:rsidRPr="005E6140">
              <w:t>Major changes to performance criteria</w:t>
            </w:r>
          </w:p>
          <w:p w:rsidR="00000000" w:rsidRPr="005E6140" w:rsidP="005E6140">
            <w:pPr>
              <w:pStyle w:val="BodyText"/>
            </w:pPr>
            <w:r w:rsidRPr="005E6140">
              <w:t>Foundation skills added</w:t>
            </w:r>
          </w:p>
          <w:p w:rsidR="00000000" w:rsidP="005E6140">
            <w:pPr>
              <w:pStyle w:val="BodyText"/>
              <w:rPr>
                <w:lang w:val="en-NZ"/>
              </w:rPr>
            </w:pPr>
            <w:r w:rsidRPr="005E614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40" w:rsidP="005E6140">
            <w:pPr>
              <w:pStyle w:val="BodyText"/>
            </w:pPr>
            <w:r w:rsidRPr="005E6140">
              <w:t xml:space="preserve">Not equivalent </w:t>
            </w:r>
          </w:p>
        </w:tc>
      </w:tr>
    </w:tbl>
    <w:p w:rsidR="00000000" w:rsidRPr="005E6140" w:rsidP="005E6140">
      <w:pPr>
        <w:pStyle w:val="BodyText"/>
      </w:pPr>
    </w:p>
    <w:p w:rsidR="00000000" w:rsidRPr="005E6140" w:rsidP="005E6140">
      <w:pPr>
        <w:pStyle w:val="AllowPageBreak"/>
      </w:pPr>
    </w:p>
    <w:p w:rsidR="00000000" w:rsidRPr="005E6140" w:rsidP="005E6140">
      <w:pPr>
        <w:pStyle w:val="Heading1"/>
      </w:pPr>
      <w:bookmarkStart w:id="8" w:name="O_1152216"/>
      <w:bookmarkEnd w:id="8"/>
      <w:r w:rsidRPr="005E6140">
        <w:t>Links</w:t>
      </w:r>
    </w:p>
    <w:p w:rsidR="00000000" w:rsidRPr="005E6140" w:rsidP="00453F66">
      <w:pPr>
        <w:pStyle w:val="BodyText"/>
      </w:pPr>
      <w:r w:rsidRPr="005E6140">
        <w:t>Companion Volumes, including Implementation Gui</w:t>
      </w:r>
      <w:r w:rsidRPr="005E6140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54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6140" w:rsidP="00453F66">
      <w:pPr>
        <w:pStyle w:val="BodyText"/>
        <w:sectPr w:rsidSect="005E61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6140" w:rsidP="005E6140">
      <w:pPr>
        <w:pStyle w:val="SuperHeading"/>
      </w:pPr>
      <w:r w:rsidRPr="005E6140">
        <w:t>Assessment Requirements for AHCNSY403 Plan a growing-on program</w:t>
      </w:r>
    </w:p>
    <w:p w:rsidR="00000000" w:rsidRPr="005E6140" w:rsidP="005E6140">
      <w:pPr>
        <w:pStyle w:val="Heading1"/>
      </w:pPr>
      <w:bookmarkStart w:id="9" w:name="O_1152211"/>
      <w:bookmarkEnd w:id="9"/>
      <w:r w:rsidRPr="005E614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5E61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Bold"/>
              <w:rPr>
                <w:lang w:val="en-NZ"/>
              </w:rPr>
            </w:pPr>
            <w:r w:rsidRPr="005E6140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Bold"/>
              <w:rPr>
                <w:lang w:val="en-NZ"/>
              </w:rPr>
            </w:pPr>
            <w:r w:rsidRPr="005E6140">
              <w:t>Comments</w:t>
            </w:r>
          </w:p>
        </w:tc>
      </w:tr>
      <w:tr w:rsidTr="005E61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40">
            <w:pPr>
              <w:pStyle w:val="BodyText"/>
              <w:rPr>
                <w:lang w:val="en-NZ"/>
              </w:rPr>
            </w:pPr>
            <w:r w:rsidRPr="005E6140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40" w:rsidP="005E6140">
            <w:pPr>
              <w:pStyle w:val="BodyText"/>
            </w:pPr>
            <w:r w:rsidRPr="005E6140">
              <w:t>This version released with AHC Agriculture, Horticulture and, Conservation and Land Management Training Package Version 6.0.</w:t>
            </w:r>
          </w:p>
        </w:tc>
      </w:tr>
    </w:tbl>
    <w:p w:rsidR="00000000" w:rsidRPr="005E6140" w:rsidP="005E6140">
      <w:pPr>
        <w:pStyle w:val="BodyText"/>
      </w:pPr>
    </w:p>
    <w:p w:rsidR="00000000" w:rsidRPr="005E6140" w:rsidP="005E6140">
      <w:pPr>
        <w:pStyle w:val="AllowPageBreak"/>
      </w:pPr>
    </w:p>
    <w:p w:rsidR="00000000" w:rsidRPr="005E6140" w:rsidP="005E6140">
      <w:pPr>
        <w:pStyle w:val="Heading1"/>
      </w:pPr>
      <w:bookmarkStart w:id="10" w:name="O_1152212"/>
      <w:bookmarkEnd w:id="10"/>
      <w:r w:rsidRPr="005E6140">
        <w:t>Performance Evidence</w:t>
      </w:r>
    </w:p>
    <w:p w:rsidR="00000000" w:rsidRPr="005E6140" w:rsidP="00453F66">
      <w:pPr>
        <w:pStyle w:val="BodyText"/>
      </w:pPr>
      <w:r w:rsidRPr="005E6140">
        <w:t>An individual demonstrating competency m</w:t>
      </w:r>
      <w:r w:rsidRPr="005E6140">
        <w:t xml:space="preserve">ust satisfy all of the elements and performance criteria in this unit. </w:t>
      </w:r>
    </w:p>
    <w:p w:rsidR="00000000" w:rsidRPr="005E6140" w:rsidP="00453F66">
      <w:pPr>
        <w:pStyle w:val="BodyText"/>
      </w:pPr>
      <w:r w:rsidRPr="005E6140">
        <w:t>There must be evidence that the individual has planned a growing-on program on at least one occasion, and has:</w:t>
      </w:r>
    </w:p>
    <w:p w:rsidR="00000000" w:rsidRPr="005E6140" w:rsidP="005E6140">
      <w:pPr>
        <w:pStyle w:val="ListBullet"/>
      </w:pPr>
      <w:r w:rsidRPr="005E6140">
        <w:t xml:space="preserve">researched information about production requirements, growth conditions </w:t>
      </w:r>
      <w:r w:rsidRPr="005E6140">
        <w:t>and marketing requirements of a growing-on program</w:t>
      </w:r>
    </w:p>
    <w:p w:rsidR="00000000" w:rsidRPr="005E6140" w:rsidP="005E6140">
      <w:pPr>
        <w:pStyle w:val="ListBullet"/>
      </w:pPr>
      <w:r w:rsidRPr="005E6140">
        <w:t>identified and assessed factors that could impact the growing-on program</w:t>
      </w:r>
    </w:p>
    <w:p w:rsidR="00000000" w:rsidRPr="005E6140" w:rsidP="005E6140">
      <w:pPr>
        <w:pStyle w:val="ListBullet"/>
      </w:pPr>
      <w:r w:rsidRPr="005E6140">
        <w:t>applied relevant workplace health and safety and environmental and biosecurity legislation, regulations and workplace procedures</w:t>
      </w:r>
    </w:p>
    <w:p w:rsidR="00000000" w:rsidRPr="005E6140" w:rsidP="005E6140">
      <w:pPr>
        <w:pStyle w:val="ListBullet"/>
      </w:pPr>
      <w:r w:rsidRPr="005E6140">
        <w:t>developed and documented growing-on program and schedule that identifies plants, labour, materials, costs and activities requirements</w:t>
      </w:r>
    </w:p>
    <w:p w:rsidR="00000000" w:rsidRPr="005E6140" w:rsidP="005E6140">
      <w:pPr>
        <w:pStyle w:val="ListBullet"/>
      </w:pPr>
      <w:r w:rsidRPr="005E6140">
        <w:t>identified hygiene requirements for growing-on activities</w:t>
      </w:r>
    </w:p>
    <w:p w:rsidR="00000000" w:rsidRPr="005E6140" w:rsidP="005E6140">
      <w:pPr>
        <w:pStyle w:val="ListBullet"/>
      </w:pPr>
      <w:r w:rsidRPr="005E6140">
        <w:t>communicated plans and schedules to staff</w:t>
      </w:r>
    </w:p>
    <w:p w:rsidR="00000000" w:rsidRPr="005E6140" w:rsidP="005E6140">
      <w:pPr>
        <w:pStyle w:val="ListBullet"/>
      </w:pPr>
      <w:r w:rsidRPr="005E6140">
        <w:t>overseen and monitored</w:t>
      </w:r>
      <w:r w:rsidRPr="005E6140">
        <w:t xml:space="preserve"> the growing-on program.</w:t>
      </w:r>
    </w:p>
    <w:p w:rsidR="00000000" w:rsidRPr="005E6140" w:rsidP="005E6140">
      <w:pPr>
        <w:pStyle w:val="AllowPageBreak"/>
      </w:pPr>
    </w:p>
    <w:p w:rsidR="00000000" w:rsidRPr="005E6140" w:rsidP="005E6140">
      <w:pPr>
        <w:pStyle w:val="Heading1"/>
      </w:pPr>
      <w:bookmarkStart w:id="11" w:name="O_1152213"/>
      <w:bookmarkEnd w:id="11"/>
      <w:r w:rsidRPr="005E6140">
        <w:t>Knowledge Evidence</w:t>
      </w:r>
    </w:p>
    <w:p w:rsidR="00000000" w:rsidRPr="005E6140" w:rsidP="00453F66">
      <w:pPr>
        <w:pStyle w:val="BodyText"/>
      </w:pPr>
      <w:r w:rsidRPr="005E6140">
        <w:t>An individual must be able to demonstrate the knowledge required to perform the tasks outlined in the elements and performance criteria of this unit. This includes knowledge of:</w:t>
      </w:r>
    </w:p>
    <w:p w:rsidR="00000000" w:rsidRPr="005E6140" w:rsidP="005E6140">
      <w:pPr>
        <w:pStyle w:val="ListBullet"/>
      </w:pPr>
      <w:r w:rsidRPr="005E6140">
        <w:t>principles and practices of planning a growing-on program, including:</w:t>
      </w:r>
    </w:p>
    <w:p w:rsidR="00000000" w:rsidRPr="005E6140" w:rsidP="005E6140">
      <w:pPr>
        <w:pStyle w:val="ListBullet2"/>
      </w:pPr>
      <w:r w:rsidRPr="005E6140">
        <w:t>application techniques for chemical and non-chemical intervention or treatments</w:t>
      </w:r>
    </w:p>
    <w:p w:rsidR="00000000" w:rsidRPr="005E6140" w:rsidP="005E6140">
      <w:pPr>
        <w:pStyle w:val="ListBullet2"/>
      </w:pPr>
      <w:r w:rsidRPr="005E6140">
        <w:t>integrated pest management</w:t>
      </w:r>
    </w:p>
    <w:p w:rsidR="00000000" w:rsidRPr="005E6140" w:rsidP="005E6140">
      <w:pPr>
        <w:pStyle w:val="ListBullet2"/>
      </w:pPr>
      <w:r w:rsidRPr="005E6140">
        <w:t>common growing-on activity problems and preventative actions</w:t>
      </w:r>
    </w:p>
    <w:p w:rsidR="00000000" w:rsidRPr="005E6140" w:rsidP="005E6140">
      <w:pPr>
        <w:pStyle w:val="ListBullet2"/>
      </w:pPr>
      <w:r w:rsidRPr="005E6140">
        <w:t>workplace hygiene standards required for growing-on activities</w:t>
      </w:r>
    </w:p>
    <w:p w:rsidR="00000000" w:rsidRPr="005E6140" w:rsidP="005E6140">
      <w:pPr>
        <w:pStyle w:val="ListBullet2"/>
      </w:pPr>
      <w:r w:rsidRPr="005E6140">
        <w:t>workplace quality standards of nursery plant production</w:t>
      </w:r>
    </w:p>
    <w:p w:rsidR="00000000" w:rsidRPr="005E6140" w:rsidP="005E6140">
      <w:pPr>
        <w:pStyle w:val="ListBullet2"/>
      </w:pPr>
      <w:r w:rsidRPr="005E6140">
        <w:t>optimal growing requirements of nursery plants</w:t>
      </w:r>
    </w:p>
    <w:p w:rsidR="00000000" w:rsidRPr="005E6140" w:rsidP="005E6140">
      <w:pPr>
        <w:pStyle w:val="ListBullet2"/>
      </w:pPr>
      <w:r w:rsidRPr="005E6140">
        <w:t>preferred types of growing media for different plant species and growth stages</w:t>
      </w:r>
    </w:p>
    <w:p w:rsidR="00000000" w:rsidRPr="005E6140" w:rsidP="005E6140">
      <w:pPr>
        <w:pStyle w:val="ListBullet2"/>
      </w:pPr>
      <w:r w:rsidRPr="005E6140">
        <w:t>processes a</w:t>
      </w:r>
      <w:r w:rsidRPr="005E6140">
        <w:t>nd techniques for preparing, costing and documenting plans, and scheduling growing-on activities</w:t>
      </w:r>
    </w:p>
    <w:p w:rsidR="00000000" w:rsidRPr="005E6140" w:rsidP="005E6140">
      <w:pPr>
        <w:pStyle w:val="ListBullet2"/>
      </w:pPr>
      <w:r w:rsidRPr="005E6140">
        <w:t>quality specifications of growing media</w:t>
      </w:r>
    </w:p>
    <w:p w:rsidR="00000000" w:rsidRPr="005E6140" w:rsidP="005E6140">
      <w:pPr>
        <w:pStyle w:val="ListBullet"/>
      </w:pPr>
      <w:r w:rsidRPr="005E6140">
        <w:t>workplace health and safety and environmental and biosecurity legislation, regulations and workplace procedures releva</w:t>
      </w:r>
      <w:r w:rsidRPr="005E6140">
        <w:t>nt to planning a growing-on program.</w:t>
      </w:r>
    </w:p>
    <w:p w:rsidR="00000000" w:rsidRPr="005E6140" w:rsidP="005E6140">
      <w:pPr>
        <w:pStyle w:val="AllowPageBreak"/>
      </w:pPr>
    </w:p>
    <w:p w:rsidR="00000000" w:rsidRPr="005E6140" w:rsidP="005E6140">
      <w:pPr>
        <w:pStyle w:val="Heading1"/>
      </w:pPr>
      <w:bookmarkStart w:id="12" w:name="O_1152214"/>
      <w:bookmarkEnd w:id="12"/>
      <w:r w:rsidRPr="005E6140">
        <w:t>Assessment Conditions</w:t>
      </w:r>
    </w:p>
    <w:p w:rsidR="00000000" w:rsidRPr="005E6140" w:rsidP="00453F66">
      <w:pPr>
        <w:pStyle w:val="BodyText"/>
      </w:pPr>
      <w:r w:rsidRPr="005E6140">
        <w:t xml:space="preserve">Assessment of the skills in this unit of competency must take place under the following conditions: </w:t>
      </w:r>
    </w:p>
    <w:p w:rsidR="00000000" w:rsidRPr="005E6140" w:rsidP="005E6140">
      <w:pPr>
        <w:pStyle w:val="ListBullet"/>
      </w:pPr>
      <w:r w:rsidRPr="005E6140">
        <w:t>physical conditions:</w:t>
      </w:r>
    </w:p>
    <w:p w:rsidR="00000000" w:rsidRPr="005E6140" w:rsidP="005E6140">
      <w:pPr>
        <w:pStyle w:val="ListBullet2"/>
      </w:pPr>
      <w:r w:rsidRPr="005E6140">
        <w:t>a workplace setting or an environment that accurately represents workplace conditions</w:t>
      </w:r>
    </w:p>
    <w:p w:rsidR="00000000" w:rsidRPr="005E6140" w:rsidP="005E6140">
      <w:pPr>
        <w:pStyle w:val="ListBullet"/>
      </w:pPr>
      <w:r w:rsidRPr="005E6140">
        <w:t>resources, equipment and materials:</w:t>
      </w:r>
    </w:p>
    <w:p w:rsidR="00000000" w:rsidRPr="005E6140" w:rsidP="005E6140">
      <w:pPr>
        <w:pStyle w:val="ListBullet2"/>
      </w:pPr>
      <w:r w:rsidRPr="005E6140">
        <w:t>production plans</w:t>
      </w:r>
    </w:p>
    <w:p w:rsidR="00000000" w:rsidRPr="005E6140" w:rsidP="005E6140">
      <w:pPr>
        <w:pStyle w:val="ListBullet2"/>
      </w:pPr>
      <w:r w:rsidRPr="005E6140">
        <w:t>industry publications, internet and in house sources of information relevant to the planning of a growing-on progra</w:t>
      </w:r>
      <w:r w:rsidRPr="005E6140">
        <w:t>m</w:t>
      </w:r>
    </w:p>
    <w:p w:rsidR="00000000" w:rsidRPr="005E6140" w:rsidP="005E6140">
      <w:pPr>
        <w:pStyle w:val="ListBullet"/>
      </w:pPr>
      <w:r w:rsidRPr="005E6140">
        <w:t>specifications:</w:t>
      </w:r>
    </w:p>
    <w:p w:rsidR="00000000" w:rsidRPr="005E6140" w:rsidP="005E6140">
      <w:pPr>
        <w:pStyle w:val="ListBullet2"/>
      </w:pPr>
      <w:r w:rsidRPr="005E6140">
        <w:t>workplace health and safety and environmental and biosecurity legislation, regulations and workplace procedures relevant to planning a growing-on program</w:t>
      </w:r>
    </w:p>
    <w:p w:rsidR="00000000" w:rsidRPr="005E6140" w:rsidP="005E6140">
      <w:pPr>
        <w:pStyle w:val="ListBullet"/>
      </w:pPr>
      <w:r w:rsidRPr="005E6140">
        <w:t>relationships:</w:t>
      </w:r>
    </w:p>
    <w:p w:rsidR="00000000" w:rsidRPr="005E6140" w:rsidP="005E6140">
      <w:pPr>
        <w:pStyle w:val="ListBullet2"/>
      </w:pPr>
      <w:r w:rsidRPr="005E6140">
        <w:t>management and staff</w:t>
      </w:r>
    </w:p>
    <w:p w:rsidR="00000000" w:rsidRPr="005E6140" w:rsidP="005E6140">
      <w:pPr>
        <w:pStyle w:val="ListBullet"/>
      </w:pPr>
      <w:r w:rsidRPr="005E6140">
        <w:t>timeframes:</w:t>
      </w:r>
    </w:p>
    <w:p w:rsidR="00000000" w:rsidRPr="005E6140" w:rsidP="005E6140">
      <w:pPr>
        <w:pStyle w:val="ListBullet2"/>
      </w:pPr>
      <w:r w:rsidRPr="005E6140">
        <w:t>according to job requirements.</w:t>
      </w:r>
    </w:p>
    <w:p w:rsidR="00000000" w:rsidRPr="005E6140" w:rsidP="00453F66">
      <w:pPr>
        <w:pStyle w:val="BodyText"/>
      </w:pPr>
      <w:r w:rsidRPr="005E6140">
        <w:t>Assessors of this unit must satisfy the requirements for assessors in applicable vocational education and training legislation, frameworks and/or standards.</w:t>
      </w:r>
    </w:p>
    <w:p w:rsidR="00000000" w:rsidRPr="005E6140" w:rsidP="005E6140">
      <w:pPr>
        <w:pStyle w:val="Heading1"/>
      </w:pPr>
      <w:bookmarkStart w:id="13" w:name="O_1152217"/>
      <w:bookmarkEnd w:id="13"/>
      <w:r w:rsidRPr="005E6140">
        <w:t>Links</w:t>
      </w:r>
    </w:p>
    <w:p w:rsidR="00000000" w:rsidRPr="005E6140" w:rsidP="00453F66">
      <w:pPr>
        <w:pStyle w:val="BodyText"/>
      </w:pPr>
      <w:r w:rsidRPr="005E6140">
        <w:t>Companion Volumes, including Implementatio</w:t>
      </w:r>
      <w:r w:rsidRPr="005E6140">
        <w:t xml:space="preserve">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54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6140" w:rsidP="005E6140"/>
    <w:sectPr w:rsidSect="005E61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40" w:rsidRPr="00453F66" w:rsidP="00453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66" w:rsidP="005E6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F66" w:rsidP="005E6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3F66" w:rsidP="005E61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40" w:rsidP="005E6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3F66">
      <w:t>Approved</w:t>
    </w:r>
    <w:r w:rsidR="00453F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3F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3F66">
      <w:rPr>
        <w:noProof/>
      </w:rPr>
      <w:t>4</w:t>
    </w:r>
    <w:r>
      <w:rPr>
        <w:noProof/>
      </w:rPr>
      <w:fldChar w:fldCharType="end"/>
    </w:r>
  </w:p>
  <w:p w:rsidR="005E6140" w:rsidP="005E6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3F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3F66">
      <w:t>Skills Insight</w:t>
    </w:r>
    <w:r w:rsidR="00453F66">
      <w:fldChar w:fldCharType="end"/>
    </w:r>
  </w:p>
  <w:p w:rsidR="005E6140" w:rsidP="005E6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140" w:rsidRPr="00453F66" w:rsidP="00453F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66" w:rsidRPr="002D2AF8" w:rsidP="005E6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AHCNSY403 Plan a growing-on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3F66" w:rsidP="005E61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40" w:rsidRPr="002D2AF8" w:rsidP="005E6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3F66">
      <w:t>AHCNSY403 Plan a growing-on program</w:t>
    </w:r>
    <w:r w:rsidR="00453F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3F66">
      <w:rPr>
        <w:noProof/>
      </w:rPr>
      <w:t>2 March 2025</w:t>
    </w:r>
    <w:r>
      <w:fldChar w:fldCharType="end"/>
    </w:r>
  </w:p>
  <w:p w:rsidR="005E6140" w:rsidP="005E6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128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B68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149F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140"/>
  </w:style>
  <w:style w:type="character" w:customStyle="1" w:styleId="Heading1Char">
    <w:name w:val="Heading 1 Char"/>
    <w:basedOn w:val="DefaultParagraphFont"/>
    <w:link w:val="Heading1"/>
    <w:rsid w:val="005E6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1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1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61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6140"/>
    <w:rPr>
      <w:i/>
    </w:rPr>
  </w:style>
  <w:style w:type="paragraph" w:customStyle="1" w:styleId="SuperHeading">
    <w:name w:val="SuperHeading"/>
    <w:basedOn w:val="Normal"/>
    <w:rsid w:val="005E6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6140"/>
    <w:rPr>
      <w:b/>
    </w:rPr>
  </w:style>
  <w:style w:type="character" w:customStyle="1" w:styleId="Heading2Char">
    <w:name w:val="Heading 2 Char"/>
    <w:basedOn w:val="DefaultParagraphFont"/>
    <w:link w:val="Heading2"/>
    <w:rsid w:val="005E6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1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1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140"/>
    <w:rPr>
      <w:b/>
      <w:spacing w:val="0"/>
    </w:rPr>
  </w:style>
  <w:style w:type="paragraph" w:customStyle="1" w:styleId="SuperTitle">
    <w:name w:val="SuperTitle"/>
    <w:basedOn w:val="Title"/>
    <w:rsid w:val="005E6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1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140"/>
  </w:style>
  <w:style w:type="paragraph" w:styleId="TableofFigures">
    <w:name w:val="table of figures"/>
    <w:basedOn w:val="Normal"/>
    <w:next w:val="Normal"/>
    <w:semiHidden/>
    <w:rsid w:val="005E6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1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6140"/>
    <w:rPr>
      <w:rFonts w:ascii="Wingdings" w:hAnsi="Wingdings"/>
    </w:rPr>
  </w:style>
  <w:style w:type="paragraph" w:customStyle="1" w:styleId="TableHeading">
    <w:name w:val="Table Heading"/>
    <w:basedOn w:val="HeadingBase"/>
    <w:rsid w:val="005E6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140"/>
    <w:rPr>
      <w:color w:val="0033CC"/>
      <w:u w:val="none"/>
    </w:rPr>
  </w:style>
  <w:style w:type="paragraph" w:customStyle="1" w:styleId="BodyTextRight">
    <w:name w:val="Body Text Right"/>
    <w:basedOn w:val="BodyText"/>
    <w:rsid w:val="005E6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1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140"/>
    <w:rPr>
      <w:sz w:val="32"/>
    </w:rPr>
  </w:style>
  <w:style w:type="paragraph" w:customStyle="1" w:styleId="HeadingProcedure">
    <w:name w:val="Heading Procedure"/>
    <w:basedOn w:val="HeadingBase"/>
    <w:next w:val="Normal"/>
    <w:rsid w:val="005E6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140"/>
    <w:pPr>
      <w:spacing w:before="60" w:after="60"/>
    </w:pPr>
  </w:style>
  <w:style w:type="paragraph" w:styleId="ListContinue">
    <w:name w:val="List Continue"/>
    <w:basedOn w:val="List"/>
    <w:rsid w:val="005E6140"/>
    <w:pPr>
      <w:ind w:firstLine="0"/>
    </w:pPr>
  </w:style>
  <w:style w:type="paragraph" w:customStyle="1" w:styleId="ListNote">
    <w:name w:val="List Note"/>
    <w:basedOn w:val="List"/>
    <w:rsid w:val="005E6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140"/>
    <w:rPr>
      <w:rFonts w:ascii="Courier New" w:hAnsi="Courier New"/>
    </w:rPr>
  </w:style>
  <w:style w:type="paragraph" w:customStyle="1" w:styleId="NoteBullet">
    <w:name w:val="Note Bullet"/>
    <w:basedOn w:val="Note"/>
    <w:rsid w:val="005E6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1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6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140"/>
    <w:rPr>
      <w:b/>
      <w:smallCaps/>
    </w:rPr>
  </w:style>
  <w:style w:type="paragraph" w:customStyle="1" w:styleId="TableListNumber">
    <w:name w:val="Table List Number"/>
    <w:basedOn w:val="ListNumber"/>
    <w:rsid w:val="005E6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140"/>
    <w:pPr>
      <w:numPr>
        <w:numId w:val="9"/>
      </w:numPr>
    </w:pPr>
  </w:style>
  <w:style w:type="paragraph" w:customStyle="1" w:styleId="ListAlpha2">
    <w:name w:val="List Alpha 2"/>
    <w:basedOn w:val="List2"/>
    <w:rsid w:val="005E6140"/>
    <w:pPr>
      <w:numPr>
        <w:numId w:val="8"/>
      </w:numPr>
    </w:pPr>
  </w:style>
  <w:style w:type="paragraph" w:styleId="List2">
    <w:name w:val="List 2"/>
    <w:basedOn w:val="BodyText"/>
    <w:rsid w:val="005E6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1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1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6140"/>
    <w:pPr>
      <w:numPr>
        <w:numId w:val="4"/>
      </w:numPr>
    </w:pPr>
  </w:style>
  <w:style w:type="paragraph" w:styleId="ListContinue2">
    <w:name w:val="List Continue 2"/>
    <w:basedOn w:val="List2"/>
    <w:rsid w:val="005E6140"/>
    <w:pPr>
      <w:ind w:firstLine="0"/>
    </w:pPr>
  </w:style>
  <w:style w:type="paragraph" w:styleId="ListContinue3">
    <w:name w:val="List Continue 3"/>
    <w:basedOn w:val="List3"/>
    <w:rsid w:val="005E6140"/>
    <w:pPr>
      <w:ind w:left="1021" w:firstLine="0"/>
    </w:pPr>
  </w:style>
  <w:style w:type="paragraph" w:styleId="ListContinue4">
    <w:name w:val="List Continue 4"/>
    <w:basedOn w:val="List4"/>
    <w:rsid w:val="005E6140"/>
    <w:pPr>
      <w:ind w:firstLine="0"/>
    </w:pPr>
  </w:style>
  <w:style w:type="paragraph" w:styleId="ListContinue5">
    <w:name w:val="List Continue 5"/>
    <w:basedOn w:val="List5"/>
    <w:rsid w:val="005E6140"/>
    <w:pPr>
      <w:ind w:firstLine="0"/>
    </w:pPr>
  </w:style>
  <w:style w:type="paragraph" w:styleId="ListNumber3">
    <w:name w:val="List Number 3"/>
    <w:basedOn w:val="List3"/>
    <w:rsid w:val="005E6140"/>
    <w:pPr>
      <w:numPr>
        <w:numId w:val="5"/>
      </w:numPr>
    </w:pPr>
  </w:style>
  <w:style w:type="paragraph" w:styleId="ListNumber4">
    <w:name w:val="List Number 4"/>
    <w:basedOn w:val="List4"/>
    <w:rsid w:val="005E6140"/>
    <w:pPr>
      <w:numPr>
        <w:numId w:val="6"/>
      </w:numPr>
    </w:pPr>
  </w:style>
  <w:style w:type="paragraph" w:styleId="ListNumber5">
    <w:name w:val="List Number 5"/>
    <w:basedOn w:val="List5"/>
    <w:rsid w:val="005E6140"/>
    <w:pPr>
      <w:numPr>
        <w:numId w:val="7"/>
      </w:numPr>
    </w:pPr>
  </w:style>
  <w:style w:type="paragraph" w:styleId="BlockText">
    <w:name w:val="Block Text"/>
    <w:basedOn w:val="Normal"/>
    <w:rsid w:val="005E6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140"/>
    <w:rPr>
      <w:sz w:val="16"/>
      <w:vertAlign w:val="superscript"/>
    </w:rPr>
  </w:style>
  <w:style w:type="character" w:customStyle="1" w:styleId="Symbols">
    <w:name w:val="Symbols"/>
    <w:basedOn w:val="DefaultParagraphFont"/>
    <w:rsid w:val="005E6140"/>
    <w:rPr>
      <w:rFonts w:ascii="Symbol" w:hAnsi="Symbol"/>
    </w:rPr>
  </w:style>
  <w:style w:type="character" w:customStyle="1" w:styleId="MenuOptions">
    <w:name w:val="Menu Options"/>
    <w:basedOn w:val="DefaultParagraphFont"/>
    <w:rsid w:val="005E6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140"/>
    <w:rPr>
      <w:b/>
    </w:rPr>
  </w:style>
  <w:style w:type="character" w:customStyle="1" w:styleId="Underlined">
    <w:name w:val="Underlined"/>
    <w:basedOn w:val="DefaultParagraphFont"/>
    <w:rsid w:val="005E6140"/>
    <w:rPr>
      <w:u w:val="single"/>
    </w:rPr>
  </w:style>
  <w:style w:type="paragraph" w:customStyle="1" w:styleId="TableBodyTextRight">
    <w:name w:val="Table Body Text Right"/>
    <w:basedOn w:val="TableBodyText"/>
    <w:rsid w:val="005E6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140"/>
    <w:rPr>
      <w:sz w:val="18"/>
    </w:rPr>
  </w:style>
  <w:style w:type="paragraph" w:customStyle="1" w:styleId="BodySmallRight">
    <w:name w:val="Body Small Right"/>
    <w:basedOn w:val="BodyTextRight"/>
    <w:rsid w:val="005E6140"/>
    <w:rPr>
      <w:sz w:val="18"/>
      <w:szCs w:val="18"/>
    </w:rPr>
  </w:style>
  <w:style w:type="paragraph" w:customStyle="1" w:styleId="MarginEdition">
    <w:name w:val="Margin Edition"/>
    <w:basedOn w:val="MarginNote"/>
    <w:rsid w:val="005E6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140"/>
    <w:rPr>
      <w:sz w:val="2"/>
      <w:szCs w:val="2"/>
    </w:rPr>
  </w:style>
  <w:style w:type="character" w:customStyle="1" w:styleId="Small">
    <w:name w:val="Small"/>
    <w:basedOn w:val="DefaultParagraphFont"/>
    <w:rsid w:val="005E6140"/>
    <w:rPr>
      <w:sz w:val="16"/>
    </w:rPr>
  </w:style>
  <w:style w:type="paragraph" w:customStyle="1" w:styleId="WideTable">
    <w:name w:val="Wide Table"/>
    <w:basedOn w:val="Normal"/>
    <w:rsid w:val="005E6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140"/>
  </w:style>
  <w:style w:type="paragraph" w:styleId="Quote">
    <w:name w:val="Quote"/>
    <w:basedOn w:val="Heading1"/>
    <w:link w:val="QuoteChar"/>
    <w:qFormat/>
    <w:rsid w:val="005E6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140"/>
    <w:pPr>
      <w:pageBreakBefore/>
    </w:pPr>
  </w:style>
  <w:style w:type="paragraph" w:customStyle="1" w:styleId="Border">
    <w:name w:val="Border"/>
    <w:basedOn w:val="Normal"/>
    <w:qFormat/>
    <w:rsid w:val="005E6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140"/>
    <w:rPr>
      <w:u w:val="single"/>
    </w:rPr>
  </w:style>
  <w:style w:type="character" w:customStyle="1" w:styleId="BoldandItalics">
    <w:name w:val="Bold and Italics"/>
    <w:qFormat/>
    <w:rsid w:val="005E6140"/>
    <w:rPr>
      <w:b/>
      <w:i/>
      <w:u w:val="none"/>
    </w:rPr>
  </w:style>
  <w:style w:type="paragraph" w:styleId="BalloonText">
    <w:name w:val="Balloon Text"/>
    <w:basedOn w:val="Normal"/>
    <w:link w:val="BalloonTextChar"/>
    <w:rsid w:val="005E6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1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3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926</Words>
  <Characters>6260</Characters>
  <Application>Microsoft Office Word</Application>
  <DocSecurity>0</DocSecurity>
  <Lines>195</Lines>
  <Paragraphs>135</Paragraphs>
  <ScaleCrop>false</ScaleCrop>
  <Company>Author-it Software Corporation Ltd.</Company>
  <LinksUpToDate>false</LinksUpToDate>
  <CharactersWithSpaces>7051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AHCNSY403 Plan a growing-on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2025-03-01T14:33:00Z</dcterms:created>
  <dcterms:modified xsi:type="dcterms:W3CDTF">2025-03-01T14:34:00Z</dcterms:modified>
</cp:coreProperties>
</file>