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6DA9" w:rsidP="005B6D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AHCNAR401 Supervise natural area restoration works</w:t>
      </w:r>
      <w:r>
        <w:fldChar w:fldCharType="end"/>
      </w:r>
    </w:p>
    <w:p w:rsidR="005B6DA9" w:rsidP="005B6DA9">
      <w:pPr>
        <w:pStyle w:val="Version"/>
        <w:sectPr w:rsidSect="001C20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2018" w:rsidP="001C2018">
      <w:pPr>
        <w:pStyle w:val="SuperHeading"/>
      </w:pPr>
      <w:r w:rsidRPr="001C2018">
        <w:t>AHCNAR401 Supervise natural area restoration works</w:t>
      </w:r>
    </w:p>
    <w:p w:rsidR="00000000" w:rsidRPr="001C2018" w:rsidP="001C2018">
      <w:pPr>
        <w:pStyle w:val="Heading1"/>
      </w:pPr>
      <w:bookmarkStart w:id="1" w:name="O_888672"/>
      <w:bookmarkEnd w:id="1"/>
      <w:r w:rsidRPr="001C20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C20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018">
            <w:pPr>
              <w:pStyle w:val="TableHeading"/>
              <w:rPr>
                <w:lang w:val="en-NZ"/>
              </w:rPr>
            </w:pPr>
            <w:r w:rsidRPr="001C201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018">
            <w:pPr>
              <w:pStyle w:val="TableHeading"/>
              <w:rPr>
                <w:lang w:val="en-NZ"/>
              </w:rPr>
            </w:pPr>
            <w:r w:rsidRPr="001C201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018">
            <w:pPr>
              <w:pStyle w:val="TableHeading"/>
              <w:rPr>
                <w:lang w:val="en-NZ"/>
              </w:rPr>
            </w:pPr>
            <w:r w:rsidRPr="001C2018">
              <w:t>Comment</w:t>
            </w:r>
          </w:p>
        </w:tc>
      </w:tr>
      <w:tr w:rsidTr="001C20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018">
            <w:pPr>
              <w:pStyle w:val="BodyText"/>
              <w:rPr>
                <w:lang w:val="en-NZ"/>
              </w:rPr>
            </w:pPr>
            <w:r w:rsidRPr="001C201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018">
            <w:pPr>
              <w:pStyle w:val="BodyText"/>
              <w:rPr>
                <w:lang w:val="en-NZ"/>
              </w:rPr>
            </w:pPr>
            <w:r w:rsidRPr="001C201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018" w:rsidP="001C2018">
            <w:pPr>
              <w:pStyle w:val="BodyText"/>
            </w:pPr>
            <w:r w:rsidRPr="001C2018">
              <w:t>Initial release</w:t>
            </w:r>
          </w:p>
        </w:tc>
      </w:tr>
    </w:tbl>
    <w:p w:rsidR="00000000" w:rsidRPr="001C2018" w:rsidP="001C2018">
      <w:pPr>
        <w:pStyle w:val="BodyText"/>
      </w:pPr>
    </w:p>
    <w:p w:rsidR="00000000" w:rsidRPr="001C2018" w:rsidP="001C2018">
      <w:pPr>
        <w:pStyle w:val="AllowPageBreak"/>
      </w:pPr>
    </w:p>
    <w:p w:rsidR="00000000" w:rsidRPr="001C2018" w:rsidP="001C2018">
      <w:pPr>
        <w:pStyle w:val="Heading1"/>
      </w:pPr>
      <w:bookmarkStart w:id="2" w:name="O_888673"/>
      <w:bookmarkEnd w:id="2"/>
      <w:r w:rsidRPr="001C2018">
        <w:t>Application</w:t>
      </w:r>
    </w:p>
    <w:p w:rsidR="00000000" w:rsidRPr="001C2018" w:rsidP="005B6DA9">
      <w:pPr>
        <w:pStyle w:val="BodyText"/>
      </w:pPr>
      <w:r w:rsidRPr="001C2018">
        <w:t>This unit of competency describes the skills and knowledge required to supervise natural area restoration works on revegetation programs.</w:t>
      </w:r>
    </w:p>
    <w:p w:rsidR="00000000" w:rsidRPr="001C2018" w:rsidP="005B6DA9">
      <w:pPr>
        <w:pStyle w:val="BodyText"/>
      </w:pPr>
      <w:r w:rsidRPr="001C2018">
        <w:t>All work is undertaken according to enterprise guidelines and contract documents.</w:t>
      </w:r>
    </w:p>
    <w:p w:rsidR="00000000" w:rsidRPr="001C2018" w:rsidP="005B6DA9">
      <w:pPr>
        <w:pStyle w:val="BodyText"/>
      </w:pPr>
      <w:r w:rsidRPr="001C2018">
        <w:t>This unit applies to individuals who supervise others and provide and communicate solutions to a range of predictable and sometimes unpredictable problems.</w:t>
      </w:r>
    </w:p>
    <w:p w:rsidR="00000000" w:rsidRPr="001C2018" w:rsidP="005B6DA9">
      <w:pPr>
        <w:pStyle w:val="BodyText"/>
      </w:pPr>
      <w:r w:rsidRPr="001C2018">
        <w:t xml:space="preserve">No occupational </w:t>
      </w:r>
      <w:r w:rsidRPr="001C2018">
        <w:t>licensing, legislative or certification requirements are known to apply to this unit at the time of publication.</w:t>
      </w:r>
    </w:p>
    <w:p w:rsidR="00000000" w:rsidRPr="001C2018" w:rsidP="001C2018">
      <w:pPr>
        <w:pStyle w:val="Heading1"/>
      </w:pPr>
      <w:bookmarkStart w:id="3" w:name="O_888674"/>
      <w:bookmarkEnd w:id="3"/>
      <w:r w:rsidRPr="001C2018">
        <w:t>Pre-requisite Unit</w:t>
      </w:r>
    </w:p>
    <w:p w:rsidR="00000000" w:rsidRPr="001C2018" w:rsidP="005B6DA9">
      <w:pPr>
        <w:pStyle w:val="BodyText"/>
      </w:pPr>
      <w:r w:rsidRPr="001C2018">
        <w:t>Nil.</w:t>
      </w:r>
    </w:p>
    <w:p w:rsidR="00000000" w:rsidRPr="001C2018" w:rsidP="001C2018">
      <w:pPr>
        <w:pStyle w:val="Heading1"/>
      </w:pPr>
      <w:bookmarkStart w:id="4" w:name="O_888676"/>
      <w:bookmarkEnd w:id="4"/>
      <w:r w:rsidRPr="001C2018">
        <w:t>Unit Sector</w:t>
      </w:r>
    </w:p>
    <w:p w:rsidR="00000000" w:rsidRPr="001C2018" w:rsidP="005B6DA9">
      <w:pPr>
        <w:pStyle w:val="BodyText"/>
      </w:pPr>
      <w:r w:rsidRPr="001C2018">
        <w:t>Natural Area Restoration (NAR)</w:t>
      </w:r>
    </w:p>
    <w:p w:rsidR="00000000" w:rsidRPr="001C2018" w:rsidP="001C2018">
      <w:pPr>
        <w:pStyle w:val="Heading1"/>
      </w:pPr>
      <w:bookmarkStart w:id="5" w:name="O_888677"/>
      <w:bookmarkEnd w:id="5"/>
      <w:r w:rsidRPr="001C2018">
        <w:t xml:space="preserve">Elements and Performance </w:t>
      </w:r>
      <w:r w:rsidRPr="001C2018">
        <w:t>Criteria</w:t>
      </w:r>
    </w:p>
    <w:tbl>
      <w:tblPr>
        <w:tblW w:w="95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7"/>
        <w:gridCol w:w="6858"/>
      </w:tblGrid>
      <w:tr w:rsidTr="005B6DA9">
        <w:tblPrEx>
          <w:tblW w:w="955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018">
            <w:pPr>
              <w:pStyle w:val="TableHeading"/>
              <w:rPr>
                <w:lang w:val="en-NZ"/>
              </w:rPr>
            </w:pPr>
            <w:r w:rsidRPr="001C2018">
              <w:t>Element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018">
            <w:pPr>
              <w:pStyle w:val="TableHeading"/>
              <w:rPr>
                <w:lang w:val="en-NZ"/>
              </w:rPr>
            </w:pPr>
            <w:r w:rsidRPr="001C2018">
              <w:t>Performance criteria</w:t>
            </w:r>
          </w:p>
        </w:tc>
      </w:tr>
      <w:tr w:rsidTr="005B6DA9">
        <w:tblPrEx>
          <w:tblW w:w="95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018">
            <w:pPr>
              <w:pStyle w:val="BodyText"/>
              <w:rPr>
                <w:lang w:val="en-NZ"/>
              </w:rPr>
            </w:pPr>
            <w:r w:rsidRPr="001C2018">
              <w:t>Elements describe the essential outcomes.</w:t>
            </w:r>
          </w:p>
        </w:tc>
        <w:tc>
          <w:tcPr>
            <w:tcW w:w="685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018">
            <w:pPr>
              <w:pStyle w:val="BodyText"/>
              <w:rPr>
                <w:lang w:val="en-NZ"/>
              </w:rPr>
            </w:pPr>
            <w:r w:rsidRPr="001C2018">
              <w:t>Performance criteria describe the performance needed to demonstrate achievement of the element.</w:t>
            </w:r>
          </w:p>
        </w:tc>
      </w:tr>
      <w:tr w:rsidTr="005B6DA9">
        <w:tblPrEx>
          <w:tblW w:w="95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018">
            <w:pPr>
              <w:pStyle w:val="List"/>
              <w:rPr>
                <w:lang w:val="en-NZ"/>
              </w:rPr>
            </w:pPr>
            <w:r w:rsidRPr="001C2018">
              <w:t>1.</w:t>
            </w:r>
            <w:r w:rsidRPr="001C2018">
              <w:tab/>
              <w:t>Identify scope of natural area restoration works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018" w:rsidP="001C2018">
            <w:pPr>
              <w:pStyle w:val="List"/>
            </w:pPr>
            <w:r w:rsidRPr="001C2018">
              <w:t>1.1</w:t>
            </w:r>
            <w:r w:rsidRPr="001C2018">
              <w:tab/>
            </w:r>
            <w:r w:rsidRPr="001C2018">
              <w:t>Identify and check nature and scope of works and extent of responsibilities against relevant contract documentation</w:t>
            </w:r>
          </w:p>
          <w:p w:rsidR="00000000" w:rsidRPr="001C2018" w:rsidP="001C2018">
            <w:pPr>
              <w:pStyle w:val="List"/>
            </w:pPr>
            <w:r w:rsidRPr="001C2018">
              <w:t>1.2</w:t>
            </w:r>
            <w:r w:rsidRPr="001C2018">
              <w:tab/>
              <w:t>Confirm or create site map for works</w:t>
            </w:r>
          </w:p>
          <w:p w:rsidR="00000000" w:rsidRPr="001C2018" w:rsidP="001C2018">
            <w:pPr>
              <w:pStyle w:val="List"/>
            </w:pPr>
            <w:r w:rsidRPr="001C2018">
              <w:t>1.3</w:t>
            </w:r>
            <w:r w:rsidRPr="001C2018">
              <w:tab/>
              <w:t>Determine personnel and other resources required according to the scope of the project and rele</w:t>
            </w:r>
            <w:r w:rsidRPr="001C2018">
              <w:t>vant documentation</w:t>
            </w:r>
          </w:p>
          <w:p w:rsidR="00000000" w:rsidRPr="001C2018" w:rsidP="001C2018">
            <w:pPr>
              <w:pStyle w:val="List"/>
            </w:pPr>
            <w:r w:rsidRPr="001C2018">
              <w:t>1.4</w:t>
            </w:r>
            <w:r w:rsidRPr="001C2018">
              <w:tab/>
              <w:t>Develop a work program to ensure that project outcomes are reached within designated time lines</w:t>
            </w:r>
          </w:p>
          <w:p w:rsidR="00000000" w:rsidRPr="001C2018" w:rsidP="001C2018">
            <w:pPr>
              <w:pStyle w:val="List"/>
            </w:pPr>
            <w:r w:rsidRPr="001C2018">
              <w:t>1.5</w:t>
            </w:r>
            <w:r w:rsidRPr="001C2018">
              <w:tab/>
              <w:t>Determine and advise of potential environmental impacts of the proposed restoration</w:t>
            </w:r>
          </w:p>
          <w:p w:rsidR="00000000" w:rsidP="001C2018">
            <w:pPr>
              <w:pStyle w:val="List"/>
              <w:rPr>
                <w:lang w:val="en-NZ"/>
              </w:rPr>
            </w:pPr>
            <w:r w:rsidRPr="001C2018">
              <w:t>1.6</w:t>
            </w:r>
            <w:r w:rsidRPr="001C2018">
              <w:tab/>
            </w:r>
            <w:r w:rsidRPr="001C2018">
              <w:t xml:space="preserve">Identify work health and safety hazards, assess risks and implement, monitor and review risk controls </w:t>
            </w:r>
          </w:p>
        </w:tc>
      </w:tr>
      <w:tr w:rsidTr="005B6DA9">
        <w:tblPrEx>
          <w:tblW w:w="95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018">
            <w:pPr>
              <w:pStyle w:val="List"/>
              <w:rPr>
                <w:lang w:val="en-NZ"/>
              </w:rPr>
            </w:pPr>
            <w:r w:rsidRPr="001C2018">
              <w:t>2.</w:t>
            </w:r>
            <w:r w:rsidRPr="001C2018">
              <w:tab/>
              <w:t>Coordinate the supply of materials and equipment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018" w:rsidP="001C2018">
            <w:pPr>
              <w:pStyle w:val="List"/>
            </w:pPr>
            <w:r w:rsidRPr="001C2018">
              <w:t>2.1</w:t>
            </w:r>
            <w:r w:rsidRPr="001C2018">
              <w:tab/>
              <w:t>Calculate and coordinate material quantities and equipment requirements</w:t>
            </w:r>
          </w:p>
          <w:p w:rsidR="00000000" w:rsidRPr="001C2018" w:rsidP="001C2018">
            <w:pPr>
              <w:pStyle w:val="List"/>
            </w:pPr>
            <w:r w:rsidRPr="001C2018">
              <w:t>2.2</w:t>
            </w:r>
            <w:r w:rsidRPr="001C2018">
              <w:tab/>
              <w:t>Order materials, che</w:t>
            </w:r>
            <w:r w:rsidRPr="001C2018">
              <w:t>ck for specified quantity and quality, then stockpile</w:t>
            </w:r>
          </w:p>
          <w:p w:rsidR="00000000" w:rsidRPr="001C2018" w:rsidP="001C2018">
            <w:pPr>
              <w:pStyle w:val="List"/>
            </w:pPr>
            <w:r w:rsidRPr="001C2018">
              <w:t>2.3</w:t>
            </w:r>
            <w:r w:rsidRPr="001C2018">
              <w:tab/>
              <w:t>Confirm specific delivery requirements with suppliers</w:t>
            </w:r>
          </w:p>
          <w:p w:rsidR="00000000" w:rsidP="001C2018">
            <w:pPr>
              <w:pStyle w:val="List"/>
              <w:rPr>
                <w:lang w:val="en-NZ"/>
              </w:rPr>
            </w:pPr>
            <w:r w:rsidRPr="001C2018">
              <w:t>2.4</w:t>
            </w:r>
            <w:r w:rsidRPr="001C2018">
              <w:tab/>
              <w:t>Return rejected materials or products for replacement</w:t>
            </w:r>
          </w:p>
        </w:tc>
      </w:tr>
      <w:tr w:rsidTr="005B6DA9">
        <w:tblPrEx>
          <w:tblW w:w="95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018">
            <w:pPr>
              <w:pStyle w:val="List"/>
              <w:rPr>
                <w:lang w:val="en-NZ"/>
              </w:rPr>
            </w:pPr>
            <w:r w:rsidRPr="001C2018">
              <w:t>3.</w:t>
            </w:r>
            <w:r w:rsidRPr="001C2018">
              <w:tab/>
              <w:t>Monitor restoration works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018" w:rsidP="001C2018">
            <w:pPr>
              <w:pStyle w:val="List"/>
            </w:pPr>
            <w:r w:rsidRPr="001C2018">
              <w:t>3.1</w:t>
            </w:r>
            <w:r w:rsidRPr="001C2018">
              <w:tab/>
              <w:t>Coordinate the team to carry out restoration works</w:t>
            </w:r>
          </w:p>
          <w:p w:rsidR="00000000" w:rsidRPr="001C2018" w:rsidP="001C2018">
            <w:pPr>
              <w:pStyle w:val="List"/>
            </w:pPr>
            <w:r w:rsidRPr="001C2018">
              <w:t>3</w:t>
            </w:r>
            <w:r w:rsidRPr="001C2018">
              <w:t>.2</w:t>
            </w:r>
            <w:r w:rsidRPr="001C2018">
              <w:tab/>
              <w:t xml:space="preserve">Monitor and adjust the work program to meet client changes or directions and to ensure that project outcomes are reached </w:t>
            </w:r>
          </w:p>
          <w:p w:rsidR="00000000" w:rsidRPr="001C2018" w:rsidP="001C2018">
            <w:pPr>
              <w:pStyle w:val="List"/>
            </w:pPr>
            <w:r w:rsidRPr="001C2018">
              <w:t>3.3</w:t>
            </w:r>
            <w:r w:rsidRPr="001C2018">
              <w:tab/>
              <w:t>Give written instructions to contractors</w:t>
            </w:r>
          </w:p>
          <w:p w:rsidR="00000000" w:rsidRPr="001C2018" w:rsidP="001C2018">
            <w:pPr>
              <w:pStyle w:val="List"/>
            </w:pPr>
            <w:r w:rsidRPr="001C2018">
              <w:t>3.4</w:t>
            </w:r>
            <w:r w:rsidRPr="001C2018">
              <w:tab/>
              <w:t>Identify, record and report issues, likely to cause delays or alter the scope of t</w:t>
            </w:r>
            <w:r w:rsidRPr="001C2018">
              <w:t>he works, to management and the client</w:t>
            </w:r>
          </w:p>
          <w:p w:rsidR="00000000" w:rsidRPr="001C2018" w:rsidP="001C2018">
            <w:pPr>
              <w:pStyle w:val="List"/>
            </w:pPr>
            <w:r w:rsidRPr="001C2018">
              <w:t>3.5</w:t>
            </w:r>
            <w:r w:rsidRPr="001C2018">
              <w:tab/>
              <w:t xml:space="preserve">Cost alterations using agreed unit rates and forward variations for approval by the client in writing </w:t>
            </w:r>
          </w:p>
          <w:p w:rsidR="00000000" w:rsidRPr="001C2018" w:rsidP="001C2018">
            <w:pPr>
              <w:pStyle w:val="List"/>
            </w:pPr>
            <w:r w:rsidRPr="001C2018">
              <w:t>3.6</w:t>
            </w:r>
            <w:r w:rsidRPr="001C2018">
              <w:tab/>
              <w:t>Undertake periodic inspection of work to ensure project outcomes are achieved and to make progress payment</w:t>
            </w:r>
            <w:r w:rsidRPr="001C2018">
              <w:t>s</w:t>
            </w:r>
          </w:p>
          <w:p w:rsidR="00000000" w:rsidRPr="001C2018" w:rsidP="001C2018">
            <w:pPr>
              <w:pStyle w:val="List"/>
            </w:pPr>
            <w:r w:rsidRPr="001C2018">
              <w:t>3.7</w:t>
            </w:r>
            <w:r w:rsidRPr="001C2018">
              <w:tab/>
              <w:t>Monitor the work site to ensure it remains in a clean, tidy and safe condition throughout and on completion of works</w:t>
            </w:r>
          </w:p>
          <w:p w:rsidR="00000000" w:rsidP="001C2018">
            <w:pPr>
              <w:pStyle w:val="List"/>
              <w:rPr>
                <w:lang w:val="en-NZ"/>
              </w:rPr>
            </w:pPr>
            <w:r w:rsidRPr="001C2018">
              <w:t>3.8</w:t>
            </w:r>
            <w:r w:rsidRPr="001C2018">
              <w:tab/>
              <w:t>Monitor team to ensure adherence to work health and safety, environmental sustainability and biosecurity policies and procedures</w:t>
            </w:r>
          </w:p>
        </w:tc>
      </w:tr>
      <w:tr w:rsidTr="005B6DA9">
        <w:tblPrEx>
          <w:tblW w:w="95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018">
            <w:pPr>
              <w:pStyle w:val="List"/>
              <w:rPr>
                <w:lang w:val="en-NZ"/>
              </w:rPr>
            </w:pPr>
            <w:r w:rsidRPr="001C2018">
              <w:t>4.</w:t>
            </w:r>
            <w:r w:rsidRPr="001C2018">
              <w:tab/>
              <w:t>Prepare site for completion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018" w:rsidP="001C2018">
            <w:pPr>
              <w:pStyle w:val="List"/>
            </w:pPr>
            <w:r w:rsidRPr="001C2018">
              <w:t>4.1</w:t>
            </w:r>
            <w:r w:rsidRPr="001C2018">
              <w:tab/>
              <w:t>Inspect site before practical completion to ensure all works have been completed to enterprise and client standards</w:t>
            </w:r>
          </w:p>
          <w:p w:rsidR="00000000" w:rsidRPr="001C2018" w:rsidP="001C2018">
            <w:pPr>
              <w:pStyle w:val="List"/>
            </w:pPr>
            <w:r w:rsidRPr="001C2018">
              <w:t>4.2</w:t>
            </w:r>
            <w:r w:rsidRPr="001C2018">
              <w:tab/>
              <w:t>Note any works not complying and rectify according to the contract specification as outstanding item</w:t>
            </w:r>
            <w:r w:rsidRPr="001C2018">
              <w:t>s</w:t>
            </w:r>
          </w:p>
          <w:p w:rsidR="00000000" w:rsidRPr="001C2018" w:rsidP="001C2018">
            <w:pPr>
              <w:pStyle w:val="List"/>
            </w:pPr>
            <w:r w:rsidRPr="001C2018">
              <w:t>4.3</w:t>
            </w:r>
            <w:r w:rsidRPr="001C2018">
              <w:tab/>
              <w:t>Produce and communicate a report to management or client</w:t>
            </w:r>
          </w:p>
          <w:p w:rsidR="00000000" w:rsidRPr="001C2018" w:rsidP="001C2018">
            <w:pPr>
              <w:pStyle w:val="List"/>
            </w:pPr>
            <w:r w:rsidRPr="001C2018">
              <w:t>4.4</w:t>
            </w:r>
            <w:r w:rsidRPr="001C2018">
              <w:tab/>
              <w:t>Forward a practical completion certificate to the contractor</w:t>
            </w:r>
          </w:p>
        </w:tc>
      </w:tr>
    </w:tbl>
    <w:p w:rsidR="00000000" w:rsidRPr="001C2018" w:rsidP="001C2018">
      <w:pPr>
        <w:pStyle w:val="BodyText"/>
      </w:pPr>
    </w:p>
    <w:p w:rsidR="00000000" w:rsidRPr="001C2018" w:rsidP="001C2018">
      <w:pPr>
        <w:pStyle w:val="AllowPageBreak"/>
      </w:pPr>
    </w:p>
    <w:p w:rsidR="00000000" w:rsidRPr="001C2018" w:rsidP="001C2018">
      <w:pPr>
        <w:pStyle w:val="Heading1"/>
      </w:pPr>
      <w:bookmarkStart w:id="6" w:name="O_888678"/>
      <w:bookmarkEnd w:id="6"/>
      <w:r w:rsidRPr="001C2018">
        <w:t>Foundation Skills</w:t>
      </w:r>
    </w:p>
    <w:p w:rsidR="00000000" w:rsidRPr="001C2018" w:rsidP="005B6DA9">
      <w:pPr>
        <w:pStyle w:val="BodyText"/>
      </w:pPr>
      <w:r w:rsidRPr="001C2018">
        <w:t>Foundation Skills essential to performance are explicit in the performance criteria of this unit of competency.</w:t>
      </w:r>
    </w:p>
    <w:p w:rsidR="00000000" w:rsidRPr="001C2018" w:rsidP="001C2018">
      <w:pPr>
        <w:pStyle w:val="Heading1"/>
      </w:pPr>
      <w:bookmarkStart w:id="7" w:name="O_888679"/>
      <w:bookmarkEnd w:id="7"/>
      <w:r w:rsidRPr="001C2018">
        <w:t>Range of Conditions</w:t>
      </w:r>
    </w:p>
    <w:p w:rsidR="00000000" w:rsidRPr="001C2018" w:rsidP="001C2018">
      <w:pPr>
        <w:pStyle w:val="Heading1"/>
      </w:pPr>
      <w:bookmarkStart w:id="8" w:name="O_888680"/>
      <w:bookmarkEnd w:id="8"/>
      <w:r w:rsidRPr="001C2018">
        <w:t>Unit Mapping Information</w:t>
      </w:r>
    </w:p>
    <w:p w:rsidR="00000000" w:rsidRPr="001C2018" w:rsidP="005B6DA9">
      <w:pPr>
        <w:pStyle w:val="BodyText"/>
      </w:pPr>
      <w:r w:rsidRPr="001C2018">
        <w:t>This unit is equivalent to AHCNAR401A Supervise natural area resto</w:t>
      </w:r>
      <w:r w:rsidRPr="001C2018">
        <w:t>ration works.</w:t>
      </w:r>
    </w:p>
    <w:p w:rsidR="00000000" w:rsidRPr="001C2018" w:rsidP="001C2018">
      <w:pPr>
        <w:pStyle w:val="Heading1"/>
      </w:pPr>
      <w:bookmarkStart w:id="9" w:name="O_888687"/>
      <w:bookmarkEnd w:id="9"/>
      <w:r w:rsidRPr="001C2018">
        <w:t>Links</w:t>
      </w:r>
    </w:p>
    <w:p w:rsidR="00000000" w:rsidRPr="001C2018" w:rsidP="005B6DA9">
      <w:pPr>
        <w:pStyle w:val="BodyText"/>
      </w:pPr>
      <w:r w:rsidRPr="001C20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2517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C2018" w:rsidP="005B6DA9">
      <w:pPr>
        <w:pStyle w:val="BodyText"/>
        <w:sectPr w:rsidSect="001C201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C2018" w:rsidP="001C2018">
      <w:pPr>
        <w:pStyle w:val="SuperHeading"/>
      </w:pPr>
      <w:r w:rsidRPr="001C2018">
        <w:t>Assessment Requirements fo</w:t>
      </w:r>
      <w:r w:rsidRPr="001C2018">
        <w:t>r AHCNAR401 Supervise natural area restoration works</w:t>
      </w:r>
    </w:p>
    <w:p w:rsidR="00000000" w:rsidRPr="001C2018" w:rsidP="001C2018">
      <w:pPr>
        <w:pStyle w:val="Heading1"/>
      </w:pPr>
      <w:bookmarkStart w:id="10" w:name="O_888682"/>
      <w:bookmarkEnd w:id="10"/>
      <w:r w:rsidRPr="001C20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C20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018">
            <w:pPr>
              <w:pStyle w:val="TableHeading"/>
              <w:rPr>
                <w:lang w:val="en-NZ"/>
              </w:rPr>
            </w:pPr>
            <w:r w:rsidRPr="001C201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018">
            <w:pPr>
              <w:pStyle w:val="TableHeading"/>
              <w:rPr>
                <w:lang w:val="en-NZ"/>
              </w:rPr>
            </w:pPr>
            <w:r w:rsidRPr="001C201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018">
            <w:pPr>
              <w:pStyle w:val="TableHeading"/>
              <w:rPr>
                <w:lang w:val="en-NZ"/>
              </w:rPr>
            </w:pPr>
            <w:r w:rsidRPr="001C2018">
              <w:t>Comment</w:t>
            </w:r>
          </w:p>
        </w:tc>
      </w:tr>
      <w:tr w:rsidTr="001C20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018">
            <w:pPr>
              <w:pStyle w:val="BodyText"/>
              <w:rPr>
                <w:lang w:val="en-NZ"/>
              </w:rPr>
            </w:pPr>
            <w:r w:rsidRPr="001C201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018">
            <w:pPr>
              <w:pStyle w:val="BodyText"/>
              <w:rPr>
                <w:lang w:val="en-NZ"/>
              </w:rPr>
            </w:pPr>
            <w:r w:rsidRPr="001C201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018" w:rsidP="001C2018">
            <w:pPr>
              <w:pStyle w:val="BodyText"/>
            </w:pPr>
            <w:r w:rsidRPr="001C2018">
              <w:t>Initial release</w:t>
            </w:r>
          </w:p>
        </w:tc>
      </w:tr>
    </w:tbl>
    <w:p w:rsidR="00000000" w:rsidRPr="001C2018" w:rsidP="001C2018">
      <w:pPr>
        <w:pStyle w:val="BodyText"/>
      </w:pPr>
    </w:p>
    <w:p w:rsidR="00000000" w:rsidRPr="001C2018" w:rsidP="001C2018">
      <w:pPr>
        <w:pStyle w:val="AllowPageBreak"/>
      </w:pPr>
    </w:p>
    <w:p w:rsidR="00000000" w:rsidRPr="001C2018" w:rsidP="001C2018">
      <w:pPr>
        <w:pStyle w:val="Heading1"/>
      </w:pPr>
      <w:bookmarkStart w:id="11" w:name="O_888683"/>
      <w:bookmarkEnd w:id="11"/>
      <w:r w:rsidRPr="001C2018">
        <w:t>Performance Evidence</w:t>
      </w:r>
    </w:p>
    <w:p w:rsidR="00000000" w:rsidRPr="001C2018" w:rsidP="005B6DA9">
      <w:pPr>
        <w:pStyle w:val="BodyText"/>
      </w:pPr>
      <w:r w:rsidRPr="001C2018">
        <w:t>The candidate must be assessed on their ability to integrate and app</w:t>
      </w:r>
      <w:r w:rsidRPr="001C2018">
        <w:t>ly the performance requirements of this unit in a workplace setting. Performance must be demonstrated consistently over time and in a suitable range of contexts.</w:t>
      </w:r>
    </w:p>
    <w:p w:rsidR="00000000" w:rsidRPr="001C2018" w:rsidP="005B6DA9">
      <w:pPr>
        <w:pStyle w:val="BodyText"/>
      </w:pPr>
      <w:r w:rsidRPr="001C2018">
        <w:t>The candidate must provide evidence that they can:</w:t>
      </w:r>
    </w:p>
    <w:p w:rsidR="00000000" w:rsidRPr="001C2018" w:rsidP="001C2018">
      <w:pPr>
        <w:pStyle w:val="ListBullet"/>
      </w:pPr>
      <w:r w:rsidRPr="001C2018">
        <w:t xml:space="preserve">supervise natural area restoration works </w:t>
      </w:r>
    </w:p>
    <w:p w:rsidR="00000000" w:rsidRPr="001C2018" w:rsidP="001C2018">
      <w:pPr>
        <w:pStyle w:val="ListBullet"/>
      </w:pPr>
      <w:r w:rsidRPr="001C2018">
        <w:t>identify hazards and ensure safe systems of work are in place</w:t>
      </w:r>
    </w:p>
    <w:p w:rsidR="00000000" w:rsidRPr="001C2018" w:rsidP="001C2018">
      <w:pPr>
        <w:pStyle w:val="ListBullet"/>
      </w:pPr>
      <w:r w:rsidRPr="001C2018">
        <w:t>scope the natural area restoration works required and compare to specifications of work on the contract</w:t>
      </w:r>
    </w:p>
    <w:p w:rsidR="00000000" w:rsidRPr="001C2018" w:rsidP="001C2018">
      <w:pPr>
        <w:pStyle w:val="ListBullet"/>
      </w:pPr>
      <w:r w:rsidRPr="001C2018">
        <w:t>develop a work program and source labour and equipment to undertake the work</w:t>
      </w:r>
    </w:p>
    <w:p w:rsidR="00000000" w:rsidRPr="001C2018" w:rsidP="001C2018">
      <w:pPr>
        <w:pStyle w:val="ListBullet"/>
      </w:pPr>
      <w:r w:rsidRPr="001C2018">
        <w:t>maintain the</w:t>
      </w:r>
      <w:r w:rsidRPr="001C2018">
        <w:t xml:space="preserve"> supply of materials and access to equipment to allow restoration work to proceed</w:t>
      </w:r>
    </w:p>
    <w:p w:rsidR="00000000" w:rsidRPr="001C2018" w:rsidP="001C2018">
      <w:pPr>
        <w:pStyle w:val="ListBullet"/>
      </w:pPr>
      <w:r w:rsidRPr="001C2018">
        <w:t>coordinate team to achieve optimum performance</w:t>
      </w:r>
    </w:p>
    <w:p w:rsidR="00000000" w:rsidRPr="001C2018" w:rsidP="001C2018">
      <w:pPr>
        <w:pStyle w:val="ListBullet"/>
      </w:pPr>
      <w:r w:rsidRPr="001C2018">
        <w:t>monitor the work program and make adjustments to task schedule where required</w:t>
      </w:r>
    </w:p>
    <w:p w:rsidR="00000000" w:rsidRPr="001C2018" w:rsidP="001C2018">
      <w:pPr>
        <w:pStyle w:val="ListBullet"/>
      </w:pPr>
      <w:r w:rsidRPr="001C2018">
        <w:t>monitor work to achieve specified outcomes and to</w:t>
      </w:r>
      <w:r w:rsidRPr="001C2018">
        <w:t xml:space="preserve"> minimise environmental disturbance</w:t>
      </w:r>
    </w:p>
    <w:p w:rsidR="00000000" w:rsidRPr="001C2018" w:rsidP="001C2018">
      <w:pPr>
        <w:pStyle w:val="ListBullet"/>
      </w:pPr>
      <w:r w:rsidRPr="001C2018">
        <w:t>inspect work to ensure specifications are met and environmental impact is minimised</w:t>
      </w:r>
    </w:p>
    <w:p w:rsidR="00000000" w:rsidRPr="001C2018" w:rsidP="001C2018">
      <w:pPr>
        <w:pStyle w:val="ListBullet"/>
      </w:pPr>
      <w:r w:rsidRPr="001C2018">
        <w:t>report project completion to management or client according to enterprise requirements</w:t>
      </w:r>
    </w:p>
    <w:p w:rsidR="00000000" w:rsidRPr="001C2018" w:rsidP="001C2018">
      <w:pPr>
        <w:pStyle w:val="ListBullet"/>
      </w:pPr>
      <w:r w:rsidRPr="001C2018">
        <w:t>monitor the application of appropriate sustainabi</w:t>
      </w:r>
      <w:r w:rsidRPr="001C2018">
        <w:t>lity practices in natural area restoration works</w:t>
      </w:r>
    </w:p>
    <w:p w:rsidR="00000000" w:rsidRPr="001C2018" w:rsidP="001C2018">
      <w:pPr>
        <w:pStyle w:val="ListBullet"/>
      </w:pPr>
      <w:r w:rsidRPr="001C2018">
        <w:t>monitor team to ensure work health and safety policies and procedures are followed</w:t>
      </w:r>
    </w:p>
    <w:p w:rsidR="00000000" w:rsidRPr="001C2018" w:rsidP="001C2018">
      <w:pPr>
        <w:pStyle w:val="ListBullet"/>
      </w:pPr>
      <w:r w:rsidRPr="001C2018">
        <w:t>monitor team to ensure biosecurity measures are applied</w:t>
      </w:r>
    </w:p>
    <w:p w:rsidR="00000000" w:rsidRPr="001C2018" w:rsidP="001C2018">
      <w:pPr>
        <w:pStyle w:val="AllowPageBreak"/>
      </w:pPr>
    </w:p>
    <w:p w:rsidR="00000000" w:rsidRPr="001C2018" w:rsidP="001C2018">
      <w:pPr>
        <w:pStyle w:val="Heading1"/>
      </w:pPr>
      <w:bookmarkStart w:id="12" w:name="O_888684"/>
      <w:bookmarkEnd w:id="12"/>
      <w:r w:rsidRPr="001C2018">
        <w:t>Knowledge Evidence</w:t>
      </w:r>
    </w:p>
    <w:p w:rsidR="00000000" w:rsidRPr="001C2018" w:rsidP="005B6DA9">
      <w:pPr>
        <w:pStyle w:val="BodyText"/>
      </w:pPr>
      <w:r w:rsidRPr="001C2018">
        <w:t>The candidate must demonstrate k</w:t>
      </w:r>
      <w:r w:rsidRPr="001C2018">
        <w:t>nowledge of:</w:t>
      </w:r>
    </w:p>
    <w:p w:rsidR="00000000" w:rsidRPr="001C2018" w:rsidP="001C2018">
      <w:pPr>
        <w:pStyle w:val="ListBullet"/>
      </w:pPr>
      <w:r w:rsidRPr="001C2018">
        <w:t>strategies and techniques to avoid negative environmental impacts</w:t>
      </w:r>
    </w:p>
    <w:p w:rsidR="00000000" w:rsidRPr="001C2018" w:rsidP="001C2018">
      <w:pPr>
        <w:pStyle w:val="ListBullet"/>
      </w:pPr>
      <w:r w:rsidRPr="001C2018">
        <w:t>work programming</w:t>
      </w:r>
    </w:p>
    <w:p w:rsidR="00000000" w:rsidRPr="001C2018" w:rsidP="001C2018">
      <w:pPr>
        <w:pStyle w:val="ListBullet"/>
      </w:pPr>
      <w:r w:rsidRPr="001C2018">
        <w:t>natural area restoration techniques to be used in the works</w:t>
      </w:r>
    </w:p>
    <w:p w:rsidR="00000000" w:rsidRPr="001C2018" w:rsidP="001C2018">
      <w:pPr>
        <w:pStyle w:val="ListBullet"/>
      </w:pPr>
      <w:r w:rsidRPr="001C2018">
        <w:t>environmental factors to be considered in restoration works, including:</w:t>
      </w:r>
    </w:p>
    <w:p w:rsidR="00000000" w:rsidRPr="001C2018" w:rsidP="001C2018">
      <w:pPr>
        <w:pStyle w:val="ListBullet"/>
      </w:pPr>
      <w:r w:rsidRPr="001C2018">
        <w:t>the role of native plants and animals in the ecosystem of the area</w:t>
      </w:r>
    </w:p>
    <w:p w:rsidR="00000000" w:rsidRPr="001C2018" w:rsidP="001C2018">
      <w:pPr>
        <w:pStyle w:val="ListBullet"/>
      </w:pPr>
      <w:r w:rsidRPr="001C2018">
        <w:t>vertebrate pests and options for control</w:t>
      </w:r>
    </w:p>
    <w:p w:rsidR="00000000" w:rsidRPr="001C2018" w:rsidP="001C2018">
      <w:pPr>
        <w:pStyle w:val="ListBullet"/>
      </w:pPr>
      <w:r w:rsidRPr="001C2018">
        <w:t>impact of weeds and pests and appropriate control methods</w:t>
      </w:r>
    </w:p>
    <w:p w:rsidR="00000000" w:rsidRPr="001C2018" w:rsidP="001C2018">
      <w:pPr>
        <w:pStyle w:val="ListBullet"/>
      </w:pPr>
      <w:r w:rsidRPr="001C2018">
        <w:t>ability to assess restoration potential of sites</w:t>
      </w:r>
    </w:p>
    <w:p w:rsidR="00000000" w:rsidRPr="001C2018" w:rsidP="001C2018">
      <w:pPr>
        <w:pStyle w:val="ListBullet"/>
      </w:pPr>
      <w:r w:rsidRPr="001C2018">
        <w:t>basic plant and animal ecology</w:t>
      </w:r>
    </w:p>
    <w:p w:rsidR="00000000" w:rsidRPr="001C2018" w:rsidP="001C2018">
      <w:pPr>
        <w:pStyle w:val="ListBullet"/>
      </w:pPr>
      <w:r w:rsidRPr="001C2018">
        <w:t xml:space="preserve">knowledge </w:t>
      </w:r>
      <w:r w:rsidRPr="001C2018">
        <w:t>of different ecosystems</w:t>
      </w:r>
    </w:p>
    <w:p w:rsidR="00000000" w:rsidRPr="001C2018" w:rsidP="001C2018">
      <w:pPr>
        <w:pStyle w:val="ListBullet"/>
      </w:pPr>
      <w:r w:rsidRPr="001C2018">
        <w:t>team supervision</w:t>
      </w:r>
    </w:p>
    <w:p w:rsidR="00000000" w:rsidRPr="001C2018" w:rsidP="001C2018">
      <w:pPr>
        <w:pStyle w:val="ListBullet"/>
      </w:pPr>
      <w:r w:rsidRPr="001C2018">
        <w:t xml:space="preserve">strategies for monitoring work quality and progress </w:t>
      </w:r>
    </w:p>
    <w:p w:rsidR="00000000" w:rsidRPr="001C2018" w:rsidP="001C2018">
      <w:pPr>
        <w:pStyle w:val="ListBullet"/>
      </w:pPr>
      <w:r w:rsidRPr="001C2018">
        <w:t>application of work health and safety and environmental legislation, codes of practice and enterprise procedures in natural area restoration works</w:t>
      </w:r>
    </w:p>
    <w:p w:rsidR="00000000" w:rsidRPr="001C2018" w:rsidP="001C2018">
      <w:pPr>
        <w:pStyle w:val="AllowPageBreak"/>
      </w:pPr>
    </w:p>
    <w:p w:rsidR="00000000" w:rsidRPr="001C2018" w:rsidP="001C2018">
      <w:pPr>
        <w:pStyle w:val="Heading1"/>
      </w:pPr>
      <w:bookmarkStart w:id="13" w:name="O_888685"/>
      <w:bookmarkEnd w:id="13"/>
      <w:r w:rsidRPr="001C2018">
        <w:t>Assessment Conditions</w:t>
      </w:r>
    </w:p>
    <w:p w:rsidR="00000000" w:rsidRPr="001C2018" w:rsidP="005B6DA9">
      <w:pPr>
        <w:pStyle w:val="BodyText"/>
      </w:pPr>
      <w:r w:rsidRPr="001C2018">
        <w:t>Assessors must satisfy current standards for RTOs.</w:t>
      </w:r>
    </w:p>
    <w:p w:rsidR="00000000" w:rsidRPr="001C2018" w:rsidP="001C2018">
      <w:pPr>
        <w:pStyle w:val="Heading1"/>
      </w:pPr>
      <w:bookmarkStart w:id="14" w:name="O_888688"/>
      <w:bookmarkEnd w:id="14"/>
      <w:r w:rsidRPr="001C2018">
        <w:t>Links</w:t>
      </w:r>
    </w:p>
    <w:p w:rsidR="00000000" w:rsidRPr="001C2018" w:rsidP="005B6DA9">
      <w:pPr>
        <w:pStyle w:val="BodyText"/>
      </w:pPr>
      <w:r w:rsidRPr="001C20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2517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C2018" w:rsidP="001C2018"/>
    <w:sectPr w:rsidSect="001C201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D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DA9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D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DA9" w:rsidP="001C20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6DA9" w:rsidP="001C20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B6DA9" w:rsidP="001C201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018" w:rsidP="001C20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B6DA9">
      <w:t>Approved</w:t>
    </w:r>
    <w:r w:rsidR="005B6DA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B6DA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B6DA9">
      <w:rPr>
        <w:noProof/>
      </w:rPr>
      <w:t>4</w:t>
    </w:r>
    <w:r>
      <w:rPr>
        <w:noProof/>
      </w:rPr>
      <w:fldChar w:fldCharType="end"/>
    </w:r>
  </w:p>
  <w:p w:rsidR="001C2018" w:rsidP="001C20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B6DA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B6DA9">
      <w:t>Skills Insight</w:t>
    </w:r>
    <w:r w:rsidR="005B6DA9">
      <w:fldChar w:fldCharType="end"/>
    </w:r>
  </w:p>
  <w:p w:rsidR="001C2018" w:rsidP="001C20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D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D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2018" w:rsidRPr="005B6DA9" w:rsidP="005B6D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D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DA9" w:rsidRPr="002D2AF8" w:rsidP="001C20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AHCNAR401 Supervise natural area restoration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B6DA9" w:rsidP="001C201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018" w:rsidRPr="002D2AF8" w:rsidP="001C20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B6DA9">
      <w:t>AHCNAR401 Supervise natural area restoration works</w:t>
    </w:r>
    <w:r w:rsidR="005B6DA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B6DA9">
      <w:rPr>
        <w:noProof/>
      </w:rPr>
      <w:t>2 March 2025</w:t>
    </w:r>
    <w:r>
      <w:fldChar w:fldCharType="end"/>
    </w:r>
  </w:p>
  <w:p w:rsidR="001C2018" w:rsidP="001C20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44B9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9C5E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20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20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20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20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20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20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20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20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20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20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20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2018"/>
  </w:style>
  <w:style w:type="character" w:customStyle="1" w:styleId="Heading1Char">
    <w:name w:val="Heading 1 Char"/>
    <w:basedOn w:val="DefaultParagraphFont"/>
    <w:link w:val="Heading1"/>
    <w:rsid w:val="001C20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20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201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C201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C201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C20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C201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C20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20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20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20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20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20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20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20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20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20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20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20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20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20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20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20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20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20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201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C20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C2018"/>
    <w:rPr>
      <w:b/>
      <w:spacing w:val="0"/>
    </w:rPr>
  </w:style>
  <w:style w:type="paragraph" w:customStyle="1" w:styleId="SuperTitle">
    <w:name w:val="SuperTitle"/>
    <w:basedOn w:val="Title"/>
    <w:rsid w:val="001C20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20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20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201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20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20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20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20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20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20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20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20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20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2018"/>
    <w:rPr>
      <w:i/>
    </w:rPr>
  </w:style>
  <w:style w:type="paragraph" w:styleId="Caption">
    <w:name w:val="caption"/>
    <w:basedOn w:val="BodyText"/>
    <w:next w:val="Normal"/>
    <w:qFormat/>
    <w:rsid w:val="001C20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20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20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2018"/>
  </w:style>
  <w:style w:type="paragraph" w:styleId="TableofFigures">
    <w:name w:val="table of figures"/>
    <w:basedOn w:val="Normal"/>
    <w:next w:val="Normal"/>
    <w:semiHidden/>
    <w:rsid w:val="001C20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201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2018"/>
    <w:rPr>
      <w:rFonts w:ascii="Wingdings" w:hAnsi="Wingdings"/>
    </w:rPr>
  </w:style>
  <w:style w:type="character" w:customStyle="1" w:styleId="HotSpot">
    <w:name w:val="HotSpot"/>
    <w:rsid w:val="001C2018"/>
    <w:rPr>
      <w:color w:val="0033CC"/>
      <w:u w:val="none"/>
    </w:rPr>
  </w:style>
  <w:style w:type="paragraph" w:customStyle="1" w:styleId="BodyTextRight">
    <w:name w:val="Body Text Right"/>
    <w:basedOn w:val="BodyText"/>
    <w:rsid w:val="001C20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20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201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20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20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20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2018"/>
    <w:rPr>
      <w:sz w:val="32"/>
    </w:rPr>
  </w:style>
  <w:style w:type="paragraph" w:customStyle="1" w:styleId="HeadingProcedure">
    <w:name w:val="Heading Procedure"/>
    <w:basedOn w:val="HeadingBase"/>
    <w:next w:val="Normal"/>
    <w:rsid w:val="001C20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2018"/>
    <w:pPr>
      <w:spacing w:before="60" w:after="60"/>
    </w:pPr>
  </w:style>
  <w:style w:type="paragraph" w:styleId="ListContinue">
    <w:name w:val="List Continue"/>
    <w:basedOn w:val="List"/>
    <w:rsid w:val="001C2018"/>
    <w:pPr>
      <w:ind w:firstLine="0"/>
    </w:pPr>
  </w:style>
  <w:style w:type="paragraph" w:customStyle="1" w:styleId="ListNote">
    <w:name w:val="List Note"/>
    <w:basedOn w:val="List"/>
    <w:rsid w:val="001C20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20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20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2018"/>
    <w:rPr>
      <w:rFonts w:ascii="Courier New" w:hAnsi="Courier New"/>
    </w:rPr>
  </w:style>
  <w:style w:type="paragraph" w:customStyle="1" w:styleId="NoteBullet">
    <w:name w:val="Note Bullet"/>
    <w:basedOn w:val="Note"/>
    <w:rsid w:val="001C20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20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20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20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201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20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20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2018"/>
    <w:rPr>
      <w:b/>
      <w:smallCaps/>
    </w:rPr>
  </w:style>
  <w:style w:type="paragraph" w:customStyle="1" w:styleId="TableListNumber">
    <w:name w:val="Table List Number"/>
    <w:basedOn w:val="ListNumber"/>
    <w:rsid w:val="001C20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20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2018"/>
    <w:pPr>
      <w:numPr>
        <w:numId w:val="8"/>
      </w:numPr>
    </w:pPr>
  </w:style>
  <w:style w:type="paragraph" w:customStyle="1" w:styleId="ListAlpha2">
    <w:name w:val="List Alpha 2"/>
    <w:basedOn w:val="List2"/>
    <w:rsid w:val="001C2018"/>
    <w:pPr>
      <w:numPr>
        <w:numId w:val="7"/>
      </w:numPr>
    </w:pPr>
  </w:style>
  <w:style w:type="paragraph" w:styleId="List2">
    <w:name w:val="List 2"/>
    <w:basedOn w:val="BodyText"/>
    <w:rsid w:val="001C20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20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20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20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201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201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2018"/>
    <w:pPr>
      <w:numPr>
        <w:numId w:val="3"/>
      </w:numPr>
    </w:pPr>
  </w:style>
  <w:style w:type="paragraph" w:styleId="ListContinue2">
    <w:name w:val="List Continue 2"/>
    <w:basedOn w:val="List2"/>
    <w:rsid w:val="001C2018"/>
    <w:pPr>
      <w:ind w:firstLine="0"/>
    </w:pPr>
  </w:style>
  <w:style w:type="paragraph" w:styleId="ListContinue3">
    <w:name w:val="List Continue 3"/>
    <w:basedOn w:val="List3"/>
    <w:rsid w:val="001C2018"/>
    <w:pPr>
      <w:ind w:left="1021" w:firstLine="0"/>
    </w:pPr>
  </w:style>
  <w:style w:type="paragraph" w:styleId="ListContinue4">
    <w:name w:val="List Continue 4"/>
    <w:basedOn w:val="List4"/>
    <w:rsid w:val="001C2018"/>
    <w:pPr>
      <w:ind w:firstLine="0"/>
    </w:pPr>
  </w:style>
  <w:style w:type="paragraph" w:styleId="ListContinue5">
    <w:name w:val="List Continue 5"/>
    <w:basedOn w:val="List5"/>
    <w:rsid w:val="001C2018"/>
    <w:pPr>
      <w:ind w:firstLine="0"/>
    </w:pPr>
  </w:style>
  <w:style w:type="paragraph" w:styleId="ListNumber3">
    <w:name w:val="List Number 3"/>
    <w:basedOn w:val="List3"/>
    <w:rsid w:val="001C2018"/>
    <w:pPr>
      <w:numPr>
        <w:numId w:val="4"/>
      </w:numPr>
    </w:pPr>
  </w:style>
  <w:style w:type="paragraph" w:styleId="ListNumber4">
    <w:name w:val="List Number 4"/>
    <w:basedOn w:val="List4"/>
    <w:rsid w:val="001C2018"/>
    <w:pPr>
      <w:numPr>
        <w:numId w:val="5"/>
      </w:numPr>
    </w:pPr>
  </w:style>
  <w:style w:type="paragraph" w:styleId="ListNumber5">
    <w:name w:val="List Number 5"/>
    <w:basedOn w:val="List5"/>
    <w:rsid w:val="001C2018"/>
    <w:pPr>
      <w:numPr>
        <w:numId w:val="6"/>
      </w:numPr>
    </w:pPr>
  </w:style>
  <w:style w:type="paragraph" w:styleId="BlockText">
    <w:name w:val="Block Text"/>
    <w:basedOn w:val="Normal"/>
    <w:rsid w:val="001C20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20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2018"/>
    <w:rPr>
      <w:sz w:val="16"/>
      <w:vertAlign w:val="superscript"/>
    </w:rPr>
  </w:style>
  <w:style w:type="character" w:customStyle="1" w:styleId="Symbols">
    <w:name w:val="Symbols"/>
    <w:basedOn w:val="DefaultParagraphFont"/>
    <w:rsid w:val="001C2018"/>
    <w:rPr>
      <w:rFonts w:ascii="Symbol" w:hAnsi="Symbol"/>
    </w:rPr>
  </w:style>
  <w:style w:type="character" w:customStyle="1" w:styleId="MenuOptions">
    <w:name w:val="Menu Options"/>
    <w:basedOn w:val="DefaultParagraphFont"/>
    <w:rsid w:val="001C20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2018"/>
    <w:rPr>
      <w:b/>
    </w:rPr>
  </w:style>
  <w:style w:type="character" w:customStyle="1" w:styleId="Underlined">
    <w:name w:val="Underlined"/>
    <w:basedOn w:val="DefaultParagraphFont"/>
    <w:rsid w:val="001C2018"/>
    <w:rPr>
      <w:u w:val="single"/>
    </w:rPr>
  </w:style>
  <w:style w:type="paragraph" w:customStyle="1" w:styleId="TableBodyTextRight">
    <w:name w:val="Table Body Text Right"/>
    <w:basedOn w:val="TableBodyText"/>
    <w:rsid w:val="001C20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2018"/>
    <w:rPr>
      <w:sz w:val="18"/>
    </w:rPr>
  </w:style>
  <w:style w:type="paragraph" w:customStyle="1" w:styleId="BodySmallRight">
    <w:name w:val="Body Small Right"/>
    <w:basedOn w:val="BodyTextRight"/>
    <w:rsid w:val="001C2018"/>
    <w:rPr>
      <w:sz w:val="18"/>
      <w:szCs w:val="18"/>
    </w:rPr>
  </w:style>
  <w:style w:type="paragraph" w:customStyle="1" w:styleId="MarginEdition">
    <w:name w:val="Margin Edition"/>
    <w:basedOn w:val="MarginNote"/>
    <w:rsid w:val="001C20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2018"/>
    <w:rPr>
      <w:sz w:val="2"/>
      <w:szCs w:val="2"/>
    </w:rPr>
  </w:style>
  <w:style w:type="character" w:customStyle="1" w:styleId="Small">
    <w:name w:val="Small"/>
    <w:basedOn w:val="DefaultParagraphFont"/>
    <w:rsid w:val="001C2018"/>
    <w:rPr>
      <w:sz w:val="16"/>
    </w:rPr>
  </w:style>
  <w:style w:type="paragraph" w:customStyle="1" w:styleId="WideTable">
    <w:name w:val="Wide Table"/>
    <w:basedOn w:val="Normal"/>
    <w:rsid w:val="001C20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2018"/>
  </w:style>
  <w:style w:type="paragraph" w:styleId="Quote">
    <w:name w:val="Quote"/>
    <w:basedOn w:val="Heading1"/>
    <w:link w:val="QuoteChar"/>
    <w:qFormat/>
    <w:rsid w:val="001C20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20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2018"/>
    <w:pPr>
      <w:pageBreakBefore/>
    </w:pPr>
  </w:style>
  <w:style w:type="paragraph" w:customStyle="1" w:styleId="Border">
    <w:name w:val="Border"/>
    <w:basedOn w:val="Normal"/>
    <w:qFormat/>
    <w:rsid w:val="001C20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20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20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20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20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20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20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20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20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2018"/>
    <w:rPr>
      <w:u w:val="single"/>
    </w:rPr>
  </w:style>
  <w:style w:type="character" w:customStyle="1" w:styleId="BoldandItalics">
    <w:name w:val="Bold and Italics"/>
    <w:qFormat/>
    <w:rsid w:val="001C2018"/>
    <w:rPr>
      <w:b/>
      <w:i/>
      <w:u w:val="none"/>
    </w:rPr>
  </w:style>
  <w:style w:type="paragraph" w:styleId="BalloonText">
    <w:name w:val="Balloon Text"/>
    <w:basedOn w:val="Normal"/>
    <w:link w:val="BalloonTextChar"/>
    <w:rsid w:val="001C20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20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20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20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20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20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2018"/>
    <w:pPr>
      <w:spacing w:before="0" w:after="0"/>
    </w:pPr>
  </w:style>
  <w:style w:type="paragraph" w:customStyle="1" w:styleId="BodyTextBold">
    <w:name w:val="Body Text Bold"/>
    <w:basedOn w:val="BodyText"/>
    <w:qFormat/>
    <w:rsid w:val="001C2018"/>
    <w:rPr>
      <w:b/>
    </w:rPr>
  </w:style>
  <w:style w:type="character" w:styleId="Hyperlink">
    <w:name w:val="Hyperlink"/>
    <w:basedOn w:val="DefaultParagraphFont"/>
    <w:uiPriority w:val="99"/>
    <w:unhideWhenUsed/>
    <w:rsid w:val="005B6D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884</Words>
  <Characters>5423</Characters>
  <Application>Microsoft Office Word</Application>
  <DocSecurity>0</DocSecurity>
  <Lines>169</Lines>
  <Paragraphs>121</Paragraphs>
  <ScaleCrop>false</ScaleCrop>
  <Company>Author-it Software Corporation Ltd.</Company>
  <LinksUpToDate>false</LinksUpToDate>
  <CharactersWithSpaces>6186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AHCNAR401 Supervise natural area restoration works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2025-03-01T19:12:00Z</dcterms:created>
  <dcterms:modified xsi:type="dcterms:W3CDTF">2025-03-01T19:12:00Z</dcterms:modified>
</cp:coreProperties>
</file>