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199" w:rsidP="00654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AHCNAR304 Undertake direct seeding</w:t>
      </w:r>
      <w:r>
        <w:fldChar w:fldCharType="end"/>
      </w:r>
    </w:p>
    <w:p w:rsidR="00654199" w:rsidP="00654199">
      <w:pPr>
        <w:pStyle w:val="Version"/>
        <w:sectPr w:rsidSect="007E4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73D" w:rsidP="007E473D">
      <w:pPr>
        <w:pStyle w:val="SuperHeading"/>
      </w:pPr>
      <w:r w:rsidRPr="007E473D">
        <w:t>Assessment Requirements for AHCNAR304 Undertake direct seeding</w:t>
      </w:r>
    </w:p>
    <w:p w:rsidR="00000000" w:rsidRPr="007E473D" w:rsidP="007E473D">
      <w:pPr>
        <w:pStyle w:val="Heading1"/>
      </w:pPr>
      <w:bookmarkStart w:id="1" w:name="O_888492"/>
      <w:bookmarkEnd w:id="1"/>
      <w:r w:rsidRPr="007E47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3D">
            <w:pPr>
              <w:pStyle w:val="TableHeading"/>
              <w:rPr>
                <w:lang w:val="en-NZ"/>
              </w:rPr>
            </w:pPr>
            <w:r w:rsidRPr="007E47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3D">
            <w:pPr>
              <w:pStyle w:val="TableHeading"/>
              <w:rPr>
                <w:lang w:val="en-NZ"/>
              </w:rPr>
            </w:pPr>
            <w:r w:rsidRPr="007E47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3D">
            <w:pPr>
              <w:pStyle w:val="TableHeading"/>
              <w:rPr>
                <w:lang w:val="en-NZ"/>
              </w:rPr>
            </w:pPr>
            <w:r w:rsidRPr="007E473D">
              <w:t>Comment</w:t>
            </w:r>
          </w:p>
        </w:tc>
      </w:tr>
      <w:tr w:rsidTr="007E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3D">
            <w:pPr>
              <w:pStyle w:val="BodyText"/>
              <w:rPr>
                <w:lang w:val="en-NZ"/>
              </w:rPr>
            </w:pPr>
            <w:r w:rsidRPr="007E47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3D">
            <w:pPr>
              <w:pStyle w:val="BodyText"/>
              <w:rPr>
                <w:lang w:val="en-NZ"/>
              </w:rPr>
            </w:pPr>
            <w:r w:rsidRPr="007E47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73D" w:rsidP="007E473D">
            <w:pPr>
              <w:pStyle w:val="BodyText"/>
            </w:pPr>
            <w:r w:rsidRPr="007E473D">
              <w:t>Initial release</w:t>
            </w:r>
          </w:p>
        </w:tc>
      </w:tr>
    </w:tbl>
    <w:p w:rsidR="00000000" w:rsidRPr="007E473D" w:rsidP="007E473D">
      <w:pPr>
        <w:pStyle w:val="BodyText"/>
      </w:pPr>
    </w:p>
    <w:p w:rsidR="00000000" w:rsidRPr="007E473D" w:rsidP="007E473D">
      <w:pPr>
        <w:pStyle w:val="AllowPageBreak"/>
      </w:pPr>
    </w:p>
    <w:p w:rsidR="00000000" w:rsidRPr="007E473D" w:rsidP="007E473D">
      <w:pPr>
        <w:pStyle w:val="Heading1"/>
      </w:pPr>
      <w:bookmarkStart w:id="2" w:name="O_888493"/>
      <w:bookmarkEnd w:id="2"/>
      <w:r w:rsidRPr="007E473D">
        <w:t>Performance Evidence</w:t>
      </w:r>
    </w:p>
    <w:p w:rsidR="00000000" w:rsidRPr="007E473D" w:rsidP="00654199">
      <w:pPr>
        <w:pStyle w:val="BodyText"/>
      </w:pPr>
      <w:r w:rsidRPr="007E473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E473D" w:rsidP="00654199">
      <w:pPr>
        <w:pStyle w:val="BodyText"/>
      </w:pPr>
      <w:r w:rsidRPr="007E473D">
        <w:t>The candidate must provid</w:t>
      </w:r>
      <w:r w:rsidRPr="007E473D">
        <w:t>e evidence that they can:</w:t>
      </w:r>
    </w:p>
    <w:p w:rsidR="00000000" w:rsidRPr="007E473D" w:rsidP="007E473D">
      <w:pPr>
        <w:pStyle w:val="ListBullet"/>
      </w:pPr>
      <w:r w:rsidRPr="007E473D">
        <w:t>use direct seeding methods on revegetation sites, according to revegetation plans</w:t>
      </w:r>
    </w:p>
    <w:p w:rsidR="00000000" w:rsidRPr="007E473D" w:rsidP="007E473D">
      <w:pPr>
        <w:pStyle w:val="ListBullet"/>
      </w:pPr>
      <w:r w:rsidRPr="007E473D">
        <w:t xml:space="preserve">conduct work according to site procedures, regulations, work health and safety, other relevant legislation, and manufacturer specifications </w:t>
      </w:r>
    </w:p>
    <w:p w:rsidR="00000000" w:rsidRPr="007E473D" w:rsidP="007E473D">
      <w:pPr>
        <w:pStyle w:val="ListBullet"/>
      </w:pPr>
      <w:r w:rsidRPr="007E473D">
        <w:t>prepar</w:t>
      </w:r>
      <w:r w:rsidRPr="007E473D">
        <w:t>e the site for seeding with consideration to environmental impacts</w:t>
      </w:r>
    </w:p>
    <w:p w:rsidR="00000000" w:rsidRPr="007E473D" w:rsidP="007E473D">
      <w:pPr>
        <w:pStyle w:val="ListBullet"/>
      </w:pPr>
      <w:r w:rsidRPr="007E473D">
        <w:t>conduct seeding to maximise germination response</w:t>
      </w:r>
    </w:p>
    <w:p w:rsidR="00000000" w:rsidRPr="007E473D" w:rsidP="007E473D">
      <w:pPr>
        <w:pStyle w:val="ListBullet"/>
      </w:pPr>
      <w:r w:rsidRPr="007E473D">
        <w:t>complete seeding operations in line with site stability and environmental requirements</w:t>
      </w:r>
    </w:p>
    <w:p w:rsidR="00000000" w:rsidRPr="007E473D" w:rsidP="007E473D">
      <w:pPr>
        <w:pStyle w:val="ListBullet"/>
      </w:pPr>
      <w:r w:rsidRPr="007E473D">
        <w:t>operate, clean, maintain and store equipment safely a</w:t>
      </w:r>
      <w:r w:rsidRPr="007E473D">
        <w:t>nd according to manufacturer instructions and organisational requirements</w:t>
      </w:r>
    </w:p>
    <w:p w:rsidR="00000000" w:rsidRPr="007E473D" w:rsidP="007E473D">
      <w:pPr>
        <w:pStyle w:val="ListBullet"/>
      </w:pPr>
      <w:r w:rsidRPr="007E473D">
        <w:t>apply work health and safety practices in the context of own work</w:t>
      </w:r>
    </w:p>
    <w:p w:rsidR="00000000" w:rsidRPr="007E473D" w:rsidP="007E473D">
      <w:pPr>
        <w:pStyle w:val="ListBullet"/>
      </w:pPr>
      <w:r w:rsidRPr="007E473D">
        <w:t>apply biosecurity measures in the context of own work</w:t>
      </w:r>
    </w:p>
    <w:p w:rsidR="00000000" w:rsidRPr="007E473D" w:rsidP="007E473D">
      <w:pPr>
        <w:pStyle w:val="AllowPageBreak"/>
      </w:pPr>
    </w:p>
    <w:p w:rsidR="00000000" w:rsidRPr="007E473D" w:rsidP="007E473D">
      <w:pPr>
        <w:pStyle w:val="Heading1"/>
      </w:pPr>
      <w:bookmarkStart w:id="3" w:name="O_888494"/>
      <w:bookmarkEnd w:id="3"/>
      <w:r w:rsidRPr="007E473D">
        <w:t>Knowledge Evidence</w:t>
      </w:r>
    </w:p>
    <w:p w:rsidR="00000000" w:rsidRPr="007E473D" w:rsidP="00654199">
      <w:pPr>
        <w:pStyle w:val="BodyText"/>
      </w:pPr>
      <w:r w:rsidRPr="007E473D">
        <w:t>The candidate must demonst</w:t>
      </w:r>
      <w:r w:rsidRPr="007E473D">
        <w:t>rate knowledge of:</w:t>
      </w:r>
    </w:p>
    <w:p w:rsidR="00000000" w:rsidRPr="007E473D" w:rsidP="007E473D">
      <w:pPr>
        <w:pStyle w:val="ListBullet"/>
      </w:pPr>
      <w:r w:rsidRPr="007E473D">
        <w:t>environmental procedures</w:t>
      </w:r>
    </w:p>
    <w:p w:rsidR="00000000" w:rsidRPr="007E473D" w:rsidP="007E473D">
      <w:pPr>
        <w:pStyle w:val="ListBullet"/>
      </w:pPr>
      <w:r w:rsidRPr="007E473D">
        <w:t>seasonality of plants identified for seeding</w:t>
      </w:r>
    </w:p>
    <w:p w:rsidR="00000000" w:rsidRPr="007E473D" w:rsidP="007E473D">
      <w:pPr>
        <w:pStyle w:val="ListBullet"/>
      </w:pPr>
      <w:r w:rsidRPr="007E473D">
        <w:t>equipment processes, technical capability and limitations</w:t>
      </w:r>
    </w:p>
    <w:p w:rsidR="00000000" w:rsidRPr="007E473D" w:rsidP="007E473D">
      <w:pPr>
        <w:pStyle w:val="ListBullet"/>
      </w:pPr>
      <w:r w:rsidRPr="007E473D">
        <w:t>equipment safety requirements</w:t>
      </w:r>
    </w:p>
    <w:p w:rsidR="00000000" w:rsidRPr="007E473D" w:rsidP="007E473D">
      <w:pPr>
        <w:pStyle w:val="ListBullet"/>
      </w:pPr>
      <w:r w:rsidRPr="007E473D">
        <w:t>fertiliser characteristics and application methods</w:t>
      </w:r>
    </w:p>
    <w:p w:rsidR="00000000" w:rsidRPr="007E473D" w:rsidP="007E473D">
      <w:pPr>
        <w:pStyle w:val="ListBullet"/>
      </w:pPr>
      <w:r w:rsidRPr="007E473D">
        <w:t>seeding methods</w:t>
      </w:r>
    </w:p>
    <w:p w:rsidR="00000000" w:rsidRPr="007E473D" w:rsidP="007E473D">
      <w:pPr>
        <w:pStyle w:val="ListBullet"/>
      </w:pPr>
      <w:r w:rsidRPr="007E473D">
        <w:t>soil dynamics</w:t>
      </w:r>
    </w:p>
    <w:p w:rsidR="00000000" w:rsidRPr="007E473D" w:rsidP="007E473D">
      <w:pPr>
        <w:pStyle w:val="AllowPageBreak"/>
      </w:pPr>
    </w:p>
    <w:p w:rsidR="00000000" w:rsidRPr="007E473D" w:rsidP="007E473D">
      <w:pPr>
        <w:pStyle w:val="Heading1"/>
      </w:pPr>
      <w:bookmarkStart w:id="4" w:name="O_888495"/>
      <w:bookmarkEnd w:id="4"/>
      <w:r w:rsidRPr="007E473D">
        <w:t>Assessment Conditions</w:t>
      </w:r>
    </w:p>
    <w:p w:rsidR="00000000" w:rsidRPr="007E473D" w:rsidP="00654199">
      <w:pPr>
        <w:pStyle w:val="BodyText"/>
      </w:pPr>
      <w:r w:rsidRPr="007E473D">
        <w:t>Assessors must satisfy current standards for RTOs.</w:t>
      </w:r>
    </w:p>
    <w:p w:rsidR="00000000" w:rsidRPr="007E473D" w:rsidP="007E473D">
      <w:pPr>
        <w:pStyle w:val="Heading1"/>
      </w:pPr>
      <w:bookmarkStart w:id="5" w:name="O_888498"/>
      <w:bookmarkEnd w:id="5"/>
      <w:r w:rsidRPr="007E473D">
        <w:t>Links</w:t>
      </w:r>
    </w:p>
    <w:p w:rsidR="00000000" w:rsidRPr="007E473D" w:rsidP="00654199">
      <w:pPr>
        <w:pStyle w:val="BodyText"/>
      </w:pPr>
      <w:r w:rsidRPr="007E4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6E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73D" w:rsidP="007E473D"/>
    <w:sectPr w:rsidSect="007E47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3D" w:rsidRPr="00654199" w:rsidP="00654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99" w:rsidP="007E4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4199" w:rsidP="007E4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4199" w:rsidP="007E4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73D" w:rsidRPr="00654199" w:rsidP="00654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99" w:rsidRPr="002D2AF8" w:rsidP="007E4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AHCNAR304 Undertake direct seeding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654199" w:rsidP="007E4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64A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560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73D"/>
  </w:style>
  <w:style w:type="character" w:customStyle="1" w:styleId="Heading1Char">
    <w:name w:val="Heading 1 Char"/>
    <w:basedOn w:val="DefaultParagraphFont"/>
    <w:link w:val="Heading1"/>
    <w:rsid w:val="007E4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7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4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47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4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73D"/>
    <w:rPr>
      <w:b/>
      <w:spacing w:val="0"/>
    </w:rPr>
  </w:style>
  <w:style w:type="paragraph" w:customStyle="1" w:styleId="SuperTitle">
    <w:name w:val="SuperTitle"/>
    <w:basedOn w:val="Title"/>
    <w:rsid w:val="007E4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7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73D"/>
    <w:rPr>
      <w:i/>
    </w:rPr>
  </w:style>
  <w:style w:type="paragraph" w:styleId="Caption">
    <w:name w:val="caption"/>
    <w:basedOn w:val="BodyText"/>
    <w:next w:val="Normal"/>
    <w:qFormat/>
    <w:rsid w:val="007E4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73D"/>
  </w:style>
  <w:style w:type="paragraph" w:styleId="TableofFigures">
    <w:name w:val="table of figures"/>
    <w:basedOn w:val="Normal"/>
    <w:next w:val="Normal"/>
    <w:semiHidden/>
    <w:rsid w:val="007E4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7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73D"/>
    <w:rPr>
      <w:rFonts w:ascii="Wingdings" w:hAnsi="Wingdings"/>
    </w:rPr>
  </w:style>
  <w:style w:type="character" w:customStyle="1" w:styleId="HotSpot">
    <w:name w:val="HotSpot"/>
    <w:rsid w:val="007E473D"/>
    <w:rPr>
      <w:color w:val="0033CC"/>
      <w:u w:val="none"/>
    </w:rPr>
  </w:style>
  <w:style w:type="paragraph" w:customStyle="1" w:styleId="BodyTextRight">
    <w:name w:val="Body Text Right"/>
    <w:basedOn w:val="BodyText"/>
    <w:rsid w:val="007E4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7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73D"/>
    <w:rPr>
      <w:sz w:val="32"/>
    </w:rPr>
  </w:style>
  <w:style w:type="paragraph" w:customStyle="1" w:styleId="HeadingProcedure">
    <w:name w:val="Heading Procedure"/>
    <w:basedOn w:val="HeadingBase"/>
    <w:next w:val="Normal"/>
    <w:rsid w:val="007E4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73D"/>
    <w:pPr>
      <w:spacing w:before="60" w:after="60"/>
    </w:pPr>
  </w:style>
  <w:style w:type="paragraph" w:styleId="ListContinue">
    <w:name w:val="List Continue"/>
    <w:basedOn w:val="List"/>
    <w:rsid w:val="007E473D"/>
    <w:pPr>
      <w:ind w:firstLine="0"/>
    </w:pPr>
  </w:style>
  <w:style w:type="paragraph" w:customStyle="1" w:styleId="ListNote">
    <w:name w:val="List Note"/>
    <w:basedOn w:val="List"/>
    <w:rsid w:val="007E4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73D"/>
    <w:rPr>
      <w:rFonts w:ascii="Courier New" w:hAnsi="Courier New"/>
    </w:rPr>
  </w:style>
  <w:style w:type="paragraph" w:customStyle="1" w:styleId="NoteBullet">
    <w:name w:val="Note Bullet"/>
    <w:basedOn w:val="Note"/>
    <w:rsid w:val="007E4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7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73D"/>
    <w:rPr>
      <w:b/>
      <w:smallCaps/>
    </w:rPr>
  </w:style>
  <w:style w:type="paragraph" w:customStyle="1" w:styleId="TableListNumber">
    <w:name w:val="Table List Number"/>
    <w:basedOn w:val="ListNumber"/>
    <w:rsid w:val="007E4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73D"/>
    <w:pPr>
      <w:numPr>
        <w:numId w:val="8"/>
      </w:numPr>
    </w:pPr>
  </w:style>
  <w:style w:type="paragraph" w:customStyle="1" w:styleId="ListAlpha2">
    <w:name w:val="List Alpha 2"/>
    <w:basedOn w:val="List2"/>
    <w:rsid w:val="007E473D"/>
    <w:pPr>
      <w:numPr>
        <w:numId w:val="7"/>
      </w:numPr>
    </w:pPr>
  </w:style>
  <w:style w:type="paragraph" w:styleId="List2">
    <w:name w:val="List 2"/>
    <w:basedOn w:val="BodyText"/>
    <w:rsid w:val="007E4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7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7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73D"/>
    <w:pPr>
      <w:numPr>
        <w:numId w:val="3"/>
      </w:numPr>
    </w:pPr>
  </w:style>
  <w:style w:type="paragraph" w:styleId="ListContinue2">
    <w:name w:val="List Continue 2"/>
    <w:basedOn w:val="List2"/>
    <w:rsid w:val="007E473D"/>
    <w:pPr>
      <w:ind w:firstLine="0"/>
    </w:pPr>
  </w:style>
  <w:style w:type="paragraph" w:styleId="ListContinue3">
    <w:name w:val="List Continue 3"/>
    <w:basedOn w:val="List3"/>
    <w:rsid w:val="007E473D"/>
    <w:pPr>
      <w:ind w:left="1021" w:firstLine="0"/>
    </w:pPr>
  </w:style>
  <w:style w:type="paragraph" w:styleId="ListContinue4">
    <w:name w:val="List Continue 4"/>
    <w:basedOn w:val="List4"/>
    <w:rsid w:val="007E473D"/>
    <w:pPr>
      <w:ind w:firstLine="0"/>
    </w:pPr>
  </w:style>
  <w:style w:type="paragraph" w:styleId="ListContinue5">
    <w:name w:val="List Continue 5"/>
    <w:basedOn w:val="List5"/>
    <w:rsid w:val="007E473D"/>
    <w:pPr>
      <w:ind w:firstLine="0"/>
    </w:pPr>
  </w:style>
  <w:style w:type="paragraph" w:styleId="ListNumber3">
    <w:name w:val="List Number 3"/>
    <w:basedOn w:val="List3"/>
    <w:rsid w:val="007E473D"/>
    <w:pPr>
      <w:numPr>
        <w:numId w:val="4"/>
      </w:numPr>
    </w:pPr>
  </w:style>
  <w:style w:type="paragraph" w:styleId="ListNumber4">
    <w:name w:val="List Number 4"/>
    <w:basedOn w:val="List4"/>
    <w:rsid w:val="007E473D"/>
    <w:pPr>
      <w:numPr>
        <w:numId w:val="5"/>
      </w:numPr>
    </w:pPr>
  </w:style>
  <w:style w:type="paragraph" w:styleId="ListNumber5">
    <w:name w:val="List Number 5"/>
    <w:basedOn w:val="List5"/>
    <w:rsid w:val="007E473D"/>
    <w:pPr>
      <w:numPr>
        <w:numId w:val="6"/>
      </w:numPr>
    </w:pPr>
  </w:style>
  <w:style w:type="paragraph" w:styleId="BlockText">
    <w:name w:val="Block Text"/>
    <w:basedOn w:val="Normal"/>
    <w:rsid w:val="007E4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73D"/>
    <w:rPr>
      <w:sz w:val="16"/>
      <w:vertAlign w:val="superscript"/>
    </w:rPr>
  </w:style>
  <w:style w:type="character" w:customStyle="1" w:styleId="Symbols">
    <w:name w:val="Symbols"/>
    <w:basedOn w:val="DefaultParagraphFont"/>
    <w:rsid w:val="007E473D"/>
    <w:rPr>
      <w:rFonts w:ascii="Symbol" w:hAnsi="Symbol"/>
    </w:rPr>
  </w:style>
  <w:style w:type="character" w:customStyle="1" w:styleId="MenuOptions">
    <w:name w:val="Menu Options"/>
    <w:basedOn w:val="DefaultParagraphFont"/>
    <w:rsid w:val="007E4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73D"/>
    <w:rPr>
      <w:b/>
    </w:rPr>
  </w:style>
  <w:style w:type="character" w:customStyle="1" w:styleId="Underlined">
    <w:name w:val="Underlined"/>
    <w:basedOn w:val="DefaultParagraphFont"/>
    <w:rsid w:val="007E473D"/>
    <w:rPr>
      <w:u w:val="single"/>
    </w:rPr>
  </w:style>
  <w:style w:type="paragraph" w:customStyle="1" w:styleId="TableBodyTextRight">
    <w:name w:val="Table Body Text Right"/>
    <w:basedOn w:val="TableBodyText"/>
    <w:rsid w:val="007E4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73D"/>
    <w:rPr>
      <w:sz w:val="18"/>
    </w:rPr>
  </w:style>
  <w:style w:type="paragraph" w:customStyle="1" w:styleId="BodySmallRight">
    <w:name w:val="Body Small Right"/>
    <w:basedOn w:val="BodyTextRight"/>
    <w:rsid w:val="007E473D"/>
    <w:rPr>
      <w:sz w:val="18"/>
      <w:szCs w:val="18"/>
    </w:rPr>
  </w:style>
  <w:style w:type="paragraph" w:customStyle="1" w:styleId="MarginEdition">
    <w:name w:val="Margin Edition"/>
    <w:basedOn w:val="MarginNote"/>
    <w:rsid w:val="007E4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73D"/>
    <w:rPr>
      <w:sz w:val="2"/>
      <w:szCs w:val="2"/>
    </w:rPr>
  </w:style>
  <w:style w:type="character" w:customStyle="1" w:styleId="Small">
    <w:name w:val="Small"/>
    <w:basedOn w:val="DefaultParagraphFont"/>
    <w:rsid w:val="007E473D"/>
    <w:rPr>
      <w:sz w:val="16"/>
    </w:rPr>
  </w:style>
  <w:style w:type="paragraph" w:customStyle="1" w:styleId="WideTable">
    <w:name w:val="Wide Table"/>
    <w:basedOn w:val="Normal"/>
    <w:rsid w:val="007E4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73D"/>
  </w:style>
  <w:style w:type="paragraph" w:styleId="Quote">
    <w:name w:val="Quote"/>
    <w:basedOn w:val="Heading1"/>
    <w:link w:val="QuoteChar"/>
    <w:qFormat/>
    <w:rsid w:val="007E4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73D"/>
    <w:pPr>
      <w:pageBreakBefore/>
    </w:pPr>
  </w:style>
  <w:style w:type="paragraph" w:customStyle="1" w:styleId="Border">
    <w:name w:val="Border"/>
    <w:basedOn w:val="Normal"/>
    <w:qFormat/>
    <w:rsid w:val="007E4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73D"/>
    <w:rPr>
      <w:u w:val="single"/>
    </w:rPr>
  </w:style>
  <w:style w:type="character" w:customStyle="1" w:styleId="BoldandItalics">
    <w:name w:val="Bold and Italics"/>
    <w:qFormat/>
    <w:rsid w:val="007E473D"/>
    <w:rPr>
      <w:b/>
      <w:i/>
      <w:u w:val="none"/>
    </w:rPr>
  </w:style>
  <w:style w:type="paragraph" w:styleId="BalloonText">
    <w:name w:val="Balloon Text"/>
    <w:basedOn w:val="Normal"/>
    <w:link w:val="BalloonTextChar"/>
    <w:rsid w:val="007E4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73D"/>
    <w:pPr>
      <w:spacing w:before="0" w:after="0"/>
    </w:pPr>
  </w:style>
  <w:style w:type="paragraph" w:customStyle="1" w:styleId="BodyTextBold">
    <w:name w:val="Body Text Bold"/>
    <w:basedOn w:val="BodyText"/>
    <w:qFormat/>
    <w:rsid w:val="007E473D"/>
    <w:rPr>
      <w:b/>
    </w:rPr>
  </w:style>
  <w:style w:type="character" w:styleId="Hyperlink">
    <w:name w:val="Hyperlink"/>
    <w:basedOn w:val="DefaultParagraphFont"/>
    <w:uiPriority w:val="99"/>
    <w:unhideWhenUsed/>
    <w:rsid w:val="00654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1660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AHCNAR304 Undertake direct seeding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2020-08-26T06:41:00Z</dcterms:created>
  <dcterms:modified xsi:type="dcterms:W3CDTF">2020-08-26T06:42:00Z</dcterms:modified>
</cp:coreProperties>
</file>