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1A5" w:rsidP="00892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AHCNAR202 Maintain wildlife habitat refuges</w:t>
      </w:r>
      <w:r>
        <w:fldChar w:fldCharType="end"/>
      </w:r>
    </w:p>
    <w:p w:rsidR="008921A5" w:rsidP="008921A5">
      <w:pPr>
        <w:pStyle w:val="Version"/>
        <w:sectPr w:rsidSect="002616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6BC" w:rsidP="002616BC">
      <w:pPr>
        <w:pStyle w:val="SuperHeading"/>
      </w:pPr>
      <w:r w:rsidRPr="002616BC">
        <w:t>Assessment Requirements for AHCNAR202 Maintain wildlife habitat refuges</w:t>
      </w:r>
    </w:p>
    <w:p w:rsidR="00000000" w:rsidRPr="002616BC" w:rsidP="002616BC">
      <w:pPr>
        <w:pStyle w:val="Heading1"/>
      </w:pPr>
      <w:bookmarkStart w:id="1" w:name="O_888093"/>
      <w:bookmarkEnd w:id="1"/>
      <w:r w:rsidRPr="002616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16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C">
            <w:pPr>
              <w:pStyle w:val="TableHeading"/>
              <w:rPr>
                <w:lang w:val="en-NZ"/>
              </w:rPr>
            </w:pPr>
            <w:r w:rsidRPr="002616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C">
            <w:pPr>
              <w:pStyle w:val="TableHeading"/>
              <w:rPr>
                <w:lang w:val="en-NZ"/>
              </w:rPr>
            </w:pPr>
            <w:r w:rsidRPr="002616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C">
            <w:pPr>
              <w:pStyle w:val="TableHeading"/>
              <w:rPr>
                <w:lang w:val="en-NZ"/>
              </w:rPr>
            </w:pPr>
            <w:r w:rsidRPr="002616BC">
              <w:t>Comment</w:t>
            </w:r>
          </w:p>
        </w:tc>
      </w:tr>
      <w:tr w:rsidTr="002616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C">
            <w:pPr>
              <w:pStyle w:val="BodyText"/>
              <w:rPr>
                <w:lang w:val="en-NZ"/>
              </w:rPr>
            </w:pPr>
            <w:r w:rsidRPr="002616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C">
            <w:pPr>
              <w:pStyle w:val="BodyText"/>
              <w:rPr>
                <w:lang w:val="en-NZ"/>
              </w:rPr>
            </w:pPr>
            <w:r w:rsidRPr="002616B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C" w:rsidP="002616BC">
            <w:pPr>
              <w:pStyle w:val="BodyText"/>
            </w:pPr>
            <w:r w:rsidRPr="002616BC">
              <w:t>Initial release</w:t>
            </w:r>
          </w:p>
        </w:tc>
      </w:tr>
    </w:tbl>
    <w:p w:rsidR="00000000" w:rsidRPr="002616BC" w:rsidP="002616BC">
      <w:pPr>
        <w:pStyle w:val="BodyText"/>
      </w:pPr>
    </w:p>
    <w:p w:rsidR="00000000" w:rsidRPr="002616BC" w:rsidP="002616BC">
      <w:pPr>
        <w:pStyle w:val="AllowPageBreak"/>
      </w:pPr>
    </w:p>
    <w:p w:rsidR="00000000" w:rsidRPr="002616BC" w:rsidP="002616BC">
      <w:pPr>
        <w:pStyle w:val="Heading1"/>
      </w:pPr>
      <w:bookmarkStart w:id="2" w:name="O_888094"/>
      <w:bookmarkEnd w:id="2"/>
      <w:r w:rsidRPr="002616BC">
        <w:t>Performance Evidence</w:t>
      </w:r>
    </w:p>
    <w:p w:rsidR="00000000" w:rsidRPr="002616BC" w:rsidP="008921A5">
      <w:pPr>
        <w:pStyle w:val="BodyText"/>
      </w:pPr>
      <w:r w:rsidRPr="002616B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616BC" w:rsidP="008921A5">
      <w:pPr>
        <w:pStyle w:val="BodyText"/>
      </w:pPr>
      <w:r w:rsidRPr="002616BC">
        <w:t>The candidate must provid</w:t>
      </w:r>
      <w:r w:rsidRPr="002616BC">
        <w:t>e evidence that they can:</w:t>
      </w:r>
    </w:p>
    <w:p w:rsidR="00000000" w:rsidRPr="002616BC" w:rsidP="002616BC">
      <w:pPr>
        <w:pStyle w:val="ListBullet"/>
      </w:pPr>
      <w:r w:rsidRPr="002616BC">
        <w:t>maintain wildlife habitats and refuges to protect desirable animal species from predators</w:t>
      </w:r>
    </w:p>
    <w:p w:rsidR="00000000" w:rsidRPr="002616BC" w:rsidP="002616BC">
      <w:pPr>
        <w:pStyle w:val="ListBullet"/>
      </w:pPr>
      <w:r w:rsidRPr="002616BC">
        <w:t>identify native species that are present in the wildlife refuge</w:t>
      </w:r>
    </w:p>
    <w:p w:rsidR="00000000" w:rsidRPr="002616BC" w:rsidP="002616BC">
      <w:pPr>
        <w:pStyle w:val="ListBullet"/>
      </w:pPr>
      <w:r w:rsidRPr="002616BC">
        <w:t>confirm the features required for a wildlife habitat refuge</w:t>
      </w:r>
    </w:p>
    <w:p w:rsidR="00000000" w:rsidRPr="002616BC" w:rsidP="002616BC">
      <w:pPr>
        <w:pStyle w:val="ListBullet"/>
      </w:pPr>
      <w:r w:rsidRPr="002616BC">
        <w:t>provide harbors</w:t>
      </w:r>
      <w:r w:rsidRPr="002616BC">
        <w:t xml:space="preserve"> and modify habitat where necessary to provide refuge for native species</w:t>
      </w:r>
    </w:p>
    <w:p w:rsidR="00000000" w:rsidRPr="002616BC" w:rsidP="002616BC">
      <w:pPr>
        <w:pStyle w:val="ListBullet"/>
      </w:pPr>
      <w:r w:rsidRPr="002616BC">
        <w:t>assess the risk of vertebrate pest predators within the refuge</w:t>
      </w:r>
    </w:p>
    <w:p w:rsidR="00000000" w:rsidRPr="002616BC" w:rsidP="002616BC">
      <w:pPr>
        <w:pStyle w:val="ListBullet"/>
      </w:pPr>
      <w:r w:rsidRPr="002616BC">
        <w:t>implement strategies to control vertebrate pests in a wildlife habitat as directed by supervisor</w:t>
      </w:r>
    </w:p>
    <w:p w:rsidR="00000000" w:rsidRPr="002616BC" w:rsidP="002616BC">
      <w:pPr>
        <w:pStyle w:val="ListBullet"/>
      </w:pPr>
      <w:r w:rsidRPr="002616BC">
        <w:t>apply work health and s</w:t>
      </w:r>
      <w:r w:rsidRPr="002616BC">
        <w:t>afety practices in the context of own work</w:t>
      </w:r>
    </w:p>
    <w:p w:rsidR="00000000" w:rsidRPr="002616BC" w:rsidP="002616BC">
      <w:pPr>
        <w:pStyle w:val="ListBullet"/>
      </w:pPr>
      <w:r w:rsidRPr="002616BC">
        <w:t>apply biosecurity measures in the context of own work</w:t>
      </w:r>
    </w:p>
    <w:p w:rsidR="00000000" w:rsidRPr="002616BC" w:rsidP="002616BC">
      <w:pPr>
        <w:pStyle w:val="ListBullet"/>
      </w:pPr>
      <w:r w:rsidRPr="002616BC">
        <w:t>apply appropriate sustainability practices in the context of own work</w:t>
      </w:r>
    </w:p>
    <w:p w:rsidR="00000000" w:rsidRPr="002616BC" w:rsidP="002616BC">
      <w:pPr>
        <w:pStyle w:val="AllowPageBreak"/>
      </w:pPr>
    </w:p>
    <w:p w:rsidR="00000000" w:rsidRPr="002616BC" w:rsidP="002616BC">
      <w:pPr>
        <w:pStyle w:val="Heading1"/>
      </w:pPr>
      <w:bookmarkStart w:id="3" w:name="O_888095"/>
      <w:bookmarkEnd w:id="3"/>
      <w:r w:rsidRPr="002616BC">
        <w:t>Knowledge Evidence</w:t>
      </w:r>
    </w:p>
    <w:p w:rsidR="00000000" w:rsidRPr="002616BC" w:rsidP="008921A5">
      <w:pPr>
        <w:pStyle w:val="BodyText"/>
      </w:pPr>
      <w:r w:rsidRPr="002616BC">
        <w:t>The candidate must demonstrate knowledge of:</w:t>
      </w:r>
    </w:p>
    <w:p w:rsidR="00000000" w:rsidRPr="002616BC" w:rsidP="002616BC">
      <w:pPr>
        <w:pStyle w:val="ListBullet"/>
      </w:pPr>
      <w:r w:rsidRPr="002616BC">
        <w:t>vertebr</w:t>
      </w:r>
      <w:r w:rsidRPr="002616BC">
        <w:t>ate predators present in local area</w:t>
      </w:r>
    </w:p>
    <w:p w:rsidR="00000000" w:rsidRPr="002616BC" w:rsidP="002616BC">
      <w:pPr>
        <w:pStyle w:val="ListBullet"/>
      </w:pPr>
      <w:r w:rsidRPr="002616BC">
        <w:t>harbours used by vertebrate pests</w:t>
      </w:r>
    </w:p>
    <w:p w:rsidR="00000000" w:rsidRPr="002616BC" w:rsidP="002616BC">
      <w:pPr>
        <w:pStyle w:val="ListBullet"/>
      </w:pPr>
      <w:r w:rsidRPr="002616BC">
        <w:t>wildlife habitats used by desirable animal species</w:t>
      </w:r>
    </w:p>
    <w:p w:rsidR="00000000" w:rsidRPr="002616BC" w:rsidP="002616BC">
      <w:pPr>
        <w:pStyle w:val="ListBullet"/>
      </w:pPr>
      <w:r w:rsidRPr="002616BC">
        <w:t>wildlife habitat modification techniques</w:t>
      </w:r>
    </w:p>
    <w:p w:rsidR="00000000" w:rsidRPr="002616BC" w:rsidP="002616BC">
      <w:pPr>
        <w:pStyle w:val="AllowPageBreak"/>
      </w:pPr>
    </w:p>
    <w:p w:rsidR="00000000" w:rsidRPr="002616BC" w:rsidP="002616BC">
      <w:pPr>
        <w:pStyle w:val="Heading1"/>
      </w:pPr>
      <w:bookmarkStart w:id="4" w:name="O_888096"/>
      <w:bookmarkEnd w:id="4"/>
      <w:r w:rsidRPr="002616BC">
        <w:t>Assessment Conditions</w:t>
      </w:r>
    </w:p>
    <w:p w:rsidR="00000000" w:rsidRPr="002616BC" w:rsidP="008921A5">
      <w:pPr>
        <w:pStyle w:val="BodyText"/>
      </w:pPr>
      <w:r w:rsidRPr="002616BC">
        <w:t>Assessors must satisfy current standards for RTOs.</w:t>
      </w:r>
    </w:p>
    <w:p w:rsidR="00000000" w:rsidRPr="002616BC" w:rsidP="002616BC">
      <w:pPr>
        <w:pStyle w:val="Heading1"/>
      </w:pPr>
      <w:bookmarkStart w:id="5" w:name="O_888099"/>
      <w:bookmarkEnd w:id="5"/>
      <w:r w:rsidRPr="002616BC">
        <w:t>Links</w:t>
      </w:r>
    </w:p>
    <w:p w:rsidR="00000000" w:rsidRPr="002616BC" w:rsidP="008921A5">
      <w:pPr>
        <w:pStyle w:val="BodyText"/>
      </w:pPr>
      <w:r w:rsidRPr="002616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0D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16BC" w:rsidP="002616BC"/>
    <w:sectPr w:rsidSect="002616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C" w:rsidRPr="008921A5" w:rsidP="00892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1A5" w:rsidP="002616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21A5" w:rsidP="002616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21A5" w:rsidP="002616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6BC" w:rsidRPr="008921A5" w:rsidP="00892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1A5" w:rsidRPr="002D2AF8" w:rsidP="002616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AHCNAR202 Maintain wildlife habitat refuges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921A5" w:rsidP="002616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B4B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84D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6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6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6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6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6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6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6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6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6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6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6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6BC"/>
  </w:style>
  <w:style w:type="character" w:customStyle="1" w:styleId="Heading1Char">
    <w:name w:val="Heading 1 Char"/>
    <w:basedOn w:val="DefaultParagraphFont"/>
    <w:link w:val="Heading1"/>
    <w:rsid w:val="002616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6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6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6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16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16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16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6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6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6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6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6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6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6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6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6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6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6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6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6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6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6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6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6BC"/>
    <w:rPr>
      <w:b/>
      <w:spacing w:val="0"/>
    </w:rPr>
  </w:style>
  <w:style w:type="paragraph" w:customStyle="1" w:styleId="SuperTitle">
    <w:name w:val="SuperTitle"/>
    <w:basedOn w:val="Title"/>
    <w:rsid w:val="002616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6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6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6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6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6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6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6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6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6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6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6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6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6BC"/>
    <w:rPr>
      <w:i/>
    </w:rPr>
  </w:style>
  <w:style w:type="paragraph" w:styleId="Caption">
    <w:name w:val="caption"/>
    <w:basedOn w:val="BodyText"/>
    <w:next w:val="Normal"/>
    <w:qFormat/>
    <w:rsid w:val="002616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6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6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6BC"/>
  </w:style>
  <w:style w:type="paragraph" w:styleId="TableofFigures">
    <w:name w:val="table of figures"/>
    <w:basedOn w:val="Normal"/>
    <w:next w:val="Normal"/>
    <w:semiHidden/>
    <w:rsid w:val="002616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6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6BC"/>
    <w:rPr>
      <w:rFonts w:ascii="Wingdings" w:hAnsi="Wingdings"/>
    </w:rPr>
  </w:style>
  <w:style w:type="character" w:customStyle="1" w:styleId="HotSpot">
    <w:name w:val="HotSpot"/>
    <w:rsid w:val="002616BC"/>
    <w:rPr>
      <w:color w:val="0033CC"/>
      <w:u w:val="none"/>
    </w:rPr>
  </w:style>
  <w:style w:type="paragraph" w:customStyle="1" w:styleId="BodyTextRight">
    <w:name w:val="Body Text Right"/>
    <w:basedOn w:val="BodyText"/>
    <w:rsid w:val="002616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6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6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6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6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6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6BC"/>
    <w:rPr>
      <w:sz w:val="32"/>
    </w:rPr>
  </w:style>
  <w:style w:type="paragraph" w:customStyle="1" w:styleId="HeadingProcedure">
    <w:name w:val="Heading Procedure"/>
    <w:basedOn w:val="HeadingBase"/>
    <w:next w:val="Normal"/>
    <w:rsid w:val="002616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6BC"/>
    <w:pPr>
      <w:spacing w:before="60" w:after="60"/>
    </w:pPr>
  </w:style>
  <w:style w:type="paragraph" w:styleId="ListContinue">
    <w:name w:val="List Continue"/>
    <w:basedOn w:val="List"/>
    <w:rsid w:val="002616BC"/>
    <w:pPr>
      <w:ind w:firstLine="0"/>
    </w:pPr>
  </w:style>
  <w:style w:type="paragraph" w:customStyle="1" w:styleId="ListNote">
    <w:name w:val="List Note"/>
    <w:basedOn w:val="List"/>
    <w:rsid w:val="002616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6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6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6BC"/>
    <w:rPr>
      <w:rFonts w:ascii="Courier New" w:hAnsi="Courier New"/>
    </w:rPr>
  </w:style>
  <w:style w:type="paragraph" w:customStyle="1" w:styleId="NoteBullet">
    <w:name w:val="Note Bullet"/>
    <w:basedOn w:val="Note"/>
    <w:rsid w:val="002616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6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6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6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6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6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6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6BC"/>
    <w:rPr>
      <w:b/>
      <w:smallCaps/>
    </w:rPr>
  </w:style>
  <w:style w:type="paragraph" w:customStyle="1" w:styleId="TableListNumber">
    <w:name w:val="Table List Number"/>
    <w:basedOn w:val="ListNumber"/>
    <w:rsid w:val="002616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6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6BC"/>
    <w:pPr>
      <w:numPr>
        <w:numId w:val="8"/>
      </w:numPr>
    </w:pPr>
  </w:style>
  <w:style w:type="paragraph" w:customStyle="1" w:styleId="ListAlpha2">
    <w:name w:val="List Alpha 2"/>
    <w:basedOn w:val="List2"/>
    <w:rsid w:val="002616BC"/>
    <w:pPr>
      <w:numPr>
        <w:numId w:val="7"/>
      </w:numPr>
    </w:pPr>
  </w:style>
  <w:style w:type="paragraph" w:styleId="List2">
    <w:name w:val="List 2"/>
    <w:basedOn w:val="BodyText"/>
    <w:rsid w:val="002616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6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6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6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6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6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6BC"/>
    <w:pPr>
      <w:numPr>
        <w:numId w:val="3"/>
      </w:numPr>
    </w:pPr>
  </w:style>
  <w:style w:type="paragraph" w:styleId="ListContinue2">
    <w:name w:val="List Continue 2"/>
    <w:basedOn w:val="List2"/>
    <w:rsid w:val="002616BC"/>
    <w:pPr>
      <w:ind w:firstLine="0"/>
    </w:pPr>
  </w:style>
  <w:style w:type="paragraph" w:styleId="ListContinue3">
    <w:name w:val="List Continue 3"/>
    <w:basedOn w:val="List3"/>
    <w:rsid w:val="002616BC"/>
    <w:pPr>
      <w:ind w:left="1021" w:firstLine="0"/>
    </w:pPr>
  </w:style>
  <w:style w:type="paragraph" w:styleId="ListContinue4">
    <w:name w:val="List Continue 4"/>
    <w:basedOn w:val="List4"/>
    <w:rsid w:val="002616BC"/>
    <w:pPr>
      <w:ind w:firstLine="0"/>
    </w:pPr>
  </w:style>
  <w:style w:type="paragraph" w:styleId="ListContinue5">
    <w:name w:val="List Continue 5"/>
    <w:basedOn w:val="List5"/>
    <w:rsid w:val="002616BC"/>
    <w:pPr>
      <w:ind w:firstLine="0"/>
    </w:pPr>
  </w:style>
  <w:style w:type="paragraph" w:styleId="ListNumber3">
    <w:name w:val="List Number 3"/>
    <w:basedOn w:val="List3"/>
    <w:rsid w:val="002616BC"/>
    <w:pPr>
      <w:numPr>
        <w:numId w:val="4"/>
      </w:numPr>
    </w:pPr>
  </w:style>
  <w:style w:type="paragraph" w:styleId="ListNumber4">
    <w:name w:val="List Number 4"/>
    <w:basedOn w:val="List4"/>
    <w:rsid w:val="002616BC"/>
    <w:pPr>
      <w:numPr>
        <w:numId w:val="5"/>
      </w:numPr>
    </w:pPr>
  </w:style>
  <w:style w:type="paragraph" w:styleId="ListNumber5">
    <w:name w:val="List Number 5"/>
    <w:basedOn w:val="List5"/>
    <w:rsid w:val="002616BC"/>
    <w:pPr>
      <w:numPr>
        <w:numId w:val="6"/>
      </w:numPr>
    </w:pPr>
  </w:style>
  <w:style w:type="paragraph" w:styleId="BlockText">
    <w:name w:val="Block Text"/>
    <w:basedOn w:val="Normal"/>
    <w:rsid w:val="002616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6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6BC"/>
    <w:rPr>
      <w:sz w:val="16"/>
      <w:vertAlign w:val="superscript"/>
    </w:rPr>
  </w:style>
  <w:style w:type="character" w:customStyle="1" w:styleId="Symbols">
    <w:name w:val="Symbols"/>
    <w:basedOn w:val="DefaultParagraphFont"/>
    <w:rsid w:val="002616BC"/>
    <w:rPr>
      <w:rFonts w:ascii="Symbol" w:hAnsi="Symbol"/>
    </w:rPr>
  </w:style>
  <w:style w:type="character" w:customStyle="1" w:styleId="MenuOptions">
    <w:name w:val="Menu Options"/>
    <w:basedOn w:val="DefaultParagraphFont"/>
    <w:rsid w:val="002616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6BC"/>
    <w:rPr>
      <w:b/>
    </w:rPr>
  </w:style>
  <w:style w:type="character" w:customStyle="1" w:styleId="Underlined">
    <w:name w:val="Underlined"/>
    <w:basedOn w:val="DefaultParagraphFont"/>
    <w:rsid w:val="002616BC"/>
    <w:rPr>
      <w:u w:val="single"/>
    </w:rPr>
  </w:style>
  <w:style w:type="paragraph" w:customStyle="1" w:styleId="TableBodyTextRight">
    <w:name w:val="Table Body Text Right"/>
    <w:basedOn w:val="TableBodyText"/>
    <w:rsid w:val="002616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6BC"/>
    <w:rPr>
      <w:sz w:val="18"/>
    </w:rPr>
  </w:style>
  <w:style w:type="paragraph" w:customStyle="1" w:styleId="BodySmallRight">
    <w:name w:val="Body Small Right"/>
    <w:basedOn w:val="BodyTextRight"/>
    <w:rsid w:val="002616BC"/>
    <w:rPr>
      <w:sz w:val="18"/>
      <w:szCs w:val="18"/>
    </w:rPr>
  </w:style>
  <w:style w:type="paragraph" w:customStyle="1" w:styleId="MarginEdition">
    <w:name w:val="Margin Edition"/>
    <w:basedOn w:val="MarginNote"/>
    <w:rsid w:val="002616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6BC"/>
    <w:rPr>
      <w:sz w:val="2"/>
      <w:szCs w:val="2"/>
    </w:rPr>
  </w:style>
  <w:style w:type="character" w:customStyle="1" w:styleId="Small">
    <w:name w:val="Small"/>
    <w:basedOn w:val="DefaultParagraphFont"/>
    <w:rsid w:val="002616BC"/>
    <w:rPr>
      <w:sz w:val="16"/>
    </w:rPr>
  </w:style>
  <w:style w:type="paragraph" w:customStyle="1" w:styleId="WideTable">
    <w:name w:val="Wide Table"/>
    <w:basedOn w:val="Normal"/>
    <w:rsid w:val="002616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6BC"/>
  </w:style>
  <w:style w:type="paragraph" w:styleId="Quote">
    <w:name w:val="Quote"/>
    <w:basedOn w:val="Heading1"/>
    <w:link w:val="QuoteChar"/>
    <w:qFormat/>
    <w:rsid w:val="002616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6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6BC"/>
    <w:pPr>
      <w:pageBreakBefore/>
    </w:pPr>
  </w:style>
  <w:style w:type="paragraph" w:customStyle="1" w:styleId="Border">
    <w:name w:val="Border"/>
    <w:basedOn w:val="Normal"/>
    <w:qFormat/>
    <w:rsid w:val="002616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6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6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6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6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6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6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6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6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6BC"/>
    <w:rPr>
      <w:u w:val="single"/>
    </w:rPr>
  </w:style>
  <w:style w:type="character" w:customStyle="1" w:styleId="BoldandItalics">
    <w:name w:val="Bold and Italics"/>
    <w:qFormat/>
    <w:rsid w:val="002616BC"/>
    <w:rPr>
      <w:b/>
      <w:i/>
      <w:u w:val="none"/>
    </w:rPr>
  </w:style>
  <w:style w:type="paragraph" w:styleId="BalloonText">
    <w:name w:val="Balloon Text"/>
    <w:basedOn w:val="Normal"/>
    <w:link w:val="BalloonTextChar"/>
    <w:rsid w:val="00261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6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6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6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6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6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6BC"/>
    <w:pPr>
      <w:spacing w:before="0" w:after="0"/>
    </w:pPr>
  </w:style>
  <w:style w:type="paragraph" w:customStyle="1" w:styleId="BodyTextBold">
    <w:name w:val="Body Text Bold"/>
    <w:basedOn w:val="BodyText"/>
    <w:qFormat/>
    <w:rsid w:val="002616BC"/>
    <w:rPr>
      <w:b/>
    </w:rPr>
  </w:style>
  <w:style w:type="character" w:styleId="Hyperlink">
    <w:name w:val="Hyperlink"/>
    <w:basedOn w:val="DefaultParagraphFont"/>
    <w:uiPriority w:val="99"/>
    <w:unhideWhenUsed/>
    <w:rsid w:val="00892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1573</Characters>
  <Application>Microsoft Office Word</Application>
  <DocSecurity>0</DocSecurity>
  <Lines>50</Lines>
  <Paragraphs>40</Paragraphs>
  <ScaleCrop>false</ScaleCrop>
  <Company>Author-it Software Corporation Ltd.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AHCNAR202 Maintain wildlife habitat refuges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2023-01-24T14:31:00Z</dcterms:created>
  <dcterms:modified xsi:type="dcterms:W3CDTF">2023-01-24T14:31:00Z</dcterms:modified>
</cp:coreProperties>
</file>