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B10" w:rsidP="00D61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AHCMOM215 Operate commercial lawnmowers</w:t>
      </w:r>
      <w:r>
        <w:fldChar w:fldCharType="end"/>
      </w:r>
    </w:p>
    <w:p w:rsidR="00D61B10" w:rsidP="00D61B10">
      <w:pPr>
        <w:pStyle w:val="Version"/>
        <w:sectPr w:rsidSect="00C50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D9F" w:rsidP="00C50D9F">
      <w:pPr>
        <w:pStyle w:val="SuperHeading"/>
      </w:pPr>
      <w:r w:rsidRPr="00C50D9F">
        <w:t>AHCMOM215 Operate commercial lawnmowers</w:t>
      </w:r>
    </w:p>
    <w:p w:rsidR="00000000" w:rsidRPr="00C50D9F" w:rsidP="00C50D9F">
      <w:pPr>
        <w:pStyle w:val="Heading1"/>
      </w:pPr>
      <w:bookmarkStart w:id="1" w:name="O_990911"/>
      <w:bookmarkEnd w:id="1"/>
      <w:r w:rsidRPr="00C50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SpecialBold"/>
              </w:rPr>
              <w:t>Comments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This version released with AHC Agriculture, Horticulture and Conservation and Land Management Training Package Version 3.0.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2" w:name="O_990912"/>
      <w:bookmarkEnd w:id="2"/>
      <w:r w:rsidRPr="00C50D9F">
        <w:t>Application</w:t>
      </w:r>
    </w:p>
    <w:p w:rsidR="00000000" w:rsidRPr="00C50D9F" w:rsidP="00D61B10">
      <w:pPr>
        <w:pStyle w:val="BodyText"/>
      </w:pPr>
      <w:r w:rsidRPr="00C50D9F">
        <w:t>This unit of competency describes the skills and kno</w:t>
      </w:r>
      <w:r w:rsidRPr="00C50D9F">
        <w:t>wledge required to operate commercial lawnmowers to mow a lawn surface including preparation of site and equipment requirements, shutdown procedures and routine maintenance.</w:t>
      </w:r>
    </w:p>
    <w:p w:rsidR="00000000" w:rsidRPr="00C50D9F" w:rsidP="00D61B10">
      <w:pPr>
        <w:pStyle w:val="BodyText"/>
      </w:pPr>
      <w:r w:rsidRPr="00C50D9F">
        <w:t>The unit applies to individuals who operate commercial lawnmowers to undertake rou</w:t>
      </w:r>
      <w:r w:rsidRPr="00C50D9F">
        <w:t>tine work under general supervision with limited autonomy and accountability.</w:t>
      </w:r>
    </w:p>
    <w:p w:rsidR="00000000" w:rsidRPr="00C50D9F" w:rsidP="00D61B10">
      <w:pPr>
        <w:pStyle w:val="BodyText"/>
      </w:pPr>
      <w:r w:rsidRPr="00C50D9F">
        <w:t>No occupational licensing, legislative or certification requirements apply to this unit at the time of publication.</w:t>
      </w:r>
    </w:p>
    <w:p w:rsidR="00000000" w:rsidRPr="00C50D9F" w:rsidP="00C50D9F">
      <w:pPr>
        <w:pStyle w:val="Heading1"/>
      </w:pPr>
      <w:bookmarkStart w:id="3" w:name="O_990913"/>
      <w:bookmarkEnd w:id="3"/>
      <w:r w:rsidRPr="00C50D9F">
        <w:t>Pre-requisite Unit</w:t>
      </w:r>
    </w:p>
    <w:p w:rsidR="00000000" w:rsidRPr="00C50D9F" w:rsidP="00D61B10">
      <w:pPr>
        <w:pStyle w:val="BodyText"/>
      </w:pPr>
      <w:r w:rsidRPr="00C50D9F">
        <w:t>Nil</w:t>
      </w:r>
    </w:p>
    <w:p w:rsidR="00000000" w:rsidRPr="00C50D9F" w:rsidP="00C50D9F">
      <w:pPr>
        <w:pStyle w:val="Heading1"/>
      </w:pPr>
      <w:bookmarkStart w:id="4" w:name="O_990915"/>
      <w:bookmarkEnd w:id="4"/>
      <w:r w:rsidRPr="00C50D9F">
        <w:t xml:space="preserve">Unit </w:t>
      </w:r>
      <w:r w:rsidRPr="00C50D9F">
        <w:t>Sector</w:t>
      </w:r>
    </w:p>
    <w:p w:rsidR="00000000" w:rsidRPr="00C50D9F" w:rsidP="00D61B10">
      <w:pPr>
        <w:pStyle w:val="BodyText"/>
      </w:pPr>
      <w:r w:rsidRPr="00C50D9F">
        <w:t>Machinery operation and maintenance (MOM)</w:t>
      </w:r>
    </w:p>
    <w:p w:rsidR="00000000" w:rsidRPr="00C50D9F" w:rsidP="00C50D9F">
      <w:pPr>
        <w:pStyle w:val="Heading1"/>
      </w:pPr>
      <w:bookmarkStart w:id="5" w:name="O_990916"/>
      <w:bookmarkEnd w:id="5"/>
      <w:r w:rsidRPr="00C50D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SpecialBold"/>
              </w:rPr>
              <w:t>Performance Criteria</w:t>
            </w:r>
          </w:p>
        </w:tc>
      </w:tr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1. Prepare site to be mown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1.1 Confirm site to be mown and identify potential hazards and risks including obstacles and fixtures</w:t>
            </w:r>
          </w:p>
          <w:p w:rsidR="00000000" w:rsidRPr="00C50D9F" w:rsidP="00C50D9F">
            <w:pPr>
              <w:pStyle w:val="BodyText"/>
            </w:pPr>
            <w:r w:rsidRPr="00C50D9F">
              <w:t>1.2 Implement safe working pra</w:t>
            </w:r>
            <w:r w:rsidRPr="00C50D9F">
              <w:t>ctices to manage risks including removal and replacement obstacles before and after mowing</w:t>
            </w:r>
          </w:p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1.3 Report abnormal conditions or changes in the appearance of the site and existing grass surface</w:t>
            </w:r>
          </w:p>
        </w:tc>
      </w:tr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2. Prepare equipment for mowing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2.1 Select appropriate tools, equipment and machinery for site to be mown</w:t>
            </w:r>
          </w:p>
          <w:p w:rsidR="00000000" w:rsidRPr="00C50D9F" w:rsidP="00C50D9F">
            <w:pPr>
              <w:pStyle w:val="BodyText"/>
            </w:pPr>
            <w:r w:rsidRPr="00C50D9F">
              <w:t>2.2 Calibrate lawnmower and adjust to height according to manufacturer guidelines</w:t>
            </w:r>
          </w:p>
          <w:p w:rsidR="00000000" w:rsidRPr="00C50D9F" w:rsidP="00C50D9F">
            <w:pPr>
              <w:pStyle w:val="BodyText"/>
            </w:pPr>
            <w:r w:rsidRPr="00C50D9F">
              <w:t>2.3 Complete pre-operational checks of tools, equipment and machinery</w:t>
            </w:r>
          </w:p>
          <w:p w:rsidR="00000000" w:rsidRPr="00C50D9F" w:rsidP="00C50D9F">
            <w:pPr>
              <w:pStyle w:val="BodyText"/>
            </w:pPr>
            <w:r w:rsidRPr="00C50D9F">
              <w:t>2.4 Select and maintain person</w:t>
            </w:r>
            <w:r w:rsidRPr="00C50D9F">
              <w:t>al protective equipment according to workplace safety requirements</w:t>
            </w:r>
          </w:p>
          <w:p w:rsidR="00000000" w:rsidRPr="00C50D9F" w:rsidP="00C50D9F">
            <w:pPr>
              <w:pStyle w:val="BodyText"/>
            </w:pPr>
            <w:r w:rsidRPr="00C50D9F">
              <w:t>2.5 Fit and use personal protective equipment according to job requirements</w:t>
            </w:r>
          </w:p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2.6 Erect safety warning notices during work periods</w:t>
            </w:r>
          </w:p>
        </w:tc>
      </w:tr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3. Mow site surface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3.1 Assess grass appearance and changes</w:t>
            </w:r>
            <w:r w:rsidRPr="00C50D9F">
              <w:t xml:space="preserve"> during mowing operations in line with requirements for the site</w:t>
            </w:r>
          </w:p>
          <w:p w:rsidR="00000000" w:rsidRPr="00C50D9F" w:rsidP="00C50D9F">
            <w:pPr>
              <w:pStyle w:val="BodyText"/>
            </w:pPr>
            <w:r w:rsidRPr="00C50D9F">
              <w:t>3.2 Match implements to the lawnmower according to manufacturers</w:t>
            </w:r>
            <w:r>
              <w:t>’</w:t>
            </w:r>
            <w:r w:rsidRPr="00C50D9F">
              <w:t xml:space="preserve"> specifications</w:t>
            </w:r>
          </w:p>
          <w:p w:rsidR="00000000" w:rsidRPr="00C50D9F" w:rsidP="00C50D9F">
            <w:pPr>
              <w:pStyle w:val="BodyText"/>
            </w:pPr>
            <w:r w:rsidRPr="00C50D9F">
              <w:t>3.3 Maintain continuous oversight of mowing activities including monitoring of hazards and risks</w:t>
            </w:r>
          </w:p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 xml:space="preserve">3.4 Identify </w:t>
            </w:r>
            <w:r w:rsidRPr="00C50D9F">
              <w:t>environmental impacts associated with operation of equipment and minimise where possible</w:t>
            </w:r>
          </w:p>
        </w:tc>
      </w:tr>
      <w:tr w:rsidTr="00D61B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4. Complete mowing and check lawnmower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4.1 Conduct shut down procedures in line with workplace practices</w:t>
            </w:r>
          </w:p>
          <w:p w:rsidR="00000000" w:rsidRPr="00C50D9F" w:rsidP="00C50D9F">
            <w:pPr>
              <w:pStyle w:val="BodyText"/>
            </w:pPr>
            <w:r w:rsidRPr="00C50D9F">
              <w:t>4.2 Perform routine operational servicing and minor</w:t>
            </w:r>
            <w:r w:rsidRPr="00C50D9F">
              <w:t xml:space="preserve"> maintenance</w:t>
            </w:r>
          </w:p>
          <w:p w:rsidR="00000000" w:rsidRPr="00C50D9F" w:rsidP="00C50D9F">
            <w:pPr>
              <w:pStyle w:val="BodyText"/>
            </w:pPr>
            <w:r w:rsidRPr="00C50D9F">
              <w:t>4.3 Identify and report malfunctions, faults, irregular performance or damage in required format</w:t>
            </w:r>
          </w:p>
          <w:p w:rsidR="00000000" w:rsidRPr="00C50D9F" w:rsidP="00C50D9F">
            <w:pPr>
              <w:pStyle w:val="BodyText"/>
            </w:pPr>
            <w:r w:rsidRPr="00C50D9F">
              <w:t>4.4 Clean and store lawnmower and associated equipment in the required location</w:t>
            </w:r>
          </w:p>
          <w:p w:rsidR="00000000" w:rsidRPr="00C50D9F" w:rsidP="00C50D9F">
            <w:pPr>
              <w:pStyle w:val="BodyText"/>
            </w:pPr>
            <w:r w:rsidRPr="00C50D9F">
              <w:t>4.5 Maintain lawnmower use records in required format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6" w:name="O_990917"/>
      <w:bookmarkEnd w:id="6"/>
      <w:r w:rsidRPr="00C50D9F">
        <w:t>Foundation Skills</w:t>
      </w:r>
    </w:p>
    <w:p w:rsidR="00000000" w:rsidRPr="00D61B10" w:rsidP="00D61B10">
      <w:pPr>
        <w:pStyle w:val="BodyText"/>
        <w:rPr>
          <w:i/>
        </w:rPr>
      </w:pPr>
      <w:r w:rsidRPr="00D61B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SpecialBold"/>
              </w:rPr>
              <w:t>Description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 xml:space="preserve">Interpret </w:t>
            </w:r>
            <w:r w:rsidRPr="00C50D9F">
              <w:t>textual information from a range of sources to identify relevant and key information about workplace operations and products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>Use clear language, accurate industry terminology and logical structure to prepare lawnmower use records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>Calculate quantities of lawn mower fluids including oil and fuel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>Use clear language to report abnormal conditions, changes to site appearance, malfunctions, faults, irregular performance or damage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>Recognise</w:t>
            </w:r>
            <w:r w:rsidRPr="00C50D9F">
              <w:t xml:space="preserve"> and follow workplace requirements, including safety requirements, associated with own role and area of responsibility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ListBullet"/>
            </w:pPr>
            <w:r w:rsidRPr="00C50D9F">
              <w:t>Take responsibility for routine decisions about operating commercial lawnmowers and reflect on outcomes to identify e</w:t>
            </w:r>
            <w:r w:rsidRPr="00C50D9F">
              <w:t>ffectiveness of decisions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7" w:name="O_990918"/>
      <w:bookmarkEnd w:id="7"/>
      <w:r w:rsidRPr="00C50D9F">
        <w:t>Range of Conditions</w:t>
      </w:r>
    </w:p>
    <w:p w:rsidR="00000000" w:rsidRPr="00D61B10" w:rsidP="00D61B10">
      <w:pPr>
        <w:pStyle w:val="BodyText"/>
        <w:rPr>
          <w:i/>
        </w:rPr>
      </w:pPr>
      <w:r w:rsidRPr="00D61B10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D61B10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ListBullet"/>
            </w:pPr>
            <w:r w:rsidRPr="00C50D9F">
              <w:t>hearing protection</w:t>
            </w:r>
          </w:p>
          <w:p w:rsidR="00000000" w:rsidRPr="00C50D9F" w:rsidP="00C50D9F">
            <w:pPr>
              <w:pStyle w:val="ListBullet"/>
            </w:pPr>
            <w:r w:rsidRPr="00C50D9F">
              <w:t>eye protection</w:t>
            </w:r>
          </w:p>
          <w:p w:rsidR="00000000" w:rsidRPr="00C50D9F" w:rsidP="00C50D9F">
            <w:pPr>
              <w:pStyle w:val="ListBullet"/>
            </w:pPr>
            <w:r w:rsidRPr="00C50D9F">
              <w:t>gloves</w:t>
            </w:r>
          </w:p>
          <w:p w:rsidR="00000000" w:rsidRPr="00C50D9F" w:rsidP="00C50D9F">
            <w:pPr>
              <w:pStyle w:val="ListBullet"/>
            </w:pPr>
            <w:r w:rsidRPr="00C50D9F">
              <w:t>safety footwear</w:t>
            </w:r>
          </w:p>
          <w:p w:rsidR="00000000" w:rsidP="00C50D9F">
            <w:pPr>
              <w:pStyle w:val="ListBullet"/>
              <w:rPr>
                <w:lang w:val="en-NZ"/>
              </w:rPr>
            </w:pPr>
            <w:r w:rsidRPr="00C50D9F">
              <w:t>long trousers.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Routine operational servicing and minor maintenance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ListBullet"/>
            </w:pPr>
            <w:r w:rsidRPr="00C50D9F">
              <w:t>engine oil</w:t>
            </w:r>
          </w:p>
          <w:p w:rsidR="00000000" w:rsidRPr="00C50D9F" w:rsidP="00C50D9F">
            <w:pPr>
              <w:pStyle w:val="ListBullet"/>
            </w:pPr>
            <w:r w:rsidRPr="00C50D9F">
              <w:t>fuel</w:t>
            </w:r>
          </w:p>
          <w:p w:rsidR="00000000" w:rsidRPr="00C50D9F" w:rsidP="00C50D9F">
            <w:pPr>
              <w:pStyle w:val="ListBullet"/>
            </w:pPr>
            <w:r w:rsidRPr="00C50D9F">
              <w:t>cutting blades.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8" w:name="O_990919"/>
      <w:bookmarkEnd w:id="8"/>
      <w:r w:rsidRPr="00C50D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SpecialBold"/>
              </w:rPr>
              <w:t>Equivalence status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AHCMOM215 Operate commercial lawnmowers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New unit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No equivalent unit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9" w:name="O_990926"/>
      <w:bookmarkEnd w:id="9"/>
      <w:r w:rsidRPr="00C50D9F">
        <w:t>Links</w:t>
      </w:r>
    </w:p>
    <w:p w:rsidR="00000000" w:rsidRPr="00C50D9F" w:rsidP="00D61B10">
      <w:pPr>
        <w:pStyle w:val="BodyText"/>
      </w:pPr>
      <w:r w:rsidRPr="00C50D9F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E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0D9F" w:rsidP="00D61B10">
      <w:pPr>
        <w:pStyle w:val="BodyText"/>
        <w:sectPr w:rsidSect="00C50D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0D9F" w:rsidP="00C50D9F">
      <w:pPr>
        <w:pStyle w:val="SuperHeading"/>
      </w:pPr>
      <w:r w:rsidRPr="00C50D9F">
        <w:t>Assessment Requirements for AHCMOM215 Operate commercial lawnmowers</w:t>
      </w:r>
    </w:p>
    <w:p w:rsidR="00000000" w:rsidRPr="00C50D9F" w:rsidP="00C50D9F">
      <w:pPr>
        <w:pStyle w:val="Heading1"/>
      </w:pPr>
      <w:bookmarkStart w:id="10" w:name="O_990921"/>
      <w:bookmarkEnd w:id="10"/>
      <w:r w:rsidRPr="00C50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rPr>
                <w:rStyle w:val="SpecialBold"/>
              </w:rPr>
              <w:t>Comments</w:t>
            </w:r>
          </w:p>
        </w:tc>
      </w:tr>
      <w:tr w:rsidTr="00C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D9F">
            <w:pPr>
              <w:pStyle w:val="BodyText"/>
              <w:rPr>
                <w:lang w:val="en-NZ"/>
              </w:rPr>
            </w:pPr>
            <w:r w:rsidRPr="00C50D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D9F" w:rsidP="00C50D9F">
            <w:pPr>
              <w:pStyle w:val="BodyText"/>
            </w:pPr>
            <w:r w:rsidRPr="00C50D9F">
              <w:t>This version released with AHC Agriculture, Horticulture and Conservation and Land Management Training Package Version 3.0.</w:t>
            </w:r>
          </w:p>
        </w:tc>
      </w:tr>
    </w:tbl>
    <w:p w:rsidR="00000000" w:rsidRPr="00C50D9F" w:rsidP="00C50D9F">
      <w:pPr>
        <w:pStyle w:val="BodyText"/>
      </w:pP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11" w:name="O_990922"/>
      <w:bookmarkEnd w:id="11"/>
      <w:r w:rsidRPr="00C50D9F">
        <w:t>Performance Evidence</w:t>
      </w:r>
    </w:p>
    <w:p w:rsidR="00000000" w:rsidRPr="00C50D9F" w:rsidP="00D61B10">
      <w:pPr>
        <w:pStyle w:val="BodyText"/>
      </w:pPr>
      <w:r w:rsidRPr="00C50D9F">
        <w:t>An individual demonstrating competency must satisfy all of the elements and performance crit</w:t>
      </w:r>
      <w:r w:rsidRPr="00C50D9F">
        <w:t>eria in this unit. There must be evidence that the individual has mown a commercial site using a commercial lawnmower at least once and has:</w:t>
      </w:r>
    </w:p>
    <w:p w:rsidR="00000000" w:rsidRPr="00C50D9F" w:rsidP="00C50D9F">
      <w:pPr>
        <w:pStyle w:val="ListBullet"/>
      </w:pPr>
      <w:r w:rsidRPr="00C50D9F">
        <w:t>determined the condition of the existing grass surface and sought advice for subsequent routine preparations and t</w:t>
      </w:r>
      <w:r w:rsidRPr="00C50D9F">
        <w:t>reatments</w:t>
      </w:r>
    </w:p>
    <w:p w:rsidR="00000000" w:rsidRPr="00C50D9F" w:rsidP="00C50D9F">
      <w:pPr>
        <w:pStyle w:val="ListBullet"/>
      </w:pPr>
      <w:r w:rsidRPr="00C50D9F">
        <w:t>prepared site and equipment used for mowing</w:t>
      </w:r>
    </w:p>
    <w:p w:rsidR="00000000" w:rsidRPr="00C50D9F" w:rsidP="00C50D9F">
      <w:pPr>
        <w:pStyle w:val="ListBullet"/>
      </w:pPr>
      <w:r w:rsidRPr="00C50D9F">
        <w:t>used lawnmower, equipment, machinery and implements according to manufacturer specifications</w:t>
      </w:r>
    </w:p>
    <w:p w:rsidR="00000000" w:rsidRPr="00C50D9F" w:rsidP="00C50D9F">
      <w:pPr>
        <w:pStyle w:val="ListBullet"/>
      </w:pPr>
      <w:r w:rsidRPr="00C50D9F">
        <w:t>operated a commercial mower safely including making adjustments for attached implements and modifying techniq</w:t>
      </w:r>
      <w:r w:rsidRPr="00C50D9F">
        <w:t>ues to meeting changed conditions</w:t>
      </w:r>
    </w:p>
    <w:p w:rsidR="00000000" w:rsidRPr="00C50D9F" w:rsidP="00C50D9F">
      <w:pPr>
        <w:pStyle w:val="ListBullet"/>
      </w:pPr>
      <w:r w:rsidRPr="00C50D9F">
        <w:t>minimised environmental impacts associated with lawnmower operation</w:t>
      </w:r>
    </w:p>
    <w:p w:rsidR="00000000" w:rsidRPr="00C50D9F" w:rsidP="00C50D9F">
      <w:pPr>
        <w:pStyle w:val="ListBullet"/>
      </w:pPr>
      <w:r w:rsidRPr="00C50D9F">
        <w:t>implemented lawnmower shut down procedures</w:t>
      </w:r>
    </w:p>
    <w:p w:rsidR="00000000" w:rsidRPr="00C50D9F" w:rsidP="00C50D9F">
      <w:pPr>
        <w:pStyle w:val="ListBullet"/>
      </w:pPr>
      <w:r w:rsidRPr="00C50D9F">
        <w:t>carried out routine servicing and maintenance and recorded malfunctions, faults or irregular performance</w:t>
      </w:r>
    </w:p>
    <w:p w:rsidR="00000000" w:rsidRPr="00C50D9F" w:rsidP="00C50D9F">
      <w:pPr>
        <w:pStyle w:val="ListBullet"/>
      </w:pPr>
      <w:r w:rsidRPr="00C50D9F">
        <w:t>cleaned and stored mower according to workplace guidelines</w:t>
      </w:r>
    </w:p>
    <w:p w:rsidR="00000000" w:rsidRPr="00C50D9F" w:rsidP="00C50D9F">
      <w:pPr>
        <w:pStyle w:val="ListBullet"/>
      </w:pPr>
      <w:r w:rsidRPr="00C50D9F">
        <w:t>followed workplace health and safety procedures for safe use and operation of commercial lawnmowers.</w:t>
      </w: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12" w:name="O_990923"/>
      <w:bookmarkEnd w:id="12"/>
      <w:r w:rsidRPr="00C50D9F">
        <w:t>Knowledge Evidence</w:t>
      </w:r>
    </w:p>
    <w:p w:rsidR="00000000" w:rsidRPr="00C50D9F" w:rsidP="00D61B10">
      <w:pPr>
        <w:pStyle w:val="BodyText"/>
      </w:pPr>
      <w:r w:rsidRPr="00C50D9F">
        <w:t>An individual must be able to demonstrate the knowledge requ</w:t>
      </w:r>
      <w:r w:rsidRPr="00C50D9F">
        <w:t>ired to perform the tasks outlined in the elements and performance criteria of this unit. This includes knowledge of:</w:t>
      </w:r>
    </w:p>
    <w:p w:rsidR="00000000" w:rsidRPr="00C50D9F" w:rsidP="00C50D9F">
      <w:pPr>
        <w:pStyle w:val="ListBullet"/>
      </w:pPr>
      <w:r w:rsidRPr="00C50D9F">
        <w:t>principles and practices of grass preparation</w:t>
      </w:r>
    </w:p>
    <w:p w:rsidR="00000000" w:rsidRPr="00C50D9F" w:rsidP="00C50D9F">
      <w:pPr>
        <w:pStyle w:val="ListBullet"/>
      </w:pPr>
      <w:r w:rsidRPr="00C50D9F">
        <w:t>preparation methods and treatments required for optimal maintenance of grass surfaces</w:t>
      </w:r>
    </w:p>
    <w:p w:rsidR="00000000" w:rsidRPr="00C50D9F" w:rsidP="00C50D9F">
      <w:pPr>
        <w:pStyle w:val="ListBullet"/>
      </w:pPr>
      <w:r w:rsidRPr="00C50D9F">
        <w:t>effec</w:t>
      </w:r>
      <w:r w:rsidRPr="00C50D9F">
        <w:t xml:space="preserve">t of adverse outdoor climatic conditions on commercial lawnmower operations </w:t>
      </w:r>
    </w:p>
    <w:p w:rsidR="00000000" w:rsidRPr="00C50D9F" w:rsidP="00C50D9F">
      <w:pPr>
        <w:pStyle w:val="ListBullet"/>
      </w:pPr>
      <w:r w:rsidRPr="00C50D9F">
        <w:t>use of lawnmower, equipment, machinery and implements according to manufacturer specifications</w:t>
      </w:r>
    </w:p>
    <w:p w:rsidR="00000000" w:rsidRPr="00C50D9F" w:rsidP="00C50D9F">
      <w:pPr>
        <w:pStyle w:val="ListBullet"/>
      </w:pPr>
      <w:r w:rsidRPr="00C50D9F">
        <w:t>commercial lawnmower operation and maintenance requirements</w:t>
      </w:r>
    </w:p>
    <w:p w:rsidR="00000000" w:rsidRPr="00C50D9F" w:rsidP="00C50D9F">
      <w:pPr>
        <w:pStyle w:val="ListBullet"/>
      </w:pPr>
      <w:r w:rsidRPr="00C50D9F">
        <w:t>hazards and risks associ</w:t>
      </w:r>
      <w:r w:rsidRPr="00C50D9F">
        <w:t>ated with commercial lawnmower operation</w:t>
      </w:r>
    </w:p>
    <w:p w:rsidR="00000000" w:rsidRPr="00C50D9F" w:rsidP="00C50D9F">
      <w:pPr>
        <w:pStyle w:val="ListBullet"/>
      </w:pPr>
      <w:r w:rsidRPr="00C50D9F">
        <w:t>environmental impacts relevant to the operation of commercial lawnmowers</w:t>
      </w:r>
    </w:p>
    <w:p w:rsidR="00000000" w:rsidRPr="00C50D9F" w:rsidP="00C50D9F">
      <w:pPr>
        <w:pStyle w:val="ListBullet"/>
      </w:pPr>
      <w:r w:rsidRPr="00C50D9F">
        <w:t>workplace procedures applicable to health and safety in the workplace requirements to operate a commercial lawnmower safely.</w:t>
      </w:r>
    </w:p>
    <w:p w:rsidR="00000000" w:rsidRPr="00C50D9F" w:rsidP="00C50D9F">
      <w:pPr>
        <w:pStyle w:val="AllowPageBreak"/>
      </w:pPr>
    </w:p>
    <w:p w:rsidR="00000000" w:rsidRPr="00C50D9F" w:rsidP="00C50D9F">
      <w:pPr>
        <w:pStyle w:val="Heading1"/>
      </w:pPr>
      <w:bookmarkStart w:id="13" w:name="O_990924"/>
      <w:bookmarkEnd w:id="13"/>
      <w:r w:rsidRPr="00C50D9F">
        <w:t>Assessment Conditions</w:t>
      </w:r>
    </w:p>
    <w:p w:rsidR="00000000" w:rsidRPr="00C50D9F" w:rsidP="00D61B10">
      <w:pPr>
        <w:pStyle w:val="BodyText"/>
      </w:pPr>
      <w:r w:rsidRPr="00C50D9F">
        <w:t xml:space="preserve">Assessment of skills must take place under the following conditions: </w:t>
      </w:r>
    </w:p>
    <w:p w:rsidR="00000000" w:rsidRPr="00C50D9F" w:rsidP="00C50D9F">
      <w:pPr>
        <w:pStyle w:val="ListBullet"/>
      </w:pPr>
      <w:r w:rsidRPr="00C50D9F">
        <w:t>physical conditions:</w:t>
      </w:r>
    </w:p>
    <w:p w:rsidR="00000000" w:rsidRPr="00C50D9F" w:rsidP="00C50D9F">
      <w:pPr>
        <w:pStyle w:val="ListBullet2"/>
      </w:pPr>
      <w:r w:rsidRPr="00C50D9F">
        <w:t>a workplace setting or an environment that accurately represents workplace conditions</w:t>
      </w:r>
    </w:p>
    <w:p w:rsidR="00000000" w:rsidRPr="00C50D9F" w:rsidP="00C50D9F">
      <w:pPr>
        <w:pStyle w:val="ListBullet"/>
      </w:pPr>
      <w:r w:rsidRPr="00C50D9F">
        <w:t>resources, equipment and materials:</w:t>
      </w:r>
    </w:p>
    <w:p w:rsidR="00000000" w:rsidRPr="00C50D9F" w:rsidP="00C50D9F">
      <w:pPr>
        <w:pStyle w:val="ListBullet2"/>
      </w:pPr>
      <w:r w:rsidRPr="00C50D9F">
        <w:t>commercial lawn mower</w:t>
      </w:r>
    </w:p>
    <w:p w:rsidR="00000000" w:rsidRPr="00C50D9F" w:rsidP="00C50D9F">
      <w:pPr>
        <w:pStyle w:val="ListBullet2"/>
      </w:pPr>
      <w:r w:rsidRPr="00C50D9F">
        <w:t>lawnmower implements</w:t>
      </w:r>
    </w:p>
    <w:p w:rsidR="00000000" w:rsidRPr="00C50D9F" w:rsidP="00C50D9F">
      <w:pPr>
        <w:pStyle w:val="ListBullet2"/>
      </w:pPr>
      <w:r w:rsidRPr="00C50D9F">
        <w:t>personal protective equipment specific to lawnmower operation</w:t>
      </w:r>
    </w:p>
    <w:p w:rsidR="00000000" w:rsidRPr="00C50D9F" w:rsidP="00C50D9F">
      <w:pPr>
        <w:pStyle w:val="ListBullet"/>
      </w:pPr>
      <w:r w:rsidRPr="00C50D9F">
        <w:t>specifications:</w:t>
      </w:r>
    </w:p>
    <w:p w:rsidR="00000000" w:rsidRPr="00C50D9F" w:rsidP="00C50D9F">
      <w:pPr>
        <w:pStyle w:val="ListBullet2"/>
      </w:pPr>
      <w:r w:rsidRPr="00C50D9F">
        <w:t>lawn mower manufacturer specifications and manufacturer guidelines</w:t>
      </w:r>
    </w:p>
    <w:p w:rsidR="00000000" w:rsidRPr="00C50D9F" w:rsidP="00C50D9F">
      <w:pPr>
        <w:pStyle w:val="ListBullet"/>
      </w:pPr>
      <w:r w:rsidRPr="00C50D9F">
        <w:t>timeframes:</w:t>
      </w:r>
    </w:p>
    <w:p w:rsidR="00000000" w:rsidRPr="00C50D9F" w:rsidP="00C50D9F">
      <w:pPr>
        <w:pStyle w:val="ListBullet2"/>
      </w:pPr>
      <w:r w:rsidRPr="00C50D9F">
        <w:t>according to the job requirements.</w:t>
      </w:r>
    </w:p>
    <w:p w:rsidR="00000000" w:rsidRPr="00C50D9F" w:rsidP="00C50D9F">
      <w:pPr>
        <w:pStyle w:val="BodyText"/>
      </w:pPr>
    </w:p>
    <w:p w:rsidR="00000000" w:rsidRPr="00C50D9F" w:rsidP="00D61B10">
      <w:pPr>
        <w:pStyle w:val="BodyText"/>
      </w:pPr>
      <w:r w:rsidRPr="00C50D9F">
        <w:t>Assessors of thi</w:t>
      </w:r>
      <w:r w:rsidRPr="00C50D9F">
        <w:t>s unit must satisfy the requirements for assessors in applicable vocational education and training legislation, frameworks and/or standards.</w:t>
      </w:r>
    </w:p>
    <w:p w:rsidR="00000000" w:rsidRPr="00C50D9F" w:rsidP="00C50D9F">
      <w:pPr>
        <w:pStyle w:val="Heading1"/>
      </w:pPr>
      <w:bookmarkStart w:id="14" w:name="O_990927"/>
      <w:bookmarkEnd w:id="14"/>
      <w:r w:rsidRPr="00C50D9F">
        <w:t>Links</w:t>
      </w:r>
    </w:p>
    <w:p w:rsidR="00000000" w:rsidRPr="00C50D9F" w:rsidP="00D61B10">
      <w:pPr>
        <w:pStyle w:val="BodyText"/>
      </w:pPr>
      <w:r w:rsidRPr="00C50D9F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1E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50D9F" w:rsidP="00C50D9F"/>
    <w:sectPr w:rsidSect="00C50D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 w:rsidRPr="00D61B10" w:rsidP="00D61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10" w:rsidP="00C50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1B10" w:rsidP="00C50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B10" w:rsidP="00C50D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 w:rsidP="00C50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1B10">
      <w:t>Approved</w:t>
    </w:r>
    <w:r w:rsidR="00D61B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1B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1B10">
      <w:rPr>
        <w:noProof/>
      </w:rPr>
      <w:t>5</w:t>
    </w:r>
    <w:r>
      <w:rPr>
        <w:noProof/>
      </w:rPr>
      <w:fldChar w:fldCharType="end"/>
    </w:r>
  </w:p>
  <w:p w:rsidR="00C50D9F" w:rsidP="00C50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1B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1B10">
      <w:t>Skills Insight</w:t>
    </w:r>
    <w:r w:rsidR="00D61B10">
      <w:fldChar w:fldCharType="end"/>
    </w:r>
  </w:p>
  <w:p w:rsidR="00C50D9F" w:rsidP="00C50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D9F" w:rsidRPr="00D61B10" w:rsidP="00D61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10" w:rsidRPr="002D2AF8" w:rsidP="00C50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AHCMOM215 Operate commercial lawnmowers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1B10" w:rsidP="00C50D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D9F" w:rsidRPr="002D2AF8" w:rsidP="00C50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1B10">
      <w:t>AHCMOM215 Operate commercial lawnmowers</w:t>
    </w:r>
    <w:r w:rsidR="00D61B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1B10">
      <w:rPr>
        <w:noProof/>
      </w:rPr>
      <w:t>2 March 2025</w:t>
    </w:r>
    <w:r>
      <w:fldChar w:fldCharType="end"/>
    </w:r>
  </w:p>
  <w:p w:rsidR="00C50D9F" w:rsidP="00C50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AE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C60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AD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D9F"/>
  </w:style>
  <w:style w:type="character" w:customStyle="1" w:styleId="Heading1Char">
    <w:name w:val="Heading 1 Char"/>
    <w:basedOn w:val="DefaultParagraphFont"/>
    <w:link w:val="Heading1"/>
    <w:rsid w:val="00C50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D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D9F"/>
    <w:rPr>
      <w:b/>
      <w:spacing w:val="0"/>
    </w:rPr>
  </w:style>
  <w:style w:type="paragraph" w:styleId="ListBullet2">
    <w:name w:val="List Bullet 2"/>
    <w:basedOn w:val="List2"/>
    <w:rsid w:val="00C50D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0D9F"/>
    <w:rPr>
      <w:i/>
    </w:rPr>
  </w:style>
  <w:style w:type="paragraph" w:customStyle="1" w:styleId="SuperHeading">
    <w:name w:val="SuperHeading"/>
    <w:basedOn w:val="Normal"/>
    <w:rsid w:val="00C50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D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0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D9F"/>
  </w:style>
  <w:style w:type="paragraph" w:styleId="TableofFigures">
    <w:name w:val="table of figures"/>
    <w:basedOn w:val="Normal"/>
    <w:next w:val="Normal"/>
    <w:semiHidden/>
    <w:rsid w:val="00C50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D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0D9F"/>
    <w:rPr>
      <w:rFonts w:ascii="Wingdings" w:hAnsi="Wingdings"/>
    </w:rPr>
  </w:style>
  <w:style w:type="paragraph" w:customStyle="1" w:styleId="TableHeading">
    <w:name w:val="Table Heading"/>
    <w:basedOn w:val="HeadingBase"/>
    <w:rsid w:val="00C50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D9F"/>
    <w:rPr>
      <w:color w:val="0033CC"/>
      <w:u w:val="none"/>
    </w:rPr>
  </w:style>
  <w:style w:type="paragraph" w:customStyle="1" w:styleId="BodyTextRight">
    <w:name w:val="Body Text Right"/>
    <w:basedOn w:val="BodyText"/>
    <w:rsid w:val="00C50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D9F"/>
    <w:rPr>
      <w:sz w:val="32"/>
    </w:rPr>
  </w:style>
  <w:style w:type="paragraph" w:customStyle="1" w:styleId="HeadingProcedure">
    <w:name w:val="Heading Procedure"/>
    <w:basedOn w:val="HeadingBase"/>
    <w:next w:val="Normal"/>
    <w:rsid w:val="00C50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D9F"/>
    <w:pPr>
      <w:spacing w:before="60" w:after="60"/>
    </w:pPr>
  </w:style>
  <w:style w:type="paragraph" w:styleId="ListContinue">
    <w:name w:val="List Continue"/>
    <w:basedOn w:val="List"/>
    <w:rsid w:val="00C50D9F"/>
    <w:pPr>
      <w:ind w:firstLine="0"/>
    </w:pPr>
  </w:style>
  <w:style w:type="paragraph" w:customStyle="1" w:styleId="ListNote">
    <w:name w:val="List Note"/>
    <w:basedOn w:val="List"/>
    <w:rsid w:val="00C50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D9F"/>
    <w:rPr>
      <w:rFonts w:ascii="Courier New" w:hAnsi="Courier New"/>
    </w:rPr>
  </w:style>
  <w:style w:type="paragraph" w:customStyle="1" w:styleId="NoteBullet">
    <w:name w:val="Note Bullet"/>
    <w:basedOn w:val="Note"/>
    <w:rsid w:val="00C50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D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0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D9F"/>
    <w:rPr>
      <w:b/>
      <w:smallCaps/>
    </w:rPr>
  </w:style>
  <w:style w:type="paragraph" w:customStyle="1" w:styleId="TableListNumber">
    <w:name w:val="Table List Number"/>
    <w:basedOn w:val="ListNumber"/>
    <w:rsid w:val="00C50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D9F"/>
    <w:pPr>
      <w:numPr>
        <w:numId w:val="9"/>
      </w:numPr>
    </w:pPr>
  </w:style>
  <w:style w:type="paragraph" w:customStyle="1" w:styleId="ListAlpha2">
    <w:name w:val="List Alpha 2"/>
    <w:basedOn w:val="List2"/>
    <w:rsid w:val="00C50D9F"/>
    <w:pPr>
      <w:numPr>
        <w:numId w:val="8"/>
      </w:numPr>
    </w:pPr>
  </w:style>
  <w:style w:type="paragraph" w:styleId="List2">
    <w:name w:val="List 2"/>
    <w:basedOn w:val="BodyText"/>
    <w:rsid w:val="00C50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D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D9F"/>
    <w:pPr>
      <w:numPr>
        <w:numId w:val="4"/>
      </w:numPr>
    </w:pPr>
  </w:style>
  <w:style w:type="paragraph" w:styleId="ListContinue2">
    <w:name w:val="List Continue 2"/>
    <w:basedOn w:val="List2"/>
    <w:rsid w:val="00C50D9F"/>
    <w:pPr>
      <w:ind w:firstLine="0"/>
    </w:pPr>
  </w:style>
  <w:style w:type="paragraph" w:styleId="ListContinue3">
    <w:name w:val="List Continue 3"/>
    <w:basedOn w:val="List3"/>
    <w:rsid w:val="00C50D9F"/>
    <w:pPr>
      <w:ind w:left="1021" w:firstLine="0"/>
    </w:pPr>
  </w:style>
  <w:style w:type="paragraph" w:styleId="ListContinue4">
    <w:name w:val="List Continue 4"/>
    <w:basedOn w:val="List4"/>
    <w:rsid w:val="00C50D9F"/>
    <w:pPr>
      <w:ind w:firstLine="0"/>
    </w:pPr>
  </w:style>
  <w:style w:type="paragraph" w:styleId="ListContinue5">
    <w:name w:val="List Continue 5"/>
    <w:basedOn w:val="List5"/>
    <w:rsid w:val="00C50D9F"/>
    <w:pPr>
      <w:ind w:firstLine="0"/>
    </w:pPr>
  </w:style>
  <w:style w:type="paragraph" w:styleId="ListNumber3">
    <w:name w:val="List Number 3"/>
    <w:basedOn w:val="List3"/>
    <w:rsid w:val="00C50D9F"/>
    <w:pPr>
      <w:numPr>
        <w:numId w:val="5"/>
      </w:numPr>
    </w:pPr>
  </w:style>
  <w:style w:type="paragraph" w:styleId="ListNumber4">
    <w:name w:val="List Number 4"/>
    <w:basedOn w:val="List4"/>
    <w:rsid w:val="00C50D9F"/>
    <w:pPr>
      <w:numPr>
        <w:numId w:val="6"/>
      </w:numPr>
    </w:pPr>
  </w:style>
  <w:style w:type="paragraph" w:styleId="ListNumber5">
    <w:name w:val="List Number 5"/>
    <w:basedOn w:val="List5"/>
    <w:rsid w:val="00C50D9F"/>
    <w:pPr>
      <w:numPr>
        <w:numId w:val="7"/>
      </w:numPr>
    </w:pPr>
  </w:style>
  <w:style w:type="paragraph" w:styleId="BlockText">
    <w:name w:val="Block Text"/>
    <w:basedOn w:val="Normal"/>
    <w:rsid w:val="00C50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D9F"/>
    <w:rPr>
      <w:sz w:val="16"/>
      <w:vertAlign w:val="superscript"/>
    </w:rPr>
  </w:style>
  <w:style w:type="character" w:customStyle="1" w:styleId="Symbols">
    <w:name w:val="Symbols"/>
    <w:basedOn w:val="DefaultParagraphFont"/>
    <w:rsid w:val="00C50D9F"/>
    <w:rPr>
      <w:rFonts w:ascii="Symbol" w:hAnsi="Symbol"/>
    </w:rPr>
  </w:style>
  <w:style w:type="character" w:customStyle="1" w:styleId="MenuOptions">
    <w:name w:val="Menu Options"/>
    <w:basedOn w:val="DefaultParagraphFont"/>
    <w:rsid w:val="00C50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D9F"/>
    <w:rPr>
      <w:b/>
    </w:rPr>
  </w:style>
  <w:style w:type="character" w:customStyle="1" w:styleId="Underlined">
    <w:name w:val="Underlined"/>
    <w:basedOn w:val="DefaultParagraphFont"/>
    <w:rsid w:val="00C50D9F"/>
    <w:rPr>
      <w:u w:val="single"/>
    </w:rPr>
  </w:style>
  <w:style w:type="paragraph" w:customStyle="1" w:styleId="TableBodyTextRight">
    <w:name w:val="Table Body Text Right"/>
    <w:basedOn w:val="TableBodyText"/>
    <w:rsid w:val="00C50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D9F"/>
    <w:rPr>
      <w:sz w:val="18"/>
    </w:rPr>
  </w:style>
  <w:style w:type="paragraph" w:customStyle="1" w:styleId="BodySmallRight">
    <w:name w:val="Body Small Right"/>
    <w:basedOn w:val="BodyTextRight"/>
    <w:rsid w:val="00C50D9F"/>
    <w:rPr>
      <w:sz w:val="18"/>
      <w:szCs w:val="18"/>
    </w:rPr>
  </w:style>
  <w:style w:type="paragraph" w:customStyle="1" w:styleId="MarginEdition">
    <w:name w:val="Margin Edition"/>
    <w:basedOn w:val="MarginNote"/>
    <w:rsid w:val="00C50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D9F"/>
    <w:rPr>
      <w:sz w:val="2"/>
      <w:szCs w:val="2"/>
    </w:rPr>
  </w:style>
  <w:style w:type="character" w:customStyle="1" w:styleId="Small">
    <w:name w:val="Small"/>
    <w:basedOn w:val="DefaultParagraphFont"/>
    <w:rsid w:val="00C50D9F"/>
    <w:rPr>
      <w:sz w:val="16"/>
    </w:rPr>
  </w:style>
  <w:style w:type="paragraph" w:customStyle="1" w:styleId="WideTable">
    <w:name w:val="Wide Table"/>
    <w:basedOn w:val="Normal"/>
    <w:rsid w:val="00C50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D9F"/>
  </w:style>
  <w:style w:type="paragraph" w:styleId="Quote">
    <w:name w:val="Quote"/>
    <w:basedOn w:val="Heading1"/>
    <w:link w:val="QuoteChar"/>
    <w:qFormat/>
    <w:rsid w:val="00C50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D9F"/>
    <w:pPr>
      <w:pageBreakBefore/>
    </w:pPr>
  </w:style>
  <w:style w:type="paragraph" w:customStyle="1" w:styleId="Border">
    <w:name w:val="Border"/>
    <w:basedOn w:val="Normal"/>
    <w:qFormat/>
    <w:rsid w:val="00C50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D9F"/>
    <w:rPr>
      <w:u w:val="single"/>
    </w:rPr>
  </w:style>
  <w:style w:type="character" w:customStyle="1" w:styleId="BoldandItalics">
    <w:name w:val="Bold and Italics"/>
    <w:qFormat/>
    <w:rsid w:val="00C50D9F"/>
    <w:rPr>
      <w:b/>
      <w:i/>
      <w:u w:val="none"/>
    </w:rPr>
  </w:style>
  <w:style w:type="paragraph" w:styleId="BalloonText">
    <w:name w:val="Balloon Text"/>
    <w:basedOn w:val="Normal"/>
    <w:link w:val="BalloonTextChar"/>
    <w:rsid w:val="00C50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D9F"/>
    <w:pPr>
      <w:spacing w:before="0" w:after="0"/>
    </w:pPr>
  </w:style>
  <w:style w:type="paragraph" w:customStyle="1" w:styleId="BodyTextBold">
    <w:name w:val="Body Text Bold"/>
    <w:basedOn w:val="BodyText"/>
    <w:qFormat/>
    <w:rsid w:val="00C50D9F"/>
    <w:rPr>
      <w:b/>
    </w:rPr>
  </w:style>
  <w:style w:type="character" w:styleId="Hyperlink">
    <w:name w:val="Hyperlink"/>
    <w:basedOn w:val="DefaultParagraphFont"/>
    <w:uiPriority w:val="99"/>
    <w:unhideWhenUsed/>
    <w:rsid w:val="00D61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1018</Words>
  <Characters>6805</Characters>
  <Application>Microsoft Office Word</Application>
  <DocSecurity>0</DocSecurity>
  <Lines>219</Lines>
  <Paragraphs>147</Paragraphs>
  <ScaleCrop>false</ScaleCrop>
  <Company>Author-it Software Corporation Ltd.</Company>
  <LinksUpToDate>false</LinksUpToDate>
  <CharactersWithSpaces>7676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AHCMOM215 Operate commercial lawnmowers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