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E45" w:rsidP="00E86E45">
      <w:pPr>
        <w:pStyle w:val="Title"/>
      </w:pPr>
      <w:r>
        <w:fldChar w:fldCharType="begin"/>
      </w:r>
      <w:r>
        <w:instrText xml:space="preserve"> TITLE   \* MERGEFORMAT </w:instrText>
      </w:r>
      <w:r>
        <w:fldChar w:fldCharType="separate"/>
      </w:r>
      <w:r>
        <w:t>AHCLSK416 Identify and select animals for breeding</w:t>
      </w:r>
      <w:r>
        <w:fldChar w:fldCharType="end"/>
      </w:r>
    </w:p>
    <w:p w:rsidR="00E86E45" w:rsidP="00E86E45">
      <w:pPr>
        <w:pStyle w:val="Version"/>
        <w:sectPr w:rsidSect="006C44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4FF" w:rsidP="006C44FF">
      <w:pPr>
        <w:pStyle w:val="SuperHeading"/>
      </w:pPr>
      <w:r w:rsidRPr="006C44FF">
        <w:t>AHCLSK416 Identify and select animals for breeding</w:t>
      </w:r>
    </w:p>
    <w:p w:rsidR="00000000" w:rsidRPr="006C44FF" w:rsidP="006C44FF">
      <w:pPr>
        <w:pStyle w:val="Heading1"/>
      </w:pPr>
      <w:bookmarkStart w:id="1" w:name="O_892784"/>
      <w:bookmarkEnd w:id="1"/>
      <w:r w:rsidRPr="006C44FF">
        <w:t>Modification History</w:t>
      </w:r>
    </w:p>
    <w:tbl>
      <w:tblPr>
        <w:tblW w:w="9214" w:type="dxa"/>
        <w:tblLayout w:type="fixed"/>
        <w:tblCellMar>
          <w:left w:w="62" w:type="dxa"/>
          <w:right w:w="62" w:type="dxa"/>
        </w:tblCellMar>
        <w:tblLook w:val="0000"/>
      </w:tblPr>
      <w:tblGrid>
        <w:gridCol w:w="1870"/>
        <w:gridCol w:w="2410"/>
        <w:gridCol w:w="4934"/>
      </w:tblGrid>
      <w:tr w:rsidTr="006C44F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TableHeading"/>
              <w:rPr>
                <w:lang w:val="en-NZ"/>
              </w:rPr>
            </w:pPr>
            <w:r w:rsidRPr="006C44F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TableHeading"/>
              <w:rPr>
                <w:lang w:val="en-NZ"/>
              </w:rPr>
            </w:pPr>
            <w:r w:rsidRPr="006C44F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TableHeading"/>
              <w:rPr>
                <w:lang w:val="en-NZ"/>
              </w:rPr>
            </w:pPr>
            <w:r w:rsidRPr="006C44FF">
              <w:t>Comments</w:t>
            </w:r>
          </w:p>
        </w:tc>
      </w:tr>
      <w:tr w:rsidTr="006C44F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BodyText"/>
              <w:rPr>
                <w:lang w:val="en-NZ"/>
              </w:rPr>
            </w:pPr>
            <w:r w:rsidRPr="006C44F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BodyText"/>
              <w:rPr>
                <w:lang w:val="en-NZ"/>
              </w:rPr>
            </w:pPr>
            <w:r w:rsidRPr="006C44F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4FF" w:rsidP="006C44FF">
            <w:pPr>
              <w:pStyle w:val="BodyText"/>
            </w:pPr>
            <w:r w:rsidRPr="006C44FF">
              <w:t>Initial release</w:t>
            </w:r>
          </w:p>
        </w:tc>
      </w:tr>
    </w:tbl>
    <w:p w:rsidR="00000000" w:rsidRPr="006C44FF" w:rsidP="006C44FF">
      <w:pPr>
        <w:pStyle w:val="BodyText"/>
      </w:pPr>
    </w:p>
    <w:p w:rsidR="00000000" w:rsidRPr="006C44FF" w:rsidP="006C44FF">
      <w:pPr>
        <w:pStyle w:val="AllowPageBreak"/>
      </w:pPr>
    </w:p>
    <w:p w:rsidR="00000000" w:rsidRPr="006C44FF" w:rsidP="006C44FF">
      <w:pPr>
        <w:pStyle w:val="Heading1"/>
      </w:pPr>
      <w:bookmarkStart w:id="2" w:name="O_892785"/>
      <w:bookmarkEnd w:id="2"/>
      <w:r w:rsidRPr="006C44FF">
        <w:t>Application</w:t>
      </w:r>
    </w:p>
    <w:p w:rsidR="00000000" w:rsidRPr="006C44FF" w:rsidP="00E86E45">
      <w:pPr>
        <w:pStyle w:val="BodyText"/>
      </w:pPr>
      <w:r w:rsidRPr="006C44FF">
        <w:t>This unit of competency describes the skills and knowledge required to identify and select animals for breeding.</w:t>
      </w:r>
    </w:p>
    <w:p w:rsidR="00000000" w:rsidRPr="006C44FF" w:rsidP="00E86E45">
      <w:pPr>
        <w:pStyle w:val="BodyText"/>
      </w:pPr>
      <w:r w:rsidRPr="006C44FF">
        <w:t>This unit applies to</w:t>
      </w:r>
      <w:r w:rsidRPr="006C44FF">
        <w:t xml:space="preserve"> supervisors and managers on livestock farms.</w:t>
      </w:r>
    </w:p>
    <w:p w:rsidR="00000000" w:rsidRPr="006C44FF" w:rsidP="00E86E45">
      <w:pPr>
        <w:pStyle w:val="BodyText"/>
      </w:pPr>
      <w:r w:rsidRPr="006C44FF">
        <w:t>All work must be carried out to comply with workplace procedures, work health and safety, animal welfare and biosecurity legislation and codes of practice and sustainability practices.</w:t>
      </w:r>
    </w:p>
    <w:p w:rsidR="00000000" w:rsidRPr="006C44FF" w:rsidP="00E86E45">
      <w:pPr>
        <w:pStyle w:val="BodyText"/>
      </w:pPr>
      <w:r w:rsidRPr="006C44FF">
        <w:t>This unit applies to in</w:t>
      </w:r>
      <w:r w:rsidRPr="006C44FF">
        <w:t>dividuals who take responsibility for their own work and for the quality of the work of others within known parameters. They use discretion and judgement in the selection, allocation and use of available resources and provide and communicate solutions to a</w:t>
      </w:r>
      <w:r w:rsidRPr="006C44FF">
        <w:t xml:space="preserve"> range of predictable and sometimes unpredictable problems.</w:t>
      </w:r>
    </w:p>
    <w:p w:rsidR="00000000" w:rsidRPr="006C44FF" w:rsidP="00E86E45">
      <w:pPr>
        <w:pStyle w:val="BodyText"/>
      </w:pPr>
      <w:r w:rsidRPr="006C44FF">
        <w:t>No occupational licensing, legislative or certification requirements are known to apply to this unit at the time of publication.</w:t>
      </w:r>
    </w:p>
    <w:p w:rsidR="00000000" w:rsidRPr="006C44FF" w:rsidP="006C44FF">
      <w:pPr>
        <w:pStyle w:val="Heading1"/>
      </w:pPr>
      <w:bookmarkStart w:id="3" w:name="O_892786"/>
      <w:bookmarkEnd w:id="3"/>
      <w:r w:rsidRPr="006C44FF">
        <w:t>Pre-requisite Unit</w:t>
      </w:r>
    </w:p>
    <w:p w:rsidR="00000000" w:rsidRPr="006C44FF" w:rsidP="00E86E45">
      <w:pPr>
        <w:pStyle w:val="BodyText"/>
      </w:pPr>
      <w:r w:rsidRPr="006C44FF">
        <w:t>Nil.</w:t>
      </w:r>
    </w:p>
    <w:p w:rsidR="00000000" w:rsidRPr="006C44FF" w:rsidP="006C44FF">
      <w:pPr>
        <w:pStyle w:val="Heading1"/>
      </w:pPr>
      <w:bookmarkStart w:id="4" w:name="O_892788"/>
      <w:bookmarkEnd w:id="4"/>
      <w:r w:rsidRPr="006C44FF">
        <w:t>Unit Sector</w:t>
      </w:r>
    </w:p>
    <w:p w:rsidR="00000000" w:rsidRPr="006C44FF" w:rsidP="00E86E45">
      <w:pPr>
        <w:pStyle w:val="BodyText"/>
      </w:pPr>
      <w:r w:rsidRPr="006C44FF">
        <w:t>Livestock (LSK)</w:t>
      </w:r>
    </w:p>
    <w:p w:rsidR="00000000" w:rsidRPr="006C44FF" w:rsidP="006C44FF">
      <w:pPr>
        <w:pStyle w:val="Heading1"/>
      </w:pPr>
      <w:bookmarkStart w:id="5" w:name="O_892789"/>
      <w:bookmarkEnd w:id="5"/>
      <w:r w:rsidRPr="006C44FF">
        <w:t>Elements and Performance Criteria</w:t>
      </w:r>
    </w:p>
    <w:tbl>
      <w:tblPr>
        <w:tblW w:w="9570" w:type="dxa"/>
        <w:tblLayout w:type="fixed"/>
        <w:tblCellMar>
          <w:left w:w="62" w:type="dxa"/>
          <w:right w:w="62" w:type="dxa"/>
        </w:tblCellMar>
        <w:tblLook w:val="0000"/>
      </w:tblPr>
      <w:tblGrid>
        <w:gridCol w:w="2731"/>
        <w:gridCol w:w="6839"/>
      </w:tblGrid>
      <w:tr w:rsidTr="00E86E4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44FF">
            <w:pPr>
              <w:pStyle w:val="TableHeading"/>
              <w:rPr>
                <w:lang w:val="en-NZ"/>
              </w:rPr>
            </w:pPr>
            <w:r w:rsidRPr="006C44F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44FF">
            <w:pPr>
              <w:pStyle w:val="TableHeading"/>
              <w:rPr>
                <w:lang w:val="en-NZ"/>
              </w:rPr>
            </w:pPr>
            <w:r w:rsidRPr="006C44FF">
              <w:t>Performance criteria</w:t>
            </w:r>
          </w:p>
        </w:tc>
      </w:tr>
      <w:tr w:rsidTr="00E86E4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BodyText"/>
              <w:rPr>
                <w:lang w:val="en-NZ"/>
              </w:rPr>
            </w:pPr>
            <w:r w:rsidRPr="006C44FF">
              <w:t xml:space="preserve">Elements describe the </w:t>
            </w:r>
            <w:r w:rsidRPr="006C44FF">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BodyText"/>
              <w:rPr>
                <w:lang w:val="en-NZ"/>
              </w:rPr>
            </w:pPr>
            <w:r w:rsidRPr="006C44FF">
              <w:t xml:space="preserve">Performance criteria describe the performance needed to demonstrate </w:t>
            </w:r>
            <w:r w:rsidRPr="006C44FF">
              <w:t>achievement of the element.</w:t>
            </w:r>
          </w:p>
        </w:tc>
      </w:tr>
      <w:tr w:rsidTr="00E86E4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List"/>
              <w:rPr>
                <w:lang w:val="en-NZ"/>
              </w:rPr>
            </w:pPr>
            <w:r w:rsidRPr="006C44FF">
              <w:t>1.</w:t>
            </w:r>
            <w:r w:rsidRPr="006C44FF">
              <w:tab/>
            </w:r>
            <w:r w:rsidRPr="006C44FF">
              <w:t>Identify breeding selection criteria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4FF" w:rsidP="006C44FF">
            <w:pPr>
              <w:pStyle w:val="List"/>
            </w:pPr>
            <w:r w:rsidRPr="006C44FF">
              <w:t>1.1</w:t>
            </w:r>
            <w:r w:rsidRPr="006C44FF">
              <w:tab/>
              <w:t>Reference enterprise production records and reaffirm enterprise production goals in the breeding program</w:t>
            </w:r>
          </w:p>
          <w:p w:rsidR="00000000" w:rsidRPr="006C44FF" w:rsidP="006C44FF">
            <w:pPr>
              <w:pStyle w:val="List"/>
            </w:pPr>
            <w:r w:rsidRPr="006C44FF">
              <w:t>1.2</w:t>
            </w:r>
            <w:r w:rsidRPr="006C44FF">
              <w:tab/>
              <w:t xml:space="preserve">Source the heritability of the desired performance characteristics and identify the potential for genetic </w:t>
            </w:r>
            <w:r w:rsidRPr="006C44FF">
              <w:t xml:space="preserve">improvement </w:t>
            </w:r>
          </w:p>
          <w:p w:rsidR="00000000" w:rsidP="006C44FF">
            <w:pPr>
              <w:pStyle w:val="List"/>
              <w:rPr>
                <w:lang w:val="en-NZ"/>
              </w:rPr>
            </w:pPr>
            <w:r w:rsidRPr="006C44FF">
              <w:t>1.3</w:t>
            </w:r>
            <w:r w:rsidRPr="006C44FF">
              <w:tab/>
              <w:t>Determine criteria for selection and record them in the production plan</w:t>
            </w:r>
          </w:p>
        </w:tc>
      </w:tr>
      <w:tr w:rsidTr="00E86E4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4FF">
            <w:pPr>
              <w:pStyle w:val="List"/>
              <w:rPr>
                <w:lang w:val="en-NZ"/>
              </w:rPr>
            </w:pPr>
            <w:r w:rsidRPr="006C44FF">
              <w:t>2.</w:t>
            </w:r>
            <w:r w:rsidRPr="006C44FF">
              <w:tab/>
              <w:t>Select animals for breeding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4FF" w:rsidP="006C44FF">
            <w:pPr>
              <w:pStyle w:val="List"/>
            </w:pPr>
            <w:r w:rsidRPr="006C44FF">
              <w:t>2.1</w:t>
            </w:r>
            <w:r w:rsidRPr="006C44FF">
              <w:tab/>
              <w:t>Assess accurately animals against selection criteria</w:t>
            </w:r>
          </w:p>
          <w:p w:rsidR="00000000" w:rsidRPr="006C44FF" w:rsidP="006C44FF">
            <w:pPr>
              <w:pStyle w:val="List"/>
            </w:pPr>
            <w:r w:rsidRPr="006C44FF">
              <w:t>2.2</w:t>
            </w:r>
            <w:r w:rsidRPr="006C44FF">
              <w:tab/>
              <w:t>Determine and organise culling and replacement practices to improve the pe</w:t>
            </w:r>
            <w:r w:rsidRPr="006C44FF">
              <w:t>rformance of the enterprise breeding program</w:t>
            </w:r>
          </w:p>
          <w:p w:rsidR="00000000" w:rsidRPr="006C44FF" w:rsidP="006C44FF">
            <w:pPr>
              <w:pStyle w:val="List"/>
            </w:pPr>
            <w:r w:rsidRPr="006C44FF">
              <w:t>2.3</w:t>
            </w:r>
            <w:r w:rsidRPr="006C44FF">
              <w:tab/>
              <w:t>Check and monitor selected livestock to ensure maintenance of condition and welfare status in accordance with breeding program requirements</w:t>
            </w:r>
          </w:p>
          <w:p w:rsidR="00000000" w:rsidRPr="006C44FF" w:rsidP="006C44FF">
            <w:pPr>
              <w:pStyle w:val="List"/>
            </w:pPr>
            <w:r w:rsidRPr="006C44FF">
              <w:t>2.4</w:t>
            </w:r>
            <w:r w:rsidRPr="006C44FF">
              <w:tab/>
              <w:t>Conduct or organise tests using recognised industry methods and</w:t>
            </w:r>
            <w:r w:rsidRPr="006C44FF">
              <w:t xml:space="preserve"> evaluate within appropriate breeding program parameters</w:t>
            </w:r>
          </w:p>
        </w:tc>
      </w:tr>
    </w:tbl>
    <w:p w:rsidR="00000000" w:rsidRPr="006C44FF" w:rsidP="006C44FF">
      <w:pPr>
        <w:pStyle w:val="BodyText"/>
      </w:pPr>
    </w:p>
    <w:p w:rsidR="00000000" w:rsidRPr="006C44FF" w:rsidP="006C44FF">
      <w:pPr>
        <w:pStyle w:val="AllowPageBreak"/>
      </w:pPr>
    </w:p>
    <w:p w:rsidR="00000000" w:rsidRPr="006C44FF" w:rsidP="006C44FF">
      <w:pPr>
        <w:pStyle w:val="Heading1"/>
      </w:pPr>
      <w:bookmarkStart w:id="6" w:name="O_892790"/>
      <w:bookmarkEnd w:id="6"/>
      <w:r w:rsidRPr="006C44FF">
        <w:t>Foundation Skills</w:t>
      </w:r>
    </w:p>
    <w:p w:rsidR="00000000" w:rsidRPr="006C44FF" w:rsidP="00E86E45">
      <w:pPr>
        <w:pStyle w:val="BodyText"/>
      </w:pPr>
      <w:r w:rsidRPr="006C44FF">
        <w:t>Foundation Skills essential to performance are explicit in the performance criteria of this unit of competency.</w:t>
      </w:r>
    </w:p>
    <w:p w:rsidR="00000000" w:rsidRPr="006C44FF" w:rsidP="006C44FF">
      <w:pPr>
        <w:pStyle w:val="Heading1"/>
      </w:pPr>
      <w:bookmarkStart w:id="7" w:name="O_892791"/>
      <w:bookmarkEnd w:id="7"/>
      <w:r w:rsidRPr="006C44FF">
        <w:t>Range of Conditions</w:t>
      </w:r>
    </w:p>
    <w:p w:rsidR="00000000" w:rsidRPr="006C44FF" w:rsidP="006C44FF">
      <w:pPr>
        <w:pStyle w:val="Heading1"/>
      </w:pPr>
      <w:bookmarkStart w:id="8" w:name="O_892792"/>
      <w:bookmarkEnd w:id="8"/>
      <w:r w:rsidRPr="006C44FF">
        <w:t>Unit Mapping Information</w:t>
      </w:r>
    </w:p>
    <w:p w:rsidR="00000000" w:rsidRPr="006C44FF" w:rsidP="00E86E45">
      <w:pPr>
        <w:pStyle w:val="BodyText"/>
      </w:pPr>
      <w:r w:rsidRPr="006C44FF">
        <w:t>This unit is equivalent to AHCLSK416A Identify and select animals for breeding</w:t>
      </w:r>
    </w:p>
    <w:p w:rsidR="00000000" w:rsidRPr="006C44FF" w:rsidP="006C44FF">
      <w:pPr>
        <w:pStyle w:val="Heading1"/>
      </w:pPr>
      <w:bookmarkStart w:id="9" w:name="O_892799"/>
      <w:bookmarkEnd w:id="9"/>
      <w:r w:rsidRPr="006C44FF">
        <w:t>Links</w:t>
      </w:r>
    </w:p>
    <w:p w:rsidR="00000000" w:rsidRPr="006C44FF" w:rsidP="00E86E45">
      <w:pPr>
        <w:pStyle w:val="BodyText"/>
      </w:pPr>
      <w:r w:rsidRPr="006C44F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41D3F">
        <w:rPr>
          <w:rStyle w:val="Hyperlink"/>
        </w:rPr>
        <w:t>https://vetnet.gov.au/Pages/TrainingDocs.aspx?q=c6399549-9c62-4a5e-bf1a-524b2322cf72</w:t>
      </w:r>
      <w:r>
        <w:fldChar w:fldCharType="end"/>
      </w:r>
    </w:p>
    <w:p w:rsidR="00000000" w:rsidRPr="006C44FF" w:rsidP="006C44FF"/>
    <w:sectPr w:rsidSect="006C44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FF" w:rsidRPr="00E86E45" w:rsidP="00E86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E45" w:rsidP="006C4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6E45" w:rsidP="006C44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86E45" w:rsidP="006C4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4FF" w:rsidRPr="00E86E45" w:rsidP="00E86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E45" w:rsidRPr="002D2AF8" w:rsidP="006C44FF">
    <w:pPr>
      <w:pStyle w:val="Header"/>
      <w:framePr w:wrap="around"/>
    </w:pPr>
    <w:r>
      <w:fldChar w:fldCharType="begin"/>
    </w:r>
    <w:r>
      <w:instrText xml:space="preserve"> TITLE   \* MERGEFORMAT </w:instrText>
    </w:r>
    <w:r>
      <w:fldChar w:fldCharType="separate"/>
    </w:r>
    <w:r>
      <w:t>AHCLSK416 Identify and select animals for breeding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E86E45" w:rsidP="006C4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4FF"/>
    <w:pPr>
      <w:spacing w:before="360" w:after="60"/>
      <w:outlineLvl w:val="0"/>
    </w:pPr>
    <w:rPr>
      <w:sz w:val="32"/>
    </w:rPr>
  </w:style>
  <w:style w:type="paragraph" w:styleId="Heading2">
    <w:name w:val="heading 2"/>
    <w:basedOn w:val="HeadingBase"/>
    <w:next w:val="BodyText"/>
    <w:link w:val="Heading2Char"/>
    <w:qFormat/>
    <w:rsid w:val="006C44FF"/>
    <w:pPr>
      <w:keepLines/>
      <w:spacing w:before="240" w:after="120"/>
      <w:outlineLvl w:val="1"/>
    </w:pPr>
    <w:rPr>
      <w:sz w:val="28"/>
      <w:szCs w:val="40"/>
    </w:rPr>
  </w:style>
  <w:style w:type="paragraph" w:styleId="Heading3">
    <w:name w:val="heading 3"/>
    <w:basedOn w:val="HeadingBase"/>
    <w:next w:val="BodyText"/>
    <w:link w:val="Heading3Char"/>
    <w:qFormat/>
    <w:rsid w:val="006C44FF"/>
    <w:pPr>
      <w:spacing w:before="180" w:after="120"/>
      <w:outlineLvl w:val="2"/>
    </w:pPr>
    <w:rPr>
      <w:spacing w:val="-10"/>
      <w:kern w:val="32"/>
    </w:rPr>
  </w:style>
  <w:style w:type="paragraph" w:styleId="Heading4">
    <w:name w:val="heading 4"/>
    <w:basedOn w:val="HeadingBase"/>
    <w:next w:val="BodyText"/>
    <w:link w:val="Heading4Char"/>
    <w:qFormat/>
    <w:rsid w:val="006C44FF"/>
    <w:pPr>
      <w:spacing w:before="160" w:after="120"/>
      <w:outlineLvl w:val="3"/>
    </w:pPr>
    <w:rPr>
      <w:sz w:val="22"/>
    </w:rPr>
  </w:style>
  <w:style w:type="paragraph" w:styleId="Heading5">
    <w:name w:val="heading 5"/>
    <w:basedOn w:val="HeadingBase"/>
    <w:next w:val="Normal"/>
    <w:link w:val="Heading5Char"/>
    <w:qFormat/>
    <w:rsid w:val="006C44FF"/>
    <w:pPr>
      <w:spacing w:before="80"/>
      <w:outlineLvl w:val="4"/>
    </w:pPr>
    <w:rPr>
      <w:color w:val="918585"/>
      <w:sz w:val="20"/>
    </w:rPr>
  </w:style>
  <w:style w:type="paragraph" w:styleId="Heading6">
    <w:name w:val="heading 6"/>
    <w:basedOn w:val="HeadingBase"/>
    <w:next w:val="Normal"/>
    <w:link w:val="Heading6Char"/>
    <w:qFormat/>
    <w:rsid w:val="006C44FF"/>
    <w:pPr>
      <w:spacing w:before="60"/>
      <w:outlineLvl w:val="5"/>
    </w:pPr>
    <w:rPr>
      <w:color w:val="918585"/>
      <w:sz w:val="20"/>
    </w:rPr>
  </w:style>
  <w:style w:type="paragraph" w:styleId="Heading7">
    <w:name w:val="heading 7"/>
    <w:basedOn w:val="Normal"/>
    <w:next w:val="Normal"/>
    <w:link w:val="Heading7Char"/>
    <w:qFormat/>
    <w:rsid w:val="006C44FF"/>
    <w:pPr>
      <w:ind w:left="720"/>
      <w:outlineLvl w:val="6"/>
    </w:pPr>
    <w:rPr>
      <w:i/>
    </w:rPr>
  </w:style>
  <w:style w:type="paragraph" w:styleId="Heading8">
    <w:name w:val="heading 8"/>
    <w:basedOn w:val="Normal"/>
    <w:next w:val="Normal"/>
    <w:link w:val="Heading8Char"/>
    <w:qFormat/>
    <w:rsid w:val="006C44FF"/>
    <w:pPr>
      <w:ind w:left="720"/>
      <w:outlineLvl w:val="7"/>
    </w:pPr>
    <w:rPr>
      <w:i/>
    </w:rPr>
  </w:style>
  <w:style w:type="paragraph" w:styleId="Heading9">
    <w:name w:val="heading 9"/>
    <w:basedOn w:val="Normal"/>
    <w:next w:val="Normal"/>
    <w:link w:val="Heading9Char"/>
    <w:qFormat/>
    <w:rsid w:val="006C44FF"/>
    <w:pPr>
      <w:ind w:left="720"/>
      <w:outlineLvl w:val="8"/>
    </w:pPr>
    <w:rPr>
      <w:i/>
    </w:rPr>
  </w:style>
  <w:style w:type="character" w:default="1" w:styleId="DefaultParagraphFont">
    <w:name w:val="Default Paragraph Font"/>
    <w:uiPriority w:val="1"/>
    <w:unhideWhenUsed/>
    <w:rsid w:val="006C4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4FF"/>
  </w:style>
  <w:style w:type="character" w:customStyle="1" w:styleId="Heading1Char">
    <w:name w:val="Heading 1 Char"/>
    <w:basedOn w:val="DefaultParagraphFont"/>
    <w:link w:val="Heading1"/>
    <w:rsid w:val="006C44FF"/>
    <w:rPr>
      <w:rFonts w:ascii="Times New Roman" w:eastAsia="Times New Roman" w:hAnsi="Times New Roman" w:cs="Times New Roman"/>
      <w:b/>
      <w:sz w:val="32"/>
      <w:szCs w:val="20"/>
      <w:lang w:eastAsia="en-US"/>
    </w:rPr>
  </w:style>
  <w:style w:type="paragraph" w:styleId="BodyText">
    <w:name w:val="Body Text"/>
    <w:basedOn w:val="Normal"/>
    <w:link w:val="BodyTextChar"/>
    <w:rsid w:val="006C4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4FF"/>
    <w:rPr>
      <w:rFonts w:ascii="Times New Roman" w:eastAsia="Times New Roman" w:hAnsi="Times New Roman" w:cs="Times New Roman"/>
      <w:sz w:val="24"/>
      <w:lang w:eastAsia="en-US"/>
    </w:rPr>
  </w:style>
  <w:style w:type="paragraph" w:styleId="List">
    <w:name w:val="List"/>
    <w:basedOn w:val="BodyText"/>
    <w:next w:val="BodyText"/>
    <w:rsid w:val="006C44FF"/>
    <w:pPr>
      <w:tabs>
        <w:tab w:val="left" w:pos="340"/>
      </w:tabs>
      <w:spacing w:before="60" w:after="60"/>
      <w:ind w:left="340" w:hanging="340"/>
    </w:pPr>
  </w:style>
  <w:style w:type="paragraph" w:customStyle="1" w:styleId="SuperHeading">
    <w:name w:val="SuperHeading"/>
    <w:basedOn w:val="Normal"/>
    <w:rsid w:val="006C44FF"/>
    <w:pPr>
      <w:spacing w:before="240" w:after="120"/>
      <w:outlineLvl w:val="0"/>
    </w:pPr>
    <w:rPr>
      <w:rFonts w:ascii="Times New Roman" w:hAnsi="Times New Roman"/>
      <w:b/>
      <w:sz w:val="32"/>
    </w:rPr>
  </w:style>
  <w:style w:type="paragraph" w:customStyle="1" w:styleId="TableHeading">
    <w:name w:val="Table Heading"/>
    <w:basedOn w:val="HeadingBase"/>
    <w:rsid w:val="006C44FF"/>
    <w:pPr>
      <w:keepLines/>
      <w:pBdr>
        <w:bottom w:val="single" w:sz="6" w:space="1" w:color="918585"/>
      </w:pBdr>
      <w:spacing w:before="240"/>
    </w:pPr>
  </w:style>
  <w:style w:type="paragraph" w:customStyle="1" w:styleId="AllowPageBreak">
    <w:name w:val="AllowPageBreak"/>
    <w:rsid w:val="006C4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4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4FF"/>
    <w:rPr>
      <w:rFonts w:ascii="Courier New" w:eastAsia="Times New Roman" w:hAnsi="Courier New" w:cs="Times New Roman"/>
      <w:i/>
      <w:szCs w:val="20"/>
      <w:lang w:eastAsia="en-US"/>
    </w:rPr>
  </w:style>
  <w:style w:type="paragraph" w:customStyle="1" w:styleId="HeadingBase">
    <w:name w:val="Heading Base"/>
    <w:rsid w:val="006C4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4FF"/>
    <w:pPr>
      <w:tabs>
        <w:tab w:val="right" w:leader="dot" w:pos="9072"/>
      </w:tabs>
      <w:ind w:left="567"/>
    </w:pPr>
    <w:rPr>
      <w:szCs w:val="22"/>
    </w:rPr>
  </w:style>
  <w:style w:type="paragraph" w:customStyle="1" w:styleId="TOCBase">
    <w:name w:val="TOC Base"/>
    <w:rsid w:val="006C4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4FF"/>
    <w:pPr>
      <w:tabs>
        <w:tab w:val="right" w:leader="dot" w:pos="9072"/>
      </w:tabs>
      <w:spacing w:before="40" w:after="40"/>
      <w:ind w:left="284"/>
    </w:pPr>
    <w:rPr>
      <w:rFonts w:ascii="Times New Roman" w:hAnsi="Times New Roman"/>
    </w:rPr>
  </w:style>
  <w:style w:type="paragraph" w:styleId="TOC1">
    <w:name w:val="toc 1"/>
    <w:basedOn w:val="TOCBase"/>
    <w:next w:val="Normal"/>
    <w:rsid w:val="006C4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4FF"/>
    <w:rPr>
      <w:rFonts w:ascii="Times New Roman" w:eastAsia="Times New Roman" w:hAnsi="Times New Roman" w:cs="Times New Roman"/>
      <w:sz w:val="16"/>
      <w:lang w:eastAsia="en-US"/>
    </w:rPr>
  </w:style>
  <w:style w:type="paragraph" w:styleId="Title">
    <w:name w:val="Title"/>
    <w:basedOn w:val="HeadingBase"/>
    <w:link w:val="TitleChar"/>
    <w:qFormat/>
    <w:rsid w:val="006C44FF"/>
    <w:pPr>
      <w:spacing w:before="5040"/>
      <w:jc w:val="center"/>
    </w:pPr>
    <w:rPr>
      <w:sz w:val="48"/>
      <w:szCs w:val="72"/>
      <w:lang w:val="en-US"/>
    </w:rPr>
  </w:style>
  <w:style w:type="character" w:customStyle="1" w:styleId="TitleChar">
    <w:name w:val="Title Char"/>
    <w:basedOn w:val="DefaultParagraphFont"/>
    <w:link w:val="Title"/>
    <w:rsid w:val="006C4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4FF"/>
    <w:pPr>
      <w:tabs>
        <w:tab w:val="left" w:pos="3600"/>
        <w:tab w:val="left" w:pos="3958"/>
      </w:tabs>
    </w:pPr>
  </w:style>
  <w:style w:type="paragraph" w:styleId="ListBullet">
    <w:name w:val="List Bullet"/>
    <w:basedOn w:val="List"/>
    <w:rsid w:val="006C44FF"/>
    <w:pPr>
      <w:numPr>
        <w:numId w:val="10"/>
      </w:numPr>
      <w:tabs>
        <w:tab w:val="clear" w:pos="340"/>
      </w:tabs>
      <w:spacing w:before="40" w:after="40"/>
    </w:pPr>
  </w:style>
  <w:style w:type="paragraph" w:customStyle="1" w:styleId="Note">
    <w:name w:val="Note"/>
    <w:basedOn w:val="BodyText"/>
    <w:rsid w:val="006C44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44FF"/>
    <w:rPr>
      <w:b/>
      <w:spacing w:val="0"/>
    </w:rPr>
  </w:style>
  <w:style w:type="paragraph" w:customStyle="1" w:styleId="SuperTitle">
    <w:name w:val="SuperTitle"/>
    <w:basedOn w:val="Title"/>
    <w:rsid w:val="006C44FF"/>
    <w:pPr>
      <w:framePr w:wrap="auto" w:hAnchor="text" w:y="6049"/>
    </w:pPr>
    <w:rPr>
      <w:color w:val="000000"/>
      <w:sz w:val="40"/>
    </w:rPr>
  </w:style>
  <w:style w:type="paragraph" w:customStyle="1" w:styleId="TOCTitle">
    <w:name w:val="TOCTitle"/>
    <w:basedOn w:val="Heading1"/>
    <w:rsid w:val="006C44FF"/>
    <w:pPr>
      <w:spacing w:after="240"/>
      <w:jc w:val="center"/>
      <w:outlineLvl w:val="9"/>
    </w:pPr>
    <w:rPr>
      <w:caps/>
    </w:rPr>
  </w:style>
  <w:style w:type="paragraph" w:customStyle="1" w:styleId="Version">
    <w:name w:val="Version"/>
    <w:rsid w:val="006C44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44FF"/>
    <w:pPr>
      <w:numPr>
        <w:numId w:val="11"/>
      </w:numPr>
      <w:tabs>
        <w:tab w:val="clear" w:pos="680"/>
      </w:tabs>
    </w:pPr>
  </w:style>
  <w:style w:type="paragraph" w:styleId="Index1">
    <w:name w:val="index 1"/>
    <w:basedOn w:val="Normal"/>
    <w:next w:val="Normal"/>
    <w:semiHidden/>
    <w:rsid w:val="006C44FF"/>
    <w:pPr>
      <w:keepNext w:val="0"/>
      <w:tabs>
        <w:tab w:val="right" w:pos="4176"/>
      </w:tabs>
      <w:ind w:left="198" w:hanging="198"/>
    </w:pPr>
    <w:rPr>
      <w:rFonts w:ascii="Garamond" w:hAnsi="Garamond"/>
    </w:rPr>
  </w:style>
  <w:style w:type="paragraph" w:styleId="IndexHeading">
    <w:name w:val="index heading"/>
    <w:basedOn w:val="Normal"/>
    <w:next w:val="Index1"/>
    <w:semiHidden/>
    <w:rsid w:val="006C44FF"/>
    <w:pPr>
      <w:spacing w:before="120" w:after="120"/>
    </w:pPr>
    <w:rPr>
      <w:rFonts w:ascii="Arial" w:hAnsi="Arial"/>
      <w:b/>
      <w:color w:val="918585"/>
      <w:sz w:val="24"/>
    </w:rPr>
  </w:style>
  <w:style w:type="paragraph" w:styleId="Header">
    <w:name w:val="header"/>
    <w:basedOn w:val="Normal"/>
    <w:link w:val="HeaderChar"/>
    <w:rsid w:val="006C4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4FF"/>
    <w:rPr>
      <w:rFonts w:ascii="Times New Roman" w:eastAsia="Times New Roman" w:hAnsi="Times New Roman" w:cs="Times New Roman"/>
      <w:sz w:val="16"/>
      <w:szCs w:val="20"/>
      <w:lang w:val="en-GB" w:eastAsia="en-US"/>
    </w:rPr>
  </w:style>
  <w:style w:type="paragraph" w:customStyle="1" w:styleId="Chapter">
    <w:name w:val="Chapter"/>
    <w:basedOn w:val="Normal"/>
    <w:rsid w:val="006C44FF"/>
    <w:pPr>
      <w:spacing w:before="240"/>
    </w:pPr>
    <w:rPr>
      <w:rFonts w:ascii="Times New Roman" w:hAnsi="Times New Roman"/>
      <w:smallCaps/>
      <w:spacing w:val="80"/>
      <w:sz w:val="28"/>
    </w:rPr>
  </w:style>
  <w:style w:type="paragraph" w:customStyle="1" w:styleId="InChapter">
    <w:name w:val="InChapter"/>
    <w:basedOn w:val="Heading3"/>
    <w:rsid w:val="006C44FF"/>
    <w:pPr>
      <w:spacing w:after="240"/>
      <w:outlineLvl w:val="9"/>
    </w:pPr>
    <w:rPr>
      <w:noProof/>
    </w:rPr>
  </w:style>
  <w:style w:type="paragraph" w:styleId="Index2">
    <w:name w:val="index 2"/>
    <w:basedOn w:val="Normal"/>
    <w:next w:val="Normal"/>
    <w:semiHidden/>
    <w:rsid w:val="006C44FF"/>
    <w:pPr>
      <w:tabs>
        <w:tab w:val="right" w:pos="4176"/>
      </w:tabs>
      <w:ind w:left="568" w:hanging="284"/>
    </w:pPr>
    <w:rPr>
      <w:rFonts w:ascii="Garamond" w:hAnsi="Garamond"/>
    </w:rPr>
  </w:style>
  <w:style w:type="paragraph" w:customStyle="1" w:styleId="Byline">
    <w:name w:val="Byline"/>
    <w:rsid w:val="006C4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4FF"/>
    <w:pPr>
      <w:tabs>
        <w:tab w:val="clear" w:pos="3600"/>
        <w:tab w:val="clear" w:pos="3958"/>
      </w:tabs>
      <w:jc w:val="right"/>
    </w:pPr>
  </w:style>
  <w:style w:type="character" w:styleId="Emphasis">
    <w:name w:val="Emphasis"/>
    <w:basedOn w:val="DefaultParagraphFont"/>
    <w:qFormat/>
    <w:rsid w:val="006C44FF"/>
    <w:rPr>
      <w:i/>
    </w:rPr>
  </w:style>
  <w:style w:type="paragraph" w:styleId="Caption">
    <w:name w:val="caption"/>
    <w:basedOn w:val="BodyText"/>
    <w:next w:val="Normal"/>
    <w:qFormat/>
    <w:rsid w:val="006C44FF"/>
    <w:pPr>
      <w:framePr w:w="2268" w:hSpace="181" w:vSpace="181" w:wrap="around" w:vAnchor="text" w:hAnchor="page" w:x="1135" w:y="285" w:anchorLock="1"/>
    </w:pPr>
    <w:rPr>
      <w:i/>
    </w:rPr>
  </w:style>
  <w:style w:type="paragraph" w:customStyle="1" w:styleId="MiniTOCTitle">
    <w:name w:val="MiniTOCTitle"/>
    <w:basedOn w:val="Heading4"/>
    <w:rsid w:val="006C44FF"/>
    <w:pPr>
      <w:spacing w:before="240"/>
      <w:outlineLvl w:val="9"/>
    </w:pPr>
    <w:rPr>
      <w:noProof/>
      <w:sz w:val="24"/>
    </w:rPr>
  </w:style>
  <w:style w:type="paragraph" w:customStyle="1" w:styleId="MiniTOCItem">
    <w:name w:val="MiniTOCItem"/>
    <w:basedOn w:val="ListBullet"/>
    <w:rsid w:val="006C44FF"/>
    <w:pPr>
      <w:numPr>
        <w:numId w:val="0"/>
      </w:numPr>
      <w:tabs>
        <w:tab w:val="right" w:leader="dot" w:pos="6521"/>
      </w:tabs>
      <w:spacing w:before="0" w:after="0"/>
    </w:pPr>
  </w:style>
  <w:style w:type="paragraph" w:customStyle="1" w:styleId="TOFTitle">
    <w:name w:val="TOFTitle"/>
    <w:basedOn w:val="TOCTitle"/>
    <w:rsid w:val="006C44FF"/>
  </w:style>
  <w:style w:type="paragraph" w:styleId="TableofFigures">
    <w:name w:val="table of figures"/>
    <w:basedOn w:val="Normal"/>
    <w:next w:val="Normal"/>
    <w:semiHidden/>
    <w:rsid w:val="006C44FF"/>
    <w:pPr>
      <w:tabs>
        <w:tab w:val="right" w:leader="dot" w:pos="9072"/>
      </w:tabs>
      <w:ind w:left="970" w:hanging="403"/>
    </w:pPr>
    <w:rPr>
      <w:rFonts w:ascii="Times New Roman" w:hAnsi="Times New Roman"/>
      <w:b/>
    </w:rPr>
  </w:style>
  <w:style w:type="paragraph" w:styleId="ListNumber">
    <w:name w:val="List Number"/>
    <w:basedOn w:val="List"/>
    <w:rsid w:val="006C44FF"/>
    <w:pPr>
      <w:numPr>
        <w:numId w:val="13"/>
      </w:numPr>
      <w:tabs>
        <w:tab w:val="clear" w:pos="340"/>
      </w:tabs>
    </w:pPr>
  </w:style>
  <w:style w:type="character" w:customStyle="1" w:styleId="WingdingSymbols">
    <w:name w:val="Wingding Symbols"/>
    <w:rsid w:val="006C44FF"/>
    <w:rPr>
      <w:rFonts w:ascii="Wingdings" w:hAnsi="Wingdings"/>
    </w:rPr>
  </w:style>
  <w:style w:type="character" w:customStyle="1" w:styleId="HotSpot">
    <w:name w:val="HotSpot"/>
    <w:rsid w:val="006C44FF"/>
    <w:rPr>
      <w:color w:val="0033CC"/>
      <w:u w:val="none"/>
    </w:rPr>
  </w:style>
  <w:style w:type="paragraph" w:customStyle="1" w:styleId="BodyTextRight">
    <w:name w:val="Body Text Right"/>
    <w:basedOn w:val="BodyText"/>
    <w:rsid w:val="006C44FF"/>
    <w:pPr>
      <w:spacing w:before="0" w:after="0"/>
      <w:jc w:val="right"/>
    </w:pPr>
  </w:style>
  <w:style w:type="paragraph" w:styleId="Index3">
    <w:name w:val="index 3"/>
    <w:basedOn w:val="ListNumber2"/>
    <w:next w:val="Normal"/>
    <w:semiHidden/>
    <w:rsid w:val="006C44FF"/>
    <w:pPr>
      <w:numPr>
        <w:numId w:val="0"/>
      </w:numPr>
      <w:tabs>
        <w:tab w:val="right" w:leader="dot" w:pos="4176"/>
      </w:tabs>
    </w:pPr>
  </w:style>
  <w:style w:type="paragraph" w:styleId="ListNumber2">
    <w:name w:val="List Number 2"/>
    <w:basedOn w:val="List2"/>
    <w:rsid w:val="006C44FF"/>
    <w:pPr>
      <w:numPr>
        <w:numId w:val="8"/>
      </w:numPr>
      <w:tabs>
        <w:tab w:val="clear" w:pos="1060"/>
      </w:tabs>
    </w:pPr>
  </w:style>
  <w:style w:type="paragraph" w:customStyle="1" w:styleId="MarginNote">
    <w:name w:val="Margin Note"/>
    <w:basedOn w:val="BodyText"/>
    <w:rsid w:val="006C4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4FF"/>
    <w:rPr>
      <w:sz w:val="32"/>
    </w:rPr>
  </w:style>
  <w:style w:type="paragraph" w:customStyle="1" w:styleId="HeadingProcedure">
    <w:name w:val="Heading Procedure"/>
    <w:basedOn w:val="HeadingBase"/>
    <w:next w:val="Normal"/>
    <w:rsid w:val="006C44FF"/>
    <w:pPr>
      <w:tabs>
        <w:tab w:val="left" w:pos="0"/>
      </w:tabs>
      <w:spacing w:before="120" w:after="60"/>
    </w:pPr>
    <w:rPr>
      <w:i/>
      <w:color w:val="918585"/>
      <w:sz w:val="22"/>
    </w:rPr>
  </w:style>
  <w:style w:type="paragraph" w:customStyle="1" w:styleId="TableBodyText">
    <w:name w:val="Table Body Text"/>
    <w:basedOn w:val="BodyText"/>
    <w:rsid w:val="006C44FF"/>
    <w:pPr>
      <w:spacing w:before="60" w:after="60"/>
    </w:pPr>
  </w:style>
  <w:style w:type="paragraph" w:styleId="ListContinue">
    <w:name w:val="List Continue"/>
    <w:basedOn w:val="List"/>
    <w:rsid w:val="006C44FF"/>
    <w:pPr>
      <w:ind w:firstLine="0"/>
    </w:pPr>
  </w:style>
  <w:style w:type="paragraph" w:customStyle="1" w:styleId="ListNote">
    <w:name w:val="List Note"/>
    <w:basedOn w:val="List"/>
    <w:rsid w:val="006C44FF"/>
    <w:pPr>
      <w:pBdr>
        <w:top w:val="single" w:sz="6" w:space="2" w:color="918585"/>
        <w:bottom w:val="single" w:sz="6" w:space="2" w:color="918585"/>
      </w:pBdr>
      <w:tabs>
        <w:tab w:val="left" w:pos="1021"/>
      </w:tabs>
      <w:ind w:firstLine="0"/>
    </w:pPr>
  </w:style>
  <w:style w:type="paragraph" w:customStyle="1" w:styleId="Warning">
    <w:name w:val="Warning"/>
    <w:basedOn w:val="BodyText"/>
    <w:rsid w:val="006C44FF"/>
    <w:pPr>
      <w:shd w:val="clear" w:color="auto" w:fill="D9D9D9"/>
      <w:tabs>
        <w:tab w:val="left" w:pos="992"/>
      </w:tabs>
      <w:ind w:left="119" w:right="119"/>
    </w:pPr>
    <w:rPr>
      <w:sz w:val="20"/>
    </w:rPr>
  </w:style>
  <w:style w:type="paragraph" w:customStyle="1" w:styleId="MarginIcons">
    <w:name w:val="Margin Icons"/>
    <w:basedOn w:val="BodyText"/>
    <w:rsid w:val="006C4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4FF"/>
    <w:rPr>
      <w:rFonts w:ascii="Courier New" w:hAnsi="Courier New"/>
    </w:rPr>
  </w:style>
  <w:style w:type="paragraph" w:customStyle="1" w:styleId="NoteBullet">
    <w:name w:val="Note Bullet"/>
    <w:basedOn w:val="Note"/>
    <w:rsid w:val="006C44FF"/>
    <w:pPr>
      <w:tabs>
        <w:tab w:val="clear" w:pos="680"/>
      </w:tabs>
      <w:spacing w:before="60" w:after="60"/>
    </w:pPr>
  </w:style>
  <w:style w:type="paragraph" w:customStyle="1" w:styleId="SubHeading2">
    <w:name w:val="SubHeading2"/>
    <w:basedOn w:val="HeadingBase"/>
    <w:rsid w:val="006C44FF"/>
    <w:pPr>
      <w:spacing w:before="240" w:after="60"/>
    </w:pPr>
    <w:rPr>
      <w:sz w:val="20"/>
    </w:rPr>
  </w:style>
  <w:style w:type="paragraph" w:customStyle="1" w:styleId="SubHeading1">
    <w:name w:val="SubHeading1"/>
    <w:basedOn w:val="HeadingBase"/>
    <w:rsid w:val="006C44FF"/>
    <w:pPr>
      <w:spacing w:before="240" w:after="60"/>
    </w:pPr>
    <w:rPr>
      <w:color w:val="918585"/>
      <w:sz w:val="22"/>
    </w:rPr>
  </w:style>
  <w:style w:type="paragraph" w:customStyle="1" w:styleId="SideHeading">
    <w:name w:val="Side Heading"/>
    <w:basedOn w:val="HeadingBase"/>
    <w:rsid w:val="006C4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4FF"/>
    <w:pPr>
      <w:numPr>
        <w:numId w:val="9"/>
      </w:numPr>
    </w:pPr>
  </w:style>
  <w:style w:type="paragraph" w:styleId="PlainText">
    <w:name w:val="Plain Text"/>
    <w:basedOn w:val="Normal"/>
    <w:link w:val="PlainTextChar"/>
    <w:rsid w:val="006C44FF"/>
    <w:rPr>
      <w:sz w:val="20"/>
    </w:rPr>
  </w:style>
  <w:style w:type="character" w:customStyle="1" w:styleId="PlainTextChar">
    <w:name w:val="Plain Text Char"/>
    <w:basedOn w:val="DefaultParagraphFont"/>
    <w:link w:val="PlainText"/>
    <w:rsid w:val="006C44FF"/>
    <w:rPr>
      <w:rFonts w:ascii="Courier New" w:eastAsia="Times New Roman" w:hAnsi="Courier New" w:cs="Times New Roman"/>
      <w:sz w:val="20"/>
      <w:szCs w:val="20"/>
      <w:lang w:eastAsia="en-US"/>
    </w:rPr>
  </w:style>
  <w:style w:type="character" w:customStyle="1" w:styleId="MenuOption">
    <w:name w:val="Menu Option"/>
    <w:basedOn w:val="DefaultParagraphFont"/>
    <w:rsid w:val="006C44FF"/>
    <w:rPr>
      <w:b/>
      <w:smallCaps/>
    </w:rPr>
  </w:style>
  <w:style w:type="paragraph" w:customStyle="1" w:styleId="TableListNumber">
    <w:name w:val="Table List Number"/>
    <w:basedOn w:val="ListNumber"/>
    <w:rsid w:val="006C44FF"/>
    <w:pPr>
      <w:numPr>
        <w:numId w:val="0"/>
      </w:numPr>
    </w:pPr>
  </w:style>
  <w:style w:type="paragraph" w:styleId="TOC4">
    <w:name w:val="toc 4"/>
    <w:basedOn w:val="TOCBase"/>
    <w:next w:val="Normal"/>
    <w:semiHidden/>
    <w:rsid w:val="006C44FF"/>
    <w:pPr>
      <w:tabs>
        <w:tab w:val="right" w:leader="dot" w:pos="9071"/>
      </w:tabs>
      <w:ind w:left="1701"/>
    </w:pPr>
  </w:style>
  <w:style w:type="paragraph" w:customStyle="1" w:styleId="ListAlpha">
    <w:name w:val="List Alpha"/>
    <w:basedOn w:val="List"/>
    <w:rsid w:val="006C44FF"/>
    <w:pPr>
      <w:numPr>
        <w:numId w:val="7"/>
      </w:numPr>
    </w:pPr>
  </w:style>
  <w:style w:type="paragraph" w:customStyle="1" w:styleId="ListAlpha2">
    <w:name w:val="List Alpha 2"/>
    <w:basedOn w:val="List2"/>
    <w:rsid w:val="006C44FF"/>
    <w:pPr>
      <w:numPr>
        <w:numId w:val="6"/>
      </w:numPr>
    </w:pPr>
  </w:style>
  <w:style w:type="paragraph" w:styleId="List2">
    <w:name w:val="List 2"/>
    <w:basedOn w:val="BodyText"/>
    <w:rsid w:val="006C44FF"/>
    <w:pPr>
      <w:tabs>
        <w:tab w:val="left" w:pos="680"/>
      </w:tabs>
      <w:spacing w:before="60" w:after="60"/>
      <w:ind w:left="680" w:hanging="340"/>
    </w:pPr>
  </w:style>
  <w:style w:type="paragraph" w:styleId="List3">
    <w:name w:val="List 3"/>
    <w:basedOn w:val="BodyText"/>
    <w:rsid w:val="006C44FF"/>
    <w:pPr>
      <w:tabs>
        <w:tab w:val="left" w:pos="1021"/>
      </w:tabs>
      <w:spacing w:before="60" w:after="60"/>
      <w:ind w:left="1020" w:hanging="340"/>
    </w:pPr>
  </w:style>
  <w:style w:type="paragraph" w:styleId="List4">
    <w:name w:val="List 4"/>
    <w:basedOn w:val="BodyText"/>
    <w:rsid w:val="006C44FF"/>
    <w:pPr>
      <w:tabs>
        <w:tab w:val="left" w:pos="1361"/>
      </w:tabs>
      <w:spacing w:before="60" w:after="60"/>
      <w:ind w:left="1361" w:hanging="340"/>
    </w:pPr>
  </w:style>
  <w:style w:type="paragraph" w:styleId="List5">
    <w:name w:val="List 5"/>
    <w:basedOn w:val="BodyText"/>
    <w:rsid w:val="006C44FF"/>
    <w:pPr>
      <w:tabs>
        <w:tab w:val="left" w:pos="1701"/>
      </w:tabs>
      <w:spacing w:before="60" w:after="60"/>
      <w:ind w:left="1701" w:hanging="340"/>
    </w:pPr>
  </w:style>
  <w:style w:type="paragraph" w:styleId="ListBullet3">
    <w:name w:val="List Bullet 3"/>
    <w:basedOn w:val="List3"/>
    <w:rsid w:val="006C44FF"/>
    <w:pPr>
      <w:numPr>
        <w:numId w:val="12"/>
      </w:numPr>
      <w:tabs>
        <w:tab w:val="clear" w:pos="1021"/>
      </w:tabs>
      <w:ind w:left="1037" w:hanging="357"/>
    </w:pPr>
  </w:style>
  <w:style w:type="paragraph" w:styleId="ListBullet4">
    <w:name w:val="List Bullet 4"/>
    <w:basedOn w:val="List4"/>
    <w:rsid w:val="006C44FF"/>
    <w:pPr>
      <w:numPr>
        <w:numId w:val="1"/>
      </w:numPr>
      <w:tabs>
        <w:tab w:val="clear" w:pos="1361"/>
      </w:tabs>
    </w:pPr>
  </w:style>
  <w:style w:type="paragraph" w:styleId="ListBullet5">
    <w:name w:val="List Bullet 5"/>
    <w:basedOn w:val="List5"/>
    <w:rsid w:val="006C44FF"/>
    <w:pPr>
      <w:numPr>
        <w:numId w:val="2"/>
      </w:numPr>
    </w:pPr>
  </w:style>
  <w:style w:type="paragraph" w:styleId="ListContinue2">
    <w:name w:val="List Continue 2"/>
    <w:basedOn w:val="List2"/>
    <w:rsid w:val="006C44FF"/>
    <w:pPr>
      <w:ind w:firstLine="0"/>
    </w:pPr>
  </w:style>
  <w:style w:type="paragraph" w:styleId="ListContinue3">
    <w:name w:val="List Continue 3"/>
    <w:basedOn w:val="List3"/>
    <w:rsid w:val="006C44FF"/>
    <w:pPr>
      <w:ind w:left="1021" w:firstLine="0"/>
    </w:pPr>
  </w:style>
  <w:style w:type="paragraph" w:styleId="ListContinue4">
    <w:name w:val="List Continue 4"/>
    <w:basedOn w:val="List4"/>
    <w:rsid w:val="006C44FF"/>
    <w:pPr>
      <w:ind w:firstLine="0"/>
    </w:pPr>
  </w:style>
  <w:style w:type="paragraph" w:styleId="ListContinue5">
    <w:name w:val="List Continue 5"/>
    <w:basedOn w:val="List5"/>
    <w:rsid w:val="006C44FF"/>
    <w:pPr>
      <w:ind w:firstLine="0"/>
    </w:pPr>
  </w:style>
  <w:style w:type="paragraph" w:styleId="ListNumber3">
    <w:name w:val="List Number 3"/>
    <w:basedOn w:val="List3"/>
    <w:rsid w:val="006C44FF"/>
    <w:pPr>
      <w:numPr>
        <w:numId w:val="3"/>
      </w:numPr>
    </w:pPr>
  </w:style>
  <w:style w:type="paragraph" w:styleId="ListNumber4">
    <w:name w:val="List Number 4"/>
    <w:basedOn w:val="List4"/>
    <w:rsid w:val="006C44FF"/>
    <w:pPr>
      <w:numPr>
        <w:numId w:val="4"/>
      </w:numPr>
    </w:pPr>
  </w:style>
  <w:style w:type="paragraph" w:styleId="ListNumber5">
    <w:name w:val="List Number 5"/>
    <w:basedOn w:val="List5"/>
    <w:rsid w:val="006C44FF"/>
    <w:pPr>
      <w:numPr>
        <w:numId w:val="5"/>
      </w:numPr>
    </w:pPr>
  </w:style>
  <w:style w:type="paragraph" w:styleId="BlockText">
    <w:name w:val="Block Text"/>
    <w:basedOn w:val="Normal"/>
    <w:rsid w:val="006C44FF"/>
    <w:pPr>
      <w:spacing w:after="120"/>
      <w:ind w:left="1440" w:right="1440"/>
    </w:pPr>
  </w:style>
  <w:style w:type="character" w:customStyle="1" w:styleId="Subscript">
    <w:name w:val="Subscript"/>
    <w:basedOn w:val="DefaultParagraphFont"/>
    <w:rsid w:val="006C44FF"/>
    <w:rPr>
      <w:sz w:val="16"/>
      <w:vertAlign w:val="subscript"/>
    </w:rPr>
  </w:style>
  <w:style w:type="character" w:customStyle="1" w:styleId="Superscript">
    <w:name w:val="Superscript"/>
    <w:basedOn w:val="DefaultParagraphFont"/>
    <w:rsid w:val="006C44FF"/>
    <w:rPr>
      <w:sz w:val="16"/>
      <w:vertAlign w:val="superscript"/>
    </w:rPr>
  </w:style>
  <w:style w:type="character" w:customStyle="1" w:styleId="Symbols">
    <w:name w:val="Symbols"/>
    <w:basedOn w:val="DefaultParagraphFont"/>
    <w:rsid w:val="006C44FF"/>
    <w:rPr>
      <w:rFonts w:ascii="Symbol" w:hAnsi="Symbol"/>
    </w:rPr>
  </w:style>
  <w:style w:type="character" w:customStyle="1" w:styleId="MenuOptions">
    <w:name w:val="Menu Options"/>
    <w:basedOn w:val="DefaultParagraphFont"/>
    <w:rsid w:val="006C44FF"/>
    <w:rPr>
      <w:rFonts w:ascii="Arial Narrow" w:hAnsi="Arial Narrow"/>
      <w:smallCaps/>
    </w:rPr>
  </w:style>
  <w:style w:type="character" w:customStyle="1" w:styleId="Buttons">
    <w:name w:val="Buttons"/>
    <w:basedOn w:val="DefaultParagraphFont"/>
    <w:rsid w:val="006C44FF"/>
    <w:rPr>
      <w:b/>
    </w:rPr>
  </w:style>
  <w:style w:type="character" w:customStyle="1" w:styleId="Underlined">
    <w:name w:val="Underlined"/>
    <w:basedOn w:val="DefaultParagraphFont"/>
    <w:rsid w:val="006C44FF"/>
    <w:rPr>
      <w:u w:val="single"/>
    </w:rPr>
  </w:style>
  <w:style w:type="paragraph" w:customStyle="1" w:styleId="TableBodyTextRight">
    <w:name w:val="Table Body Text Right"/>
    <w:basedOn w:val="TableBodyText"/>
    <w:rsid w:val="006C44FF"/>
    <w:pPr>
      <w:widowControl w:val="0"/>
      <w:autoSpaceDE w:val="0"/>
      <w:autoSpaceDN w:val="0"/>
      <w:adjustRightInd w:val="0"/>
      <w:jc w:val="right"/>
    </w:pPr>
    <w:rPr>
      <w:rFonts w:cs="Arial"/>
      <w:szCs w:val="18"/>
    </w:rPr>
  </w:style>
  <w:style w:type="paragraph" w:customStyle="1" w:styleId="CopyrightText">
    <w:name w:val="Copyright Text"/>
    <w:basedOn w:val="BodyText"/>
    <w:rsid w:val="006C44FF"/>
    <w:rPr>
      <w:sz w:val="18"/>
    </w:rPr>
  </w:style>
  <w:style w:type="paragraph" w:customStyle="1" w:styleId="BodySmallRight">
    <w:name w:val="Body Small Right"/>
    <w:basedOn w:val="BodyTextRight"/>
    <w:rsid w:val="006C44FF"/>
    <w:rPr>
      <w:sz w:val="18"/>
      <w:szCs w:val="18"/>
    </w:rPr>
  </w:style>
  <w:style w:type="paragraph" w:customStyle="1" w:styleId="MarginEdition">
    <w:name w:val="Margin Edition"/>
    <w:basedOn w:val="MarginNote"/>
    <w:rsid w:val="006C44FF"/>
    <w:pPr>
      <w:spacing w:before="0" w:after="0"/>
    </w:pPr>
    <w:rPr>
      <w:rFonts w:ascii="Times New Roman" w:hAnsi="Times New Roman"/>
      <w:color w:val="999999"/>
    </w:rPr>
  </w:style>
  <w:style w:type="paragraph" w:customStyle="1" w:styleId="Spacer">
    <w:name w:val="Spacer"/>
    <w:basedOn w:val="Normal"/>
    <w:rsid w:val="006C44FF"/>
    <w:rPr>
      <w:sz w:val="2"/>
      <w:szCs w:val="2"/>
    </w:rPr>
  </w:style>
  <w:style w:type="character" w:customStyle="1" w:styleId="Small">
    <w:name w:val="Small"/>
    <w:basedOn w:val="DefaultParagraphFont"/>
    <w:rsid w:val="006C44FF"/>
    <w:rPr>
      <w:sz w:val="16"/>
    </w:rPr>
  </w:style>
  <w:style w:type="paragraph" w:customStyle="1" w:styleId="WideTable">
    <w:name w:val="Wide Table"/>
    <w:basedOn w:val="Normal"/>
    <w:rsid w:val="006C44FF"/>
    <w:pPr>
      <w:ind w:left="-1418"/>
    </w:pPr>
    <w:rPr>
      <w:sz w:val="2"/>
      <w:szCs w:val="2"/>
    </w:rPr>
  </w:style>
  <w:style w:type="character" w:styleId="PageNumber">
    <w:name w:val="page number"/>
    <w:basedOn w:val="DefaultParagraphFont"/>
    <w:rsid w:val="006C44FF"/>
  </w:style>
  <w:style w:type="paragraph" w:styleId="Quote">
    <w:name w:val="Quote"/>
    <w:basedOn w:val="Heading1"/>
    <w:link w:val="QuoteChar"/>
    <w:qFormat/>
    <w:rsid w:val="006C44FF"/>
    <w:rPr>
      <w:b w:val="0"/>
      <w:sz w:val="72"/>
      <w:szCs w:val="72"/>
      <w:lang w:val="en-NZ"/>
    </w:rPr>
  </w:style>
  <w:style w:type="character" w:customStyle="1" w:styleId="QuoteChar">
    <w:name w:val="Quote Char"/>
    <w:basedOn w:val="DefaultParagraphFont"/>
    <w:link w:val="Quote"/>
    <w:rsid w:val="006C4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4FF"/>
    <w:pPr>
      <w:pageBreakBefore/>
    </w:pPr>
  </w:style>
  <w:style w:type="paragraph" w:customStyle="1" w:styleId="Border">
    <w:name w:val="Border"/>
    <w:basedOn w:val="Normal"/>
    <w:qFormat/>
    <w:rsid w:val="006C4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4FF"/>
    <w:rPr>
      <w:b/>
      <w:bCs/>
      <w:i/>
      <w:iCs/>
      <w:color w:val="auto"/>
    </w:rPr>
  </w:style>
  <w:style w:type="paragraph" w:styleId="IntenseQuote">
    <w:name w:val="Intense Quote"/>
    <w:basedOn w:val="Normal"/>
    <w:next w:val="Normal"/>
    <w:link w:val="IntenseQuoteChar"/>
    <w:uiPriority w:val="30"/>
    <w:qFormat/>
    <w:rsid w:val="006C4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4FF"/>
    <w:rPr>
      <w:smallCaps/>
      <w:color w:val="auto"/>
      <w:u w:val="single"/>
    </w:rPr>
  </w:style>
  <w:style w:type="character" w:styleId="IntenseReference">
    <w:name w:val="Intense Reference"/>
    <w:basedOn w:val="DefaultParagraphFont"/>
    <w:uiPriority w:val="32"/>
    <w:qFormat/>
    <w:rsid w:val="006C44FF"/>
    <w:rPr>
      <w:b/>
      <w:bCs/>
      <w:smallCaps/>
      <w:color w:val="auto"/>
      <w:spacing w:val="5"/>
      <w:u w:val="single"/>
    </w:rPr>
  </w:style>
  <w:style w:type="paragraph" w:customStyle="1" w:styleId="2ColumnHeading">
    <w:name w:val="2Column Heading"/>
    <w:basedOn w:val="BodyText"/>
    <w:qFormat/>
    <w:rsid w:val="006C44FF"/>
    <w:pPr>
      <w:spacing w:after="60"/>
      <w:ind w:left="-2268"/>
    </w:pPr>
    <w:rPr>
      <w:b/>
    </w:rPr>
  </w:style>
  <w:style w:type="paragraph" w:customStyle="1" w:styleId="Heading1TOC">
    <w:name w:val="Heading1 TOC"/>
    <w:basedOn w:val="Normal"/>
    <w:qFormat/>
    <w:rsid w:val="006C44FF"/>
    <w:pPr>
      <w:spacing w:before="240" w:after="120"/>
    </w:pPr>
    <w:rPr>
      <w:rFonts w:ascii="Times New Roman" w:hAnsi="Times New Roman"/>
      <w:b/>
      <w:sz w:val="32"/>
    </w:rPr>
  </w:style>
  <w:style w:type="paragraph" w:customStyle="1" w:styleId="Heading2TOC">
    <w:name w:val="Heading2 TOC"/>
    <w:basedOn w:val="Normal"/>
    <w:qFormat/>
    <w:rsid w:val="006C44FF"/>
    <w:pPr>
      <w:spacing w:before="240" w:after="60"/>
    </w:pPr>
    <w:rPr>
      <w:rFonts w:ascii="Times New Roman" w:hAnsi="Times New Roman"/>
      <w:b/>
      <w:sz w:val="28"/>
    </w:rPr>
  </w:style>
  <w:style w:type="character" w:customStyle="1" w:styleId="Underline">
    <w:name w:val="Underline"/>
    <w:basedOn w:val="DefaultParagraphFont"/>
    <w:qFormat/>
    <w:rsid w:val="006C44FF"/>
    <w:rPr>
      <w:u w:val="single"/>
    </w:rPr>
  </w:style>
  <w:style w:type="character" w:customStyle="1" w:styleId="BoldandItalics">
    <w:name w:val="Bold and Italics"/>
    <w:qFormat/>
    <w:rsid w:val="006C44FF"/>
    <w:rPr>
      <w:b/>
      <w:i/>
      <w:u w:val="none"/>
    </w:rPr>
  </w:style>
  <w:style w:type="paragraph" w:styleId="BalloonText">
    <w:name w:val="Balloon Text"/>
    <w:basedOn w:val="Normal"/>
    <w:link w:val="BalloonTextChar"/>
    <w:rsid w:val="006C44FF"/>
    <w:rPr>
      <w:rFonts w:ascii="Tahoma" w:hAnsi="Tahoma" w:cs="Tahoma"/>
      <w:sz w:val="16"/>
      <w:szCs w:val="16"/>
    </w:rPr>
  </w:style>
  <w:style w:type="character" w:customStyle="1" w:styleId="BalloonTextChar">
    <w:name w:val="Balloon Text Char"/>
    <w:basedOn w:val="DefaultParagraphFont"/>
    <w:link w:val="BalloonText"/>
    <w:rsid w:val="006C4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4FF"/>
    <w:rPr>
      <w:b/>
      <w:color w:val="660033"/>
      <w:spacing w:val="0"/>
    </w:rPr>
  </w:style>
  <w:style w:type="paragraph" w:customStyle="1" w:styleId="Nameditemlist">
    <w:name w:val="Named item list"/>
    <w:basedOn w:val="BodyText"/>
    <w:qFormat/>
    <w:rsid w:val="006C44FF"/>
    <w:pPr>
      <w:tabs>
        <w:tab w:val="left" w:pos="2835"/>
      </w:tabs>
      <w:ind w:left="2835" w:hanging="2835"/>
    </w:pPr>
  </w:style>
  <w:style w:type="paragraph" w:customStyle="1" w:styleId="BodyTextnopadding">
    <w:name w:val="Body Text no padding"/>
    <w:basedOn w:val="BodyText"/>
    <w:qFormat/>
    <w:rsid w:val="006C44FF"/>
    <w:pPr>
      <w:spacing w:before="0" w:after="0"/>
    </w:pPr>
  </w:style>
  <w:style w:type="paragraph" w:customStyle="1" w:styleId="BodyTextBold">
    <w:name w:val="Body Text Bold"/>
    <w:basedOn w:val="BodyText"/>
    <w:qFormat/>
    <w:rsid w:val="006C44FF"/>
    <w:rPr>
      <w:b/>
    </w:rPr>
  </w:style>
  <w:style w:type="character" w:styleId="Hyperlink">
    <w:name w:val="Hyperlink"/>
    <w:basedOn w:val="DefaultParagraphFont"/>
    <w:uiPriority w:val="99"/>
    <w:unhideWhenUsed/>
    <w:rsid w:val="00E86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2338</Characters>
  <Application>Microsoft Office Word</Application>
  <DocSecurity>0</DocSecurity>
  <Lines>80</Lines>
  <Paragraphs>50</Paragraphs>
  <ScaleCrop>false</ScaleCrop>
  <Company>Author-it Software Corporation Ltd.</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AHCLSK416 Identify and select animals for breeding</dc:title>
  <dc:subject>Approved</dc:subject>
  <dc:creator>Skills Impact</dc:creator>
  <cp:keywords>Release: 1</cp:keywords>
  <dc:description>Review Date: 12 April 2008</dc:description>
  <cp:lastModifiedBy>HSD_TPCMSd.prod</cp:lastModifiedBy>
  <cp:revision>3</cp:revision>
  <dcterms:created xsi:type="dcterms:W3CDTF">2022-07-31T14:07:00Z</dcterms:created>
  <dcterms:modified xsi:type="dcterms:W3CDTF">2022-07-31T14:07:00Z</dcterms:modified>
</cp:coreProperties>
</file>