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4E7" w:rsidP="00060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AHCLSK365 Mix and mill standard stockfeed</w:t>
      </w:r>
      <w:r>
        <w:fldChar w:fldCharType="end"/>
      </w:r>
    </w:p>
    <w:p w:rsidR="000604E7" w:rsidP="000604E7">
      <w:pPr>
        <w:pStyle w:val="Version"/>
        <w:sectPr w:rsidSect="00E34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0E1" w:rsidP="00E340E1">
      <w:pPr>
        <w:pStyle w:val="SuperHeading"/>
      </w:pPr>
      <w:r w:rsidRPr="00E340E1">
        <w:t>AHCLSK365 Mix and mill standard stockfeed</w:t>
      </w:r>
    </w:p>
    <w:p w:rsidR="00000000" w:rsidRPr="00E340E1" w:rsidP="00E340E1">
      <w:pPr>
        <w:pStyle w:val="Heading1"/>
      </w:pPr>
      <w:bookmarkStart w:id="1" w:name="O_1287143"/>
      <w:bookmarkEnd w:id="1"/>
      <w:r w:rsidRPr="00E340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Comments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This version released with AHC Agriculture, Horticulture and Conservation and Land Management Training Package Release 11.0.</w:t>
            </w:r>
          </w:p>
        </w:tc>
      </w:tr>
    </w:tbl>
    <w:p w:rsidR="00000000" w:rsidRPr="00E340E1" w:rsidP="00E340E1">
      <w:pPr>
        <w:pStyle w:val="BodyText"/>
      </w:pP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2" w:name="O_1287144"/>
      <w:bookmarkEnd w:id="2"/>
      <w:r w:rsidRPr="00E340E1">
        <w:t>Application</w:t>
      </w:r>
    </w:p>
    <w:p w:rsidR="00000000" w:rsidRPr="00E340E1" w:rsidP="000604E7">
      <w:pPr>
        <w:pStyle w:val="BodyText"/>
      </w:pPr>
      <w:r w:rsidRPr="00E340E1">
        <w:t xml:space="preserve">This unit of competency describes the skills and </w:t>
      </w:r>
      <w:r w:rsidRPr="00E340E1">
        <w:t>knowledge required to mix and mill feed for intensive livestock production.</w:t>
      </w:r>
    </w:p>
    <w:p w:rsidR="00000000" w:rsidRPr="00E340E1" w:rsidP="000604E7">
      <w:pPr>
        <w:pStyle w:val="BodyText"/>
      </w:pPr>
      <w:r w:rsidRPr="00E340E1">
        <w:t>The unit applies to individuals who mix and mill standard stockfeed under broad direction and take responsibility for their own work.</w:t>
      </w:r>
    </w:p>
    <w:p w:rsidR="00000000" w:rsidRPr="00E340E1" w:rsidP="000604E7">
      <w:pPr>
        <w:pStyle w:val="BodyText"/>
      </w:pPr>
      <w:r w:rsidRPr="00E340E1">
        <w:t>All work must be carried out to comply with wo</w:t>
      </w:r>
      <w:r w:rsidRPr="00E340E1">
        <w:t>rkplace procedures, according to state/territory health and safety regulations, legislation and standards that apply to the workplace, and sustainability and biosecurity practices.</w:t>
      </w:r>
    </w:p>
    <w:p w:rsidR="00000000" w:rsidRPr="00E340E1" w:rsidP="000604E7">
      <w:pPr>
        <w:pStyle w:val="BodyText"/>
      </w:pPr>
      <w:r w:rsidRPr="00E340E1">
        <w:t xml:space="preserve">No licensing, legislative or certification requirements apply to this unit </w:t>
      </w:r>
      <w:r w:rsidRPr="00E340E1">
        <w:t>at the time of publication.</w:t>
      </w:r>
    </w:p>
    <w:p w:rsidR="00000000" w:rsidRPr="00E340E1" w:rsidP="00E340E1">
      <w:pPr>
        <w:pStyle w:val="Heading1"/>
      </w:pPr>
      <w:bookmarkStart w:id="3" w:name="O_1287145"/>
      <w:bookmarkEnd w:id="3"/>
      <w:r w:rsidRPr="00E340E1">
        <w:t>Pre-requisite Unit</w:t>
      </w:r>
    </w:p>
    <w:p w:rsidR="00000000" w:rsidRPr="00E340E1" w:rsidP="000604E7">
      <w:pPr>
        <w:pStyle w:val="BodyText"/>
      </w:pPr>
      <w:r w:rsidRPr="00E340E1">
        <w:t>Nil</w:t>
      </w:r>
    </w:p>
    <w:p w:rsidR="00000000" w:rsidRPr="00E340E1" w:rsidP="00E340E1">
      <w:pPr>
        <w:pStyle w:val="Heading1"/>
      </w:pPr>
      <w:bookmarkStart w:id="4" w:name="O_1287147"/>
      <w:bookmarkEnd w:id="4"/>
      <w:r w:rsidRPr="00E340E1">
        <w:t>Unit Sector</w:t>
      </w:r>
    </w:p>
    <w:p w:rsidR="00000000" w:rsidRPr="00E340E1" w:rsidP="000604E7">
      <w:pPr>
        <w:pStyle w:val="BodyText"/>
      </w:pPr>
      <w:r w:rsidRPr="00E340E1">
        <w:t>Livestock (LSK)</w:t>
      </w:r>
    </w:p>
    <w:p w:rsidR="00000000" w:rsidRPr="00E340E1" w:rsidP="00E340E1">
      <w:pPr>
        <w:pStyle w:val="Heading1"/>
      </w:pPr>
      <w:bookmarkStart w:id="5" w:name="O_1287148"/>
      <w:bookmarkEnd w:id="5"/>
      <w:r w:rsidRPr="00E340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Performance Criteria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Performance criteria describe the performance needed to demonstrate achievement of the element.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1. Prepare to work with livestock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1.1 Interpret work to be undertaken from the work program and confirm with supervisor</w:t>
            </w:r>
          </w:p>
          <w:p w:rsidR="00000000" w:rsidRPr="00E340E1" w:rsidP="00E340E1">
            <w:pPr>
              <w:pStyle w:val="BodyText"/>
            </w:pPr>
            <w:r w:rsidRPr="00E340E1">
              <w:t>1.2 Select, check and maintain too</w:t>
            </w:r>
            <w:r w:rsidRPr="00E340E1">
              <w:t>ls and equipment required for task</w:t>
            </w:r>
          </w:p>
          <w:p w:rsidR="00000000" w:rsidRPr="00E340E1" w:rsidP="00E340E1">
            <w:pPr>
              <w:pStyle w:val="BodyText"/>
            </w:pPr>
            <w:r w:rsidRPr="00E340E1">
              <w:t xml:space="preserve">1.3 Identify hazards and risks and implement safe working practices to </w:t>
            </w:r>
            <w:r w:rsidRPr="00E340E1">
              <w:t>manage risks</w:t>
            </w:r>
          </w:p>
          <w:p w:rsidR="00000000" w:rsidRPr="00E340E1" w:rsidP="00E340E1">
            <w:pPr>
              <w:pStyle w:val="BodyText"/>
            </w:pPr>
            <w:r w:rsidRPr="00E340E1">
              <w:t>1.4 Select, fit, use and maintain personal protective equipment (PPE) applicable to the task</w:t>
            </w:r>
          </w:p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 xml:space="preserve">1.5 Identify the environmental implications </w:t>
            </w:r>
            <w:r w:rsidRPr="00E340E1">
              <w:t>associated with standard stockfeed mixing and milling work, and assess and control appropriately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2. Order and store feed and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2.1 Order ingredients from the supplier according to work program and workplace procedures</w:t>
            </w:r>
          </w:p>
          <w:p w:rsidR="00000000" w:rsidRPr="00E340E1" w:rsidP="00E340E1">
            <w:pPr>
              <w:pStyle w:val="BodyText"/>
            </w:pPr>
            <w:r w:rsidRPr="00E340E1">
              <w:t>2.2 Store ingredients and feed safely according to workplace procedures and supervisor instructions</w:t>
            </w:r>
          </w:p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2.3 Rotate stock and order replacements to arrive at the appropriate time to ensure optimum freshness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3. Mix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3.1 Calibrate scales and containers to be</w:t>
            </w:r>
            <w:r w:rsidRPr="00E340E1">
              <w:t xml:space="preserve"> used for measurements according to manufacturer instructions</w:t>
            </w:r>
          </w:p>
          <w:p w:rsidR="00000000" w:rsidRPr="00E340E1" w:rsidP="00E340E1">
            <w:pPr>
              <w:pStyle w:val="BodyText"/>
            </w:pPr>
            <w:r w:rsidRPr="00E340E1">
              <w:t>3.2 Identify and collect feed ingredients and obtain from storage locations according to work instructions</w:t>
            </w:r>
          </w:p>
          <w:p w:rsidR="00000000" w:rsidRPr="00E340E1" w:rsidP="00E340E1">
            <w:pPr>
              <w:pStyle w:val="BodyText"/>
            </w:pPr>
            <w:r w:rsidRPr="00E340E1">
              <w:t>3.3 Measure ingredients in specified ratios and quantities according to work instructio</w:t>
            </w:r>
            <w:r w:rsidRPr="00E340E1">
              <w:t>ns</w:t>
            </w:r>
          </w:p>
          <w:p w:rsidR="00000000" w:rsidRPr="00E340E1" w:rsidP="00E340E1">
            <w:pPr>
              <w:pStyle w:val="BodyText"/>
            </w:pPr>
            <w:r w:rsidRPr="00E340E1">
              <w:t>3.4 Blend and mix ingredients according to work instructions using the appropriate tools and equipment</w:t>
            </w:r>
          </w:p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3.5 Perform milling according to work instructions using appropriate tools and equipment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4. Conduct post-procedural hygiene and administration activi</w:t>
            </w:r>
            <w:r w:rsidRPr="00E340E1">
              <w:t>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4.1 Dismantle, clean and replace equipment and fittings to maintain hygiene standards</w:t>
            </w:r>
          </w:p>
          <w:p w:rsidR="00000000" w:rsidRPr="00E340E1" w:rsidP="00E340E1">
            <w:pPr>
              <w:pStyle w:val="BodyText"/>
            </w:pPr>
            <w:r w:rsidRPr="00E340E1">
              <w:t>4.2 Report work activities, and faulty and unserviceable tools and equipment to supervisor</w:t>
            </w:r>
          </w:p>
          <w:p w:rsidR="00000000" w:rsidRPr="00E340E1" w:rsidP="00E340E1">
            <w:pPr>
              <w:pStyle w:val="BodyText"/>
            </w:pPr>
            <w:r w:rsidRPr="00E340E1">
              <w:t>4.3 Complete and maintain required records and documentation</w:t>
            </w:r>
          </w:p>
        </w:tc>
      </w:tr>
    </w:tbl>
    <w:p w:rsidR="00000000" w:rsidRPr="00E340E1" w:rsidP="00E340E1">
      <w:pPr>
        <w:pStyle w:val="BodyText"/>
      </w:pP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6" w:name="O_1287149"/>
      <w:bookmarkEnd w:id="6"/>
      <w:r w:rsidRPr="00E340E1">
        <w:t>Foundation Skills</w:t>
      </w:r>
    </w:p>
    <w:p w:rsidR="00000000" w:rsidRPr="000604E7" w:rsidP="000604E7">
      <w:pPr>
        <w:pStyle w:val="BodyText"/>
        <w:rPr>
          <w:i/>
        </w:rPr>
      </w:pPr>
      <w:r w:rsidRPr="000604E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Description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ListBullet"/>
              <w:rPr>
                <w:lang w:val="en-NZ"/>
              </w:rPr>
            </w:pPr>
            <w:r w:rsidRPr="00E340E1">
              <w:t>Identify and interpret workplace documentation to identify relevant and key information about mixing and milling standard stockfeed operations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ListBullet"/>
              <w:rPr>
                <w:lang w:val="en-NZ"/>
              </w:rPr>
            </w:pPr>
            <w:r w:rsidRPr="00E340E1">
              <w:t>Use clear language, accurate industry terminology and logical structure to record mixing and milling re</w:t>
            </w:r>
            <w:r w:rsidRPr="00E340E1">
              <w:t>cords and documentation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ListBullet"/>
            </w:pPr>
            <w:r w:rsidRPr="00E340E1">
              <w:t>Use clear language to report work activities, and malfunctions, faults, wear or damage to tools and equipment</w:t>
            </w:r>
          </w:p>
          <w:p w:rsidR="00000000" w:rsidP="00E340E1">
            <w:pPr>
              <w:pStyle w:val="ListBullet"/>
              <w:rPr>
                <w:lang w:val="en-NZ"/>
              </w:rPr>
            </w:pPr>
            <w:r w:rsidRPr="00E340E1">
              <w:t>Respond to questions and clarify information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ListBullet"/>
            </w:pPr>
            <w:r w:rsidRPr="00E340E1">
              <w:t>Calculate and record routine workplace data</w:t>
            </w:r>
          </w:p>
          <w:p w:rsidR="00000000" w:rsidRPr="00E340E1" w:rsidP="00E340E1">
            <w:pPr>
              <w:pStyle w:val="ListBullet"/>
            </w:pPr>
            <w:r w:rsidRPr="00E340E1">
              <w:t>Use basic mathematical processes of addition, subtraction, division, multiplication, percentages, decimal points and ratios</w:t>
            </w:r>
          </w:p>
        </w:tc>
      </w:tr>
    </w:tbl>
    <w:p w:rsidR="00000000" w:rsidRPr="00E340E1" w:rsidP="00E340E1">
      <w:pPr>
        <w:pStyle w:val="BodyText"/>
      </w:pP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7" w:name="O_1287151"/>
      <w:bookmarkEnd w:id="7"/>
      <w:r w:rsidRPr="00E340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Equivalence status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AHCLSK365 Mix and mill standard stockfeed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AHCLSK326 Mix and mill standard stockfeed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Minor changes to application</w:t>
            </w:r>
          </w:p>
          <w:p w:rsidR="00000000" w:rsidRPr="00E340E1" w:rsidP="00E340E1">
            <w:pPr>
              <w:pStyle w:val="BodyText"/>
            </w:pPr>
            <w:r w:rsidRPr="00E340E1">
              <w:t>Minor changes to elements and performance criteria</w:t>
            </w:r>
          </w:p>
          <w:p w:rsidR="00000000" w:rsidRPr="00E340E1" w:rsidP="00E340E1">
            <w:pPr>
              <w:pStyle w:val="BodyText"/>
            </w:pPr>
            <w:r w:rsidRPr="00E340E1">
              <w:t>Foundation skills added</w:t>
            </w:r>
          </w:p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Equivalent</w:t>
            </w:r>
          </w:p>
        </w:tc>
      </w:tr>
    </w:tbl>
    <w:p w:rsidR="00000000" w:rsidRPr="00E340E1" w:rsidP="00E340E1">
      <w:pPr>
        <w:pStyle w:val="BodyText"/>
      </w:pP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8" w:name="O_1287158"/>
      <w:bookmarkEnd w:id="8"/>
      <w:r w:rsidRPr="00E340E1">
        <w:t>Links</w:t>
      </w:r>
    </w:p>
    <w:p w:rsidR="00000000" w:rsidRPr="00E340E1" w:rsidP="000604E7">
      <w:pPr>
        <w:pStyle w:val="BodyText"/>
      </w:pPr>
      <w:r w:rsidRPr="00E340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7F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40E1" w:rsidP="000604E7">
      <w:pPr>
        <w:pStyle w:val="BodyText"/>
        <w:sectPr w:rsidSect="00E340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40E1" w:rsidP="00E340E1">
      <w:pPr>
        <w:pStyle w:val="SuperHeading"/>
      </w:pPr>
      <w:r w:rsidRPr="00E340E1">
        <w:t>Assessment Requirements</w:t>
      </w:r>
      <w:r w:rsidRPr="00E340E1">
        <w:t xml:space="preserve"> for AHCLSK365 Mix and mill standard stockfeed</w:t>
      </w:r>
    </w:p>
    <w:p w:rsidR="00000000" w:rsidRPr="00E340E1" w:rsidP="00E340E1">
      <w:pPr>
        <w:pStyle w:val="Heading1"/>
      </w:pPr>
      <w:bookmarkStart w:id="9" w:name="O_1287153"/>
      <w:bookmarkEnd w:id="9"/>
      <w:r w:rsidRPr="00E340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Bold"/>
              <w:rPr>
                <w:lang w:val="en-NZ"/>
              </w:rPr>
            </w:pPr>
            <w:r w:rsidRPr="00E340E1">
              <w:t>Comments</w:t>
            </w:r>
          </w:p>
        </w:tc>
      </w:tr>
      <w:tr w:rsidTr="00E340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0E1">
            <w:pPr>
              <w:pStyle w:val="BodyText"/>
              <w:rPr>
                <w:lang w:val="en-NZ"/>
              </w:rPr>
            </w:pPr>
            <w:r w:rsidRPr="00E340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0E1" w:rsidP="00E340E1">
            <w:pPr>
              <w:pStyle w:val="BodyText"/>
            </w:pPr>
            <w:r w:rsidRPr="00E340E1">
              <w:t>This version released with AHC Agriculture, Horticulture and Conservation and Land Management Training Package Release 11.0.</w:t>
            </w:r>
          </w:p>
        </w:tc>
      </w:tr>
    </w:tbl>
    <w:p w:rsidR="00000000" w:rsidRPr="00E340E1" w:rsidP="00E340E1">
      <w:pPr>
        <w:pStyle w:val="BodyText"/>
      </w:pP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10" w:name="O_1287154"/>
      <w:bookmarkEnd w:id="10"/>
      <w:r w:rsidRPr="00E340E1">
        <w:t>Performance Evidence</w:t>
      </w:r>
    </w:p>
    <w:p w:rsidR="00000000" w:rsidRPr="00E340E1" w:rsidP="000604E7">
      <w:pPr>
        <w:pStyle w:val="BodyText"/>
      </w:pPr>
      <w:r w:rsidRPr="00E340E1">
        <w:t>An individual demonstrating competency must satisfy all of the elements and performance criteria in this unit.</w:t>
      </w:r>
    </w:p>
    <w:p w:rsidR="00000000" w:rsidRPr="00E340E1" w:rsidP="000604E7">
      <w:pPr>
        <w:pStyle w:val="BodyText"/>
      </w:pPr>
      <w:r w:rsidRPr="00E340E1">
        <w:t>There must be evidence that the individual has mixed and milled standard stockfeed for intensive production on at l</w:t>
      </w:r>
      <w:r w:rsidRPr="00E340E1">
        <w:t>east two occasions, and has:</w:t>
      </w:r>
    </w:p>
    <w:p w:rsidR="00000000" w:rsidRPr="00E340E1" w:rsidP="00E340E1">
      <w:pPr>
        <w:pStyle w:val="ListBullet"/>
      </w:pPr>
      <w:r w:rsidRPr="00E340E1">
        <w:t>applied relevant workplace health and safety and environment and biosecurity legislation, regulations and workplace procedures</w:t>
      </w:r>
    </w:p>
    <w:p w:rsidR="00000000" w:rsidRPr="00E340E1" w:rsidP="00E340E1">
      <w:pPr>
        <w:pStyle w:val="ListBullet"/>
      </w:pPr>
      <w:r w:rsidRPr="00E340E1">
        <w:t>recognised and reported workplace health and safety hazards and used safe work practices</w:t>
      </w:r>
    </w:p>
    <w:p w:rsidR="00000000" w:rsidRPr="00E340E1" w:rsidP="00E340E1">
      <w:pPr>
        <w:pStyle w:val="ListBullet"/>
      </w:pPr>
      <w:r w:rsidRPr="00E340E1">
        <w:t>followed workplace mill and mix stockfeed work program</w:t>
      </w:r>
    </w:p>
    <w:p w:rsidR="00000000" w:rsidRPr="00E340E1" w:rsidP="00E340E1">
      <w:pPr>
        <w:pStyle w:val="ListBullet"/>
      </w:pPr>
      <w:r w:rsidRPr="00E340E1">
        <w:t>ordered and stored feed and ingredients</w:t>
      </w:r>
    </w:p>
    <w:p w:rsidR="00000000" w:rsidRPr="00E340E1" w:rsidP="00E340E1">
      <w:pPr>
        <w:pStyle w:val="ListBullet"/>
      </w:pPr>
      <w:r w:rsidRPr="00E340E1">
        <w:t>identified feed ingredients and obtained from storage locations</w:t>
      </w:r>
    </w:p>
    <w:p w:rsidR="00000000" w:rsidRPr="00E340E1" w:rsidP="00E340E1">
      <w:pPr>
        <w:pStyle w:val="ListBullet"/>
      </w:pPr>
      <w:r w:rsidRPr="00E340E1">
        <w:t>measured ingredients in the specified ratios and quantities</w:t>
      </w:r>
    </w:p>
    <w:p w:rsidR="00000000" w:rsidRPr="00E340E1" w:rsidP="00E340E1">
      <w:pPr>
        <w:pStyle w:val="ListBullet"/>
      </w:pPr>
      <w:r w:rsidRPr="00E340E1">
        <w:t>mixed and milled feeds and ingredient</w:t>
      </w:r>
      <w:r w:rsidRPr="00E340E1">
        <w:t>s according to workplace and industry quality standards and requirements</w:t>
      </w:r>
    </w:p>
    <w:p w:rsidR="00000000" w:rsidRPr="00E340E1" w:rsidP="00E340E1">
      <w:pPr>
        <w:pStyle w:val="ListBullet"/>
      </w:pPr>
      <w:r w:rsidRPr="00E340E1">
        <w:t>recognised and rectified minor operational faults and performed routine maintenance</w:t>
      </w:r>
    </w:p>
    <w:p w:rsidR="00000000" w:rsidRPr="00E340E1" w:rsidP="00E340E1">
      <w:pPr>
        <w:pStyle w:val="ListBullet"/>
      </w:pPr>
      <w:r w:rsidRPr="00E340E1">
        <w:t>completed records and documentation of feed use and volumes</w:t>
      </w:r>
    </w:p>
    <w:p w:rsidR="00000000" w:rsidRPr="00E340E1" w:rsidP="00E340E1">
      <w:pPr>
        <w:pStyle w:val="ListBullet"/>
      </w:pPr>
      <w:r w:rsidRPr="00E340E1">
        <w:t>conducted post-procedural hygiene and a</w:t>
      </w:r>
      <w:r w:rsidRPr="00E340E1">
        <w:t>dministration activities.</w:t>
      </w: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11" w:name="O_1287155"/>
      <w:bookmarkEnd w:id="11"/>
      <w:r w:rsidRPr="00E340E1">
        <w:t>Knowledge Evidence</w:t>
      </w:r>
    </w:p>
    <w:p w:rsidR="00000000" w:rsidRPr="00E340E1" w:rsidP="000604E7">
      <w:pPr>
        <w:pStyle w:val="BodyText"/>
      </w:pPr>
      <w:r w:rsidRPr="00E340E1">
        <w:t>An individual must be able to demonstrate knowledge required to perform the tasks outlined in the elements and performance criteria of this unit. This includes knowledge of:</w:t>
      </w:r>
    </w:p>
    <w:p w:rsidR="00000000" w:rsidRPr="00E340E1" w:rsidP="00E340E1">
      <w:pPr>
        <w:pStyle w:val="ListBullet"/>
      </w:pPr>
      <w:r w:rsidRPr="00E340E1">
        <w:t>workplace require</w:t>
      </w:r>
      <w:r w:rsidRPr="00E340E1">
        <w:t>ments applicable to health and safety in the workplace for mixing and milling standard stockfeed, including appropriate use of personal protective equipment (PPE)</w:t>
      </w:r>
    </w:p>
    <w:p w:rsidR="00000000" w:rsidRPr="00E340E1" w:rsidP="00E340E1">
      <w:pPr>
        <w:pStyle w:val="ListBullet"/>
      </w:pPr>
      <w:r w:rsidRPr="00E340E1">
        <w:t>environment and biosecurity legislation and regulations and workplace practices relevant to m</w:t>
      </w:r>
      <w:r w:rsidRPr="00E340E1">
        <w:t>ixing and milling standard stockfeed</w:t>
      </w:r>
    </w:p>
    <w:p w:rsidR="00000000" w:rsidRPr="00E340E1" w:rsidP="00E340E1">
      <w:pPr>
        <w:pStyle w:val="ListBullet"/>
      </w:pPr>
      <w:r w:rsidRPr="00E340E1">
        <w:t>principles and practices for mixing and milling standard stockfeed, including:</w:t>
      </w:r>
    </w:p>
    <w:p w:rsidR="00000000" w:rsidRPr="00E340E1" w:rsidP="00E340E1">
      <w:pPr>
        <w:pStyle w:val="ListBullet2"/>
      </w:pPr>
      <w:r w:rsidRPr="00E340E1">
        <w:t>workplace requirements for mixing and milling feeds</w:t>
      </w:r>
    </w:p>
    <w:p w:rsidR="00000000" w:rsidRPr="00E340E1" w:rsidP="00E340E1">
      <w:pPr>
        <w:pStyle w:val="ListBullet2"/>
      </w:pPr>
      <w:r w:rsidRPr="00E340E1">
        <w:t>tools, equipment and machinery used for mixing and milling feeds, and the cleaning, maintenance, servicing and storage of such tools and equipment</w:t>
      </w:r>
    </w:p>
    <w:p w:rsidR="00000000" w:rsidRPr="00E340E1" w:rsidP="00E340E1">
      <w:pPr>
        <w:pStyle w:val="ListBullet2"/>
      </w:pPr>
      <w:r w:rsidRPr="00E340E1">
        <w:t>environmental impacts of mixing and milling feeds, and strategies to mitigate such impacts</w:t>
      </w:r>
    </w:p>
    <w:p w:rsidR="00000000" w:rsidRPr="00E340E1" w:rsidP="00E340E1">
      <w:pPr>
        <w:pStyle w:val="ListBullet2"/>
      </w:pPr>
      <w:r w:rsidRPr="00E340E1">
        <w:t>type of feed ingre</w:t>
      </w:r>
      <w:r w:rsidRPr="00E340E1">
        <w:t>dients and procedures for ordering, handling and storage of feed ingredients</w:t>
      </w:r>
    </w:p>
    <w:p w:rsidR="00000000" w:rsidRPr="00E340E1" w:rsidP="00E340E1">
      <w:pPr>
        <w:pStyle w:val="ListBullet2"/>
      </w:pPr>
      <w:r w:rsidRPr="00E340E1">
        <w:t>the impact of seed, chemical, insect and fungal contamination of grain. This includes an awareness of the industry process in place to monitor these contaminants - the National Re</w:t>
      </w:r>
      <w:r w:rsidRPr="00E340E1">
        <w:t>sidue Survey (NRS), the National Antibiotic Residue Minimisation (NARM) and programmed basket surveys</w:t>
      </w:r>
    </w:p>
    <w:p w:rsidR="00000000" w:rsidRPr="00E340E1" w:rsidP="00E340E1">
      <w:pPr>
        <w:pStyle w:val="ListBullet2"/>
      </w:pPr>
      <w:r w:rsidRPr="00E340E1">
        <w:t>measurement equipment for feed ingredients, and their calibration and maintenance</w:t>
      </w:r>
    </w:p>
    <w:p w:rsidR="00000000" w:rsidRPr="00E340E1" w:rsidP="00E340E1">
      <w:pPr>
        <w:pStyle w:val="ListBullet2"/>
      </w:pPr>
      <w:r w:rsidRPr="00E340E1">
        <w:t xml:space="preserve">procedures for mixing, blending and milling feed ingredients and feeds, </w:t>
      </w:r>
      <w:r w:rsidRPr="00E340E1">
        <w:t>including tempering, boiling and rolling seeds, grains and feed</w:t>
      </w:r>
    </w:p>
    <w:p w:rsidR="00000000" w:rsidRPr="00E340E1" w:rsidP="00E340E1">
      <w:pPr>
        <w:pStyle w:val="ListBullet2"/>
      </w:pPr>
      <w:r w:rsidRPr="00E340E1">
        <w:t>documentation and record keeping requirements for mixing and milling feed.</w:t>
      </w:r>
    </w:p>
    <w:p w:rsidR="00000000" w:rsidRPr="00E340E1" w:rsidP="00E340E1">
      <w:pPr>
        <w:pStyle w:val="AllowPageBreak"/>
      </w:pPr>
    </w:p>
    <w:p w:rsidR="00000000" w:rsidRPr="00E340E1" w:rsidP="00E340E1">
      <w:pPr>
        <w:pStyle w:val="Heading1"/>
      </w:pPr>
      <w:bookmarkStart w:id="12" w:name="O_1287156"/>
      <w:bookmarkEnd w:id="12"/>
      <w:r w:rsidRPr="00E340E1">
        <w:t>Assessment Conditions</w:t>
      </w:r>
    </w:p>
    <w:p w:rsidR="00000000" w:rsidRPr="00E340E1" w:rsidP="000604E7">
      <w:pPr>
        <w:pStyle w:val="BodyText"/>
      </w:pPr>
      <w:r w:rsidRPr="00E340E1">
        <w:t>Assessment of the skills in t</w:t>
      </w:r>
      <w:r w:rsidRPr="00E340E1">
        <w:t>his unit of competency must take place under the following conditions:</w:t>
      </w:r>
    </w:p>
    <w:p w:rsidR="00000000" w:rsidRPr="00E340E1" w:rsidP="00E340E1">
      <w:pPr>
        <w:pStyle w:val="ListBullet"/>
      </w:pPr>
      <w:r w:rsidRPr="00E340E1">
        <w:t>physical conditions:</w:t>
      </w:r>
    </w:p>
    <w:p w:rsidR="00000000" w:rsidRPr="00E340E1" w:rsidP="00E340E1">
      <w:pPr>
        <w:pStyle w:val="ListBullet2"/>
      </w:pPr>
      <w:r w:rsidRPr="00E340E1">
        <w:t>a workplace setting or an environment that accurately represents workplace conditions</w:t>
      </w:r>
    </w:p>
    <w:p w:rsidR="00000000" w:rsidRPr="00E340E1" w:rsidP="00E340E1">
      <w:pPr>
        <w:pStyle w:val="ListBullet"/>
      </w:pPr>
      <w:r w:rsidRPr="00E340E1">
        <w:t>resources, equipment and materials:</w:t>
      </w:r>
    </w:p>
    <w:p w:rsidR="00000000" w:rsidRPr="00E340E1" w:rsidP="00E340E1">
      <w:pPr>
        <w:pStyle w:val="ListBullet2"/>
      </w:pPr>
      <w:r w:rsidRPr="00E340E1">
        <w:t>work instructions and workplace procedures applicable to mixing and milling standard stockfeed</w:t>
      </w:r>
    </w:p>
    <w:p w:rsidR="00000000" w:rsidRPr="00E340E1" w:rsidP="00E340E1">
      <w:pPr>
        <w:pStyle w:val="ListBullet2"/>
      </w:pPr>
      <w:r w:rsidRPr="00E340E1">
        <w:t>tools, equipment and materials applicable to mixing and milling standard stockfeed</w:t>
      </w:r>
    </w:p>
    <w:p w:rsidR="00000000" w:rsidRPr="00E340E1" w:rsidP="00E340E1">
      <w:pPr>
        <w:pStyle w:val="ListBullet2"/>
      </w:pPr>
      <w:r w:rsidRPr="00E340E1">
        <w:t>PPE applicable to mixing and milling standard stockfeed</w:t>
      </w:r>
    </w:p>
    <w:p w:rsidR="00000000" w:rsidRPr="00E340E1" w:rsidP="00E340E1">
      <w:pPr>
        <w:pStyle w:val="ListBullet"/>
      </w:pPr>
      <w:r w:rsidRPr="00E340E1">
        <w:t>specifications:</w:t>
      </w:r>
    </w:p>
    <w:p w:rsidR="00000000" w:rsidRPr="00E340E1" w:rsidP="00E340E1">
      <w:pPr>
        <w:pStyle w:val="ListBullet2"/>
      </w:pPr>
      <w:r w:rsidRPr="00E340E1">
        <w:t>work</w:t>
      </w:r>
      <w:r w:rsidRPr="00E340E1">
        <w:t>place requirements applicable to health and safety in the workplace for mixing and milling standard stockfeed</w:t>
      </w:r>
    </w:p>
    <w:p w:rsidR="00000000" w:rsidRPr="00E340E1" w:rsidP="00E340E1">
      <w:pPr>
        <w:pStyle w:val="ListBullet2"/>
      </w:pPr>
      <w:r w:rsidRPr="00E340E1">
        <w:t>environment and biosecurity legislation and regulations and workplace practices applicable to mixing and milling standard stockfeed</w:t>
      </w:r>
    </w:p>
    <w:p w:rsidR="00000000" w:rsidRPr="00E340E1" w:rsidP="00E340E1">
      <w:pPr>
        <w:pStyle w:val="ListBullet2"/>
      </w:pPr>
      <w:r w:rsidRPr="00E340E1">
        <w:t>industry stand</w:t>
      </w:r>
      <w:r w:rsidRPr="00E340E1">
        <w:t>ards, legislation and codes of practice and procedures for mixing and milling standard stockfeed</w:t>
      </w:r>
    </w:p>
    <w:p w:rsidR="00000000" w:rsidRPr="00E340E1" w:rsidP="00E340E1">
      <w:pPr>
        <w:pStyle w:val="ListBullet"/>
      </w:pPr>
      <w:r w:rsidRPr="00E340E1">
        <w:t>relationships:</w:t>
      </w:r>
    </w:p>
    <w:p w:rsidR="00000000" w:rsidRPr="00E340E1" w:rsidP="00E340E1">
      <w:pPr>
        <w:pStyle w:val="ListBullet2"/>
      </w:pPr>
      <w:r w:rsidRPr="00E340E1">
        <w:t>supervisor</w:t>
      </w:r>
    </w:p>
    <w:p w:rsidR="00000000" w:rsidRPr="00E340E1" w:rsidP="00E340E1">
      <w:pPr>
        <w:pStyle w:val="ListBullet"/>
      </w:pPr>
      <w:r w:rsidRPr="00E340E1">
        <w:t>time frames:</w:t>
      </w:r>
    </w:p>
    <w:p w:rsidR="00000000" w:rsidRPr="00E340E1" w:rsidP="00E340E1">
      <w:pPr>
        <w:pStyle w:val="ListBullet2"/>
      </w:pPr>
      <w:r w:rsidRPr="00E340E1">
        <w:t>according to job requirements.</w:t>
      </w:r>
    </w:p>
    <w:p w:rsidR="000604E7" w:rsidP="000604E7">
      <w:pPr>
        <w:pStyle w:val="BodyText"/>
      </w:pPr>
      <w:r w:rsidRPr="00E340E1">
        <w:t>Assessors of this unit must satisfy the requirements for assessors in applicable voca</w:t>
      </w:r>
      <w:r w:rsidRPr="00E340E1">
        <w:t>tional education and training legislation, frameworks and/or standards.</w:t>
      </w:r>
    </w:p>
    <w:p w:rsidR="00000000" w:rsidRPr="00E340E1" w:rsidP="00E340E1">
      <w:pPr>
        <w:pStyle w:val="Heading1"/>
      </w:pPr>
      <w:bookmarkStart w:id="13" w:name="O_1287159"/>
      <w:bookmarkEnd w:id="13"/>
      <w:r w:rsidRPr="00E340E1">
        <w:t>Links</w:t>
      </w:r>
    </w:p>
    <w:p w:rsidR="00000000" w:rsidRPr="00E340E1" w:rsidP="000604E7">
      <w:pPr>
        <w:pStyle w:val="BodyText"/>
      </w:pPr>
      <w:r w:rsidRPr="00E340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7F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40E1" w:rsidP="00E340E1"/>
    <w:sectPr w:rsidSect="00E340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 w:rsidRPr="000604E7" w:rsidP="00060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E7" w:rsidP="00E34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4E7" w:rsidP="00E34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04E7" w:rsidP="00E340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 w:rsidP="00E34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04E7">
      <w:t>Approved</w:t>
    </w:r>
    <w:r w:rsidR="000604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04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04E7">
      <w:rPr>
        <w:noProof/>
      </w:rPr>
      <w:t>4</w:t>
    </w:r>
    <w:r>
      <w:rPr>
        <w:noProof/>
      </w:rPr>
      <w:fldChar w:fldCharType="end"/>
    </w:r>
  </w:p>
  <w:p w:rsidR="00E340E1" w:rsidP="00E34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04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04E7">
      <w:t>Skills Insight</w:t>
    </w:r>
    <w:r w:rsidR="000604E7">
      <w:fldChar w:fldCharType="end"/>
    </w:r>
  </w:p>
  <w:p w:rsidR="00E340E1" w:rsidP="00E34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0E1" w:rsidRPr="000604E7" w:rsidP="00060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E7" w:rsidRPr="002D2AF8" w:rsidP="00E34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AHCLSK365 Mix and mill standard stockfeed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04E7" w:rsidP="00E340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0E1" w:rsidRPr="002D2AF8" w:rsidP="00E34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04E7">
      <w:t>AHCLSK365 Mix and mill standard stockfeed</w:t>
    </w:r>
    <w:r w:rsidR="000604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04E7">
      <w:rPr>
        <w:noProof/>
      </w:rPr>
      <w:t>1 March 2025</w:t>
    </w:r>
    <w:r>
      <w:fldChar w:fldCharType="end"/>
    </w:r>
  </w:p>
  <w:p w:rsidR="00E340E1" w:rsidP="00E34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2E6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B08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AB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0E1"/>
  </w:style>
  <w:style w:type="character" w:customStyle="1" w:styleId="Heading1Char">
    <w:name w:val="Heading 1 Char"/>
    <w:basedOn w:val="DefaultParagraphFont"/>
    <w:link w:val="Heading1"/>
    <w:rsid w:val="00E34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0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0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40E1"/>
    <w:rPr>
      <w:i/>
    </w:rPr>
  </w:style>
  <w:style w:type="paragraph" w:customStyle="1" w:styleId="SuperHeading">
    <w:name w:val="SuperHeading"/>
    <w:basedOn w:val="Normal"/>
    <w:rsid w:val="00E34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40E1"/>
    <w:rPr>
      <w:b/>
    </w:rPr>
  </w:style>
  <w:style w:type="character" w:customStyle="1" w:styleId="Heading2Char">
    <w:name w:val="Heading 2 Char"/>
    <w:basedOn w:val="DefaultParagraphFont"/>
    <w:link w:val="Heading2"/>
    <w:rsid w:val="00E34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0E1"/>
    <w:rPr>
      <w:b/>
      <w:spacing w:val="0"/>
    </w:rPr>
  </w:style>
  <w:style w:type="paragraph" w:customStyle="1" w:styleId="SuperTitle">
    <w:name w:val="SuperTitle"/>
    <w:basedOn w:val="Title"/>
    <w:rsid w:val="00E34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0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0E1"/>
  </w:style>
  <w:style w:type="paragraph" w:styleId="TableofFigures">
    <w:name w:val="table of figures"/>
    <w:basedOn w:val="Normal"/>
    <w:next w:val="Normal"/>
    <w:semiHidden/>
    <w:rsid w:val="00E34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0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0E1"/>
    <w:rPr>
      <w:rFonts w:ascii="Wingdings" w:hAnsi="Wingdings"/>
    </w:rPr>
  </w:style>
  <w:style w:type="paragraph" w:customStyle="1" w:styleId="TableHeading">
    <w:name w:val="Table Heading"/>
    <w:basedOn w:val="HeadingBase"/>
    <w:rsid w:val="00E34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0E1"/>
    <w:rPr>
      <w:color w:val="0033CC"/>
      <w:u w:val="none"/>
    </w:rPr>
  </w:style>
  <w:style w:type="paragraph" w:customStyle="1" w:styleId="BodyTextRight">
    <w:name w:val="Body Text Right"/>
    <w:basedOn w:val="BodyText"/>
    <w:rsid w:val="00E34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0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0E1"/>
    <w:rPr>
      <w:sz w:val="32"/>
    </w:rPr>
  </w:style>
  <w:style w:type="paragraph" w:customStyle="1" w:styleId="HeadingProcedure">
    <w:name w:val="Heading Procedure"/>
    <w:basedOn w:val="HeadingBase"/>
    <w:next w:val="Normal"/>
    <w:rsid w:val="00E34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0E1"/>
    <w:pPr>
      <w:spacing w:before="60" w:after="60"/>
    </w:pPr>
  </w:style>
  <w:style w:type="paragraph" w:styleId="ListContinue">
    <w:name w:val="List Continue"/>
    <w:basedOn w:val="List"/>
    <w:rsid w:val="00E340E1"/>
    <w:pPr>
      <w:ind w:firstLine="0"/>
    </w:pPr>
  </w:style>
  <w:style w:type="paragraph" w:customStyle="1" w:styleId="ListNote">
    <w:name w:val="List Note"/>
    <w:basedOn w:val="List"/>
    <w:rsid w:val="00E34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0E1"/>
    <w:rPr>
      <w:rFonts w:ascii="Courier New" w:hAnsi="Courier New"/>
    </w:rPr>
  </w:style>
  <w:style w:type="paragraph" w:customStyle="1" w:styleId="NoteBullet">
    <w:name w:val="Note Bullet"/>
    <w:basedOn w:val="Note"/>
    <w:rsid w:val="00E34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0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0E1"/>
    <w:rPr>
      <w:b/>
      <w:smallCaps/>
    </w:rPr>
  </w:style>
  <w:style w:type="paragraph" w:customStyle="1" w:styleId="TableListNumber">
    <w:name w:val="Table List Number"/>
    <w:basedOn w:val="ListNumber"/>
    <w:rsid w:val="00E34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0E1"/>
    <w:pPr>
      <w:numPr>
        <w:numId w:val="9"/>
      </w:numPr>
    </w:pPr>
  </w:style>
  <w:style w:type="paragraph" w:customStyle="1" w:styleId="ListAlpha2">
    <w:name w:val="List Alpha 2"/>
    <w:basedOn w:val="List2"/>
    <w:rsid w:val="00E340E1"/>
    <w:pPr>
      <w:numPr>
        <w:numId w:val="8"/>
      </w:numPr>
    </w:pPr>
  </w:style>
  <w:style w:type="paragraph" w:styleId="List2">
    <w:name w:val="List 2"/>
    <w:basedOn w:val="BodyText"/>
    <w:rsid w:val="00E34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0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0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0E1"/>
    <w:pPr>
      <w:numPr>
        <w:numId w:val="4"/>
      </w:numPr>
    </w:pPr>
  </w:style>
  <w:style w:type="paragraph" w:styleId="ListContinue2">
    <w:name w:val="List Continue 2"/>
    <w:basedOn w:val="List2"/>
    <w:rsid w:val="00E340E1"/>
    <w:pPr>
      <w:ind w:firstLine="0"/>
    </w:pPr>
  </w:style>
  <w:style w:type="paragraph" w:styleId="ListContinue3">
    <w:name w:val="List Continue 3"/>
    <w:basedOn w:val="List3"/>
    <w:rsid w:val="00E340E1"/>
    <w:pPr>
      <w:ind w:left="1021" w:firstLine="0"/>
    </w:pPr>
  </w:style>
  <w:style w:type="paragraph" w:styleId="ListContinue4">
    <w:name w:val="List Continue 4"/>
    <w:basedOn w:val="List4"/>
    <w:rsid w:val="00E340E1"/>
    <w:pPr>
      <w:ind w:firstLine="0"/>
    </w:pPr>
  </w:style>
  <w:style w:type="paragraph" w:styleId="ListContinue5">
    <w:name w:val="List Continue 5"/>
    <w:basedOn w:val="List5"/>
    <w:rsid w:val="00E340E1"/>
    <w:pPr>
      <w:ind w:firstLine="0"/>
    </w:pPr>
  </w:style>
  <w:style w:type="paragraph" w:styleId="ListNumber3">
    <w:name w:val="List Number 3"/>
    <w:basedOn w:val="List3"/>
    <w:rsid w:val="00E340E1"/>
    <w:pPr>
      <w:numPr>
        <w:numId w:val="5"/>
      </w:numPr>
    </w:pPr>
  </w:style>
  <w:style w:type="paragraph" w:styleId="ListNumber4">
    <w:name w:val="List Number 4"/>
    <w:basedOn w:val="List4"/>
    <w:rsid w:val="00E340E1"/>
    <w:pPr>
      <w:numPr>
        <w:numId w:val="6"/>
      </w:numPr>
    </w:pPr>
  </w:style>
  <w:style w:type="paragraph" w:styleId="ListNumber5">
    <w:name w:val="List Number 5"/>
    <w:basedOn w:val="List5"/>
    <w:rsid w:val="00E340E1"/>
    <w:pPr>
      <w:numPr>
        <w:numId w:val="7"/>
      </w:numPr>
    </w:pPr>
  </w:style>
  <w:style w:type="paragraph" w:styleId="BlockText">
    <w:name w:val="Block Text"/>
    <w:basedOn w:val="Normal"/>
    <w:rsid w:val="00E34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0E1"/>
    <w:rPr>
      <w:sz w:val="16"/>
      <w:vertAlign w:val="superscript"/>
    </w:rPr>
  </w:style>
  <w:style w:type="character" w:customStyle="1" w:styleId="Symbols">
    <w:name w:val="Symbols"/>
    <w:basedOn w:val="DefaultParagraphFont"/>
    <w:rsid w:val="00E340E1"/>
    <w:rPr>
      <w:rFonts w:ascii="Symbol" w:hAnsi="Symbol"/>
    </w:rPr>
  </w:style>
  <w:style w:type="character" w:customStyle="1" w:styleId="MenuOptions">
    <w:name w:val="Menu Options"/>
    <w:basedOn w:val="DefaultParagraphFont"/>
    <w:rsid w:val="00E34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0E1"/>
    <w:rPr>
      <w:b/>
    </w:rPr>
  </w:style>
  <w:style w:type="character" w:customStyle="1" w:styleId="Underlined">
    <w:name w:val="Underlined"/>
    <w:basedOn w:val="DefaultParagraphFont"/>
    <w:rsid w:val="00E340E1"/>
    <w:rPr>
      <w:u w:val="single"/>
    </w:rPr>
  </w:style>
  <w:style w:type="paragraph" w:customStyle="1" w:styleId="TableBodyTextRight">
    <w:name w:val="Table Body Text Right"/>
    <w:basedOn w:val="TableBodyText"/>
    <w:rsid w:val="00E34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0E1"/>
    <w:rPr>
      <w:sz w:val="18"/>
    </w:rPr>
  </w:style>
  <w:style w:type="paragraph" w:customStyle="1" w:styleId="BodySmallRight">
    <w:name w:val="Body Small Right"/>
    <w:basedOn w:val="BodyTextRight"/>
    <w:rsid w:val="00E340E1"/>
    <w:rPr>
      <w:sz w:val="18"/>
      <w:szCs w:val="18"/>
    </w:rPr>
  </w:style>
  <w:style w:type="paragraph" w:customStyle="1" w:styleId="MarginEdition">
    <w:name w:val="Margin Edition"/>
    <w:basedOn w:val="MarginNote"/>
    <w:rsid w:val="00E34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0E1"/>
    <w:rPr>
      <w:sz w:val="2"/>
      <w:szCs w:val="2"/>
    </w:rPr>
  </w:style>
  <w:style w:type="character" w:customStyle="1" w:styleId="Small">
    <w:name w:val="Small"/>
    <w:basedOn w:val="DefaultParagraphFont"/>
    <w:rsid w:val="00E340E1"/>
    <w:rPr>
      <w:sz w:val="16"/>
    </w:rPr>
  </w:style>
  <w:style w:type="paragraph" w:customStyle="1" w:styleId="WideTable">
    <w:name w:val="Wide Table"/>
    <w:basedOn w:val="Normal"/>
    <w:rsid w:val="00E34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0E1"/>
  </w:style>
  <w:style w:type="paragraph" w:styleId="Quote">
    <w:name w:val="Quote"/>
    <w:basedOn w:val="Heading1"/>
    <w:link w:val="QuoteChar"/>
    <w:qFormat/>
    <w:rsid w:val="00E34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0E1"/>
    <w:pPr>
      <w:pageBreakBefore/>
    </w:pPr>
  </w:style>
  <w:style w:type="paragraph" w:customStyle="1" w:styleId="Border">
    <w:name w:val="Border"/>
    <w:basedOn w:val="Normal"/>
    <w:qFormat/>
    <w:rsid w:val="00E34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0E1"/>
    <w:rPr>
      <w:u w:val="single"/>
    </w:rPr>
  </w:style>
  <w:style w:type="character" w:customStyle="1" w:styleId="BoldandItalics">
    <w:name w:val="Bold and Italics"/>
    <w:qFormat/>
    <w:rsid w:val="00E340E1"/>
    <w:rPr>
      <w:b/>
      <w:i/>
      <w:u w:val="none"/>
    </w:rPr>
  </w:style>
  <w:style w:type="paragraph" w:styleId="BalloonText">
    <w:name w:val="Balloon Text"/>
    <w:basedOn w:val="Normal"/>
    <w:link w:val="BalloonTextChar"/>
    <w:rsid w:val="00E34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0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0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7403</Characters>
  <Application>Microsoft Office Word</Application>
  <DocSecurity>0</DocSecurity>
  <Lines>217</Lines>
  <Paragraphs>142</Paragraphs>
  <ScaleCrop>false</ScaleCrop>
  <Company>Author-it Software Corporation Ltd.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AHCLSK365 Mix and mill standard stockfeed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