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6A11" w:rsidP="00FD6A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AHCLSK363 Care for and train working dogs</w:t>
      </w:r>
      <w:r>
        <w:fldChar w:fldCharType="end"/>
      </w:r>
    </w:p>
    <w:p w:rsidR="00FD6A11" w:rsidP="00FD6A11">
      <w:pPr>
        <w:pStyle w:val="Version"/>
        <w:sectPr w:rsidSect="001352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5268" w:rsidP="00135268">
      <w:pPr>
        <w:pStyle w:val="SuperHeading"/>
      </w:pPr>
      <w:r w:rsidRPr="00135268">
        <w:t>AHCLSK363 Care for and train working dogs</w:t>
      </w:r>
    </w:p>
    <w:p w:rsidR="00000000" w:rsidRPr="00135268" w:rsidP="00135268">
      <w:pPr>
        <w:pStyle w:val="Heading1"/>
      </w:pPr>
      <w:bookmarkStart w:id="1" w:name="O_1287105"/>
      <w:bookmarkEnd w:id="1"/>
      <w:r w:rsidRPr="0013526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352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68">
            <w:pPr>
              <w:pStyle w:val="BodyTextBold"/>
              <w:rPr>
                <w:lang w:val="en-NZ"/>
              </w:rPr>
            </w:pPr>
            <w:r w:rsidRPr="0013526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68">
            <w:pPr>
              <w:pStyle w:val="BodyTextBold"/>
              <w:rPr>
                <w:lang w:val="en-NZ"/>
              </w:rPr>
            </w:pPr>
            <w:r w:rsidRPr="00135268">
              <w:t>Comments</w:t>
            </w:r>
          </w:p>
        </w:tc>
      </w:tr>
      <w:tr w:rsidTr="001352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68">
            <w:pPr>
              <w:pStyle w:val="BodyText"/>
              <w:rPr>
                <w:lang w:val="en-NZ"/>
              </w:rPr>
            </w:pPr>
            <w:r w:rsidRPr="0013526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268" w:rsidP="00135268">
            <w:pPr>
              <w:pStyle w:val="BodyText"/>
            </w:pPr>
            <w:r w:rsidRPr="00135268">
              <w:t>This version released with AHC Agriculture, Horticulture and Conservation and Land Management Training Package Release 11.0.</w:t>
            </w:r>
          </w:p>
        </w:tc>
      </w:tr>
    </w:tbl>
    <w:p w:rsidR="00000000" w:rsidRPr="00135268" w:rsidP="00135268">
      <w:pPr>
        <w:pStyle w:val="BodyText"/>
      </w:pPr>
    </w:p>
    <w:p w:rsidR="00000000" w:rsidRPr="00135268" w:rsidP="00135268">
      <w:pPr>
        <w:pStyle w:val="AllowPageBreak"/>
      </w:pPr>
    </w:p>
    <w:p w:rsidR="00000000" w:rsidRPr="00135268" w:rsidP="00135268">
      <w:pPr>
        <w:pStyle w:val="Heading1"/>
      </w:pPr>
      <w:bookmarkStart w:id="2" w:name="O_1287106"/>
      <w:bookmarkEnd w:id="2"/>
      <w:r w:rsidRPr="00135268">
        <w:t>Application</w:t>
      </w:r>
    </w:p>
    <w:p w:rsidR="00000000" w:rsidRPr="00135268" w:rsidP="00FD6A11">
      <w:pPr>
        <w:pStyle w:val="BodyText"/>
      </w:pPr>
      <w:r w:rsidRPr="00135268">
        <w:t xml:space="preserve">This unit of competency describes the skills and </w:t>
      </w:r>
      <w:r w:rsidRPr="00135268">
        <w:t>knowledge required to select, train and care for working dogs in the rural industry.</w:t>
      </w:r>
    </w:p>
    <w:p w:rsidR="00000000" w:rsidRPr="00135268" w:rsidP="00FD6A11">
      <w:pPr>
        <w:pStyle w:val="BodyText"/>
      </w:pPr>
      <w:r w:rsidRPr="00135268">
        <w:t>The unit applies to individuals who care for and train working dogs under broad direction and take responsibility for their own work.</w:t>
      </w:r>
    </w:p>
    <w:p w:rsidR="00000000" w:rsidRPr="00135268" w:rsidP="00FD6A11">
      <w:pPr>
        <w:pStyle w:val="BodyText"/>
      </w:pPr>
      <w:r w:rsidRPr="00135268">
        <w:t>This unit applies to farm workers who</w:t>
      </w:r>
      <w:r w:rsidRPr="00135268">
        <w:t xml:space="preserve"> use dogs to handle livestock.</w:t>
      </w:r>
    </w:p>
    <w:p w:rsidR="00000000" w:rsidRPr="00135268" w:rsidP="00FD6A11">
      <w:pPr>
        <w:pStyle w:val="BodyText"/>
      </w:pPr>
      <w:r w:rsidRPr="00135268">
        <w:t>All work must be carried out to comply with workplace procedures, according to state/territory health and safety regulations, legislation and standards that apply to the workplace, and animal welfare legislation, regulations,</w:t>
      </w:r>
      <w:r w:rsidRPr="00135268">
        <w:t xml:space="preserve"> standards and guidelines, and sustainability and biosecurity practices.</w:t>
      </w:r>
    </w:p>
    <w:p w:rsidR="00000000" w:rsidRPr="00135268" w:rsidP="00FD6A11">
      <w:pPr>
        <w:pStyle w:val="BodyText"/>
      </w:pPr>
      <w:r w:rsidRPr="00135268">
        <w:t>In addition to legal responsibilities, all units of competency dealing with animals in the AHC Agriculture, Horticulture and Conservation and Land Management Training Package have the</w:t>
      </w:r>
      <w:r w:rsidRPr="00135268">
        <w:t xml:space="preserve"> requirements for animals to be handled humanely to minimise stress and discomfort.</w:t>
      </w:r>
    </w:p>
    <w:p w:rsidR="00000000" w:rsidRPr="00135268" w:rsidP="00FD6A11">
      <w:pPr>
        <w:pStyle w:val="BodyText"/>
      </w:pPr>
      <w:r w:rsidRPr="00135268">
        <w:t>No licensing, legislative or certification requirements apply to this unit at the time of publication.</w:t>
      </w:r>
    </w:p>
    <w:p w:rsidR="00000000" w:rsidRPr="00135268" w:rsidP="00135268">
      <w:pPr>
        <w:pStyle w:val="Heading1"/>
      </w:pPr>
      <w:bookmarkStart w:id="3" w:name="O_1287107"/>
      <w:bookmarkEnd w:id="3"/>
      <w:r w:rsidRPr="00135268">
        <w:t>Pre-requisite Unit</w:t>
      </w:r>
    </w:p>
    <w:p w:rsidR="00000000" w:rsidRPr="00135268" w:rsidP="00FD6A11">
      <w:pPr>
        <w:pStyle w:val="BodyText"/>
      </w:pPr>
      <w:r w:rsidRPr="00135268">
        <w:t>Nil</w:t>
      </w:r>
    </w:p>
    <w:p w:rsidR="00000000" w:rsidRPr="00135268" w:rsidP="00135268">
      <w:pPr>
        <w:pStyle w:val="Heading1"/>
      </w:pPr>
      <w:bookmarkStart w:id="4" w:name="O_1287109"/>
      <w:bookmarkEnd w:id="4"/>
      <w:r w:rsidRPr="00135268">
        <w:t>Unit Sector</w:t>
      </w:r>
    </w:p>
    <w:p w:rsidR="00000000" w:rsidRPr="00135268" w:rsidP="00FD6A11">
      <w:pPr>
        <w:pStyle w:val="BodyText"/>
      </w:pPr>
      <w:r w:rsidRPr="00135268">
        <w:t>Livestock (LSK)</w:t>
      </w:r>
    </w:p>
    <w:p w:rsidR="00000000" w:rsidRPr="00135268" w:rsidP="00135268">
      <w:pPr>
        <w:pStyle w:val="Heading1"/>
      </w:pPr>
      <w:bookmarkStart w:id="5" w:name="O_1287110"/>
      <w:bookmarkEnd w:id="5"/>
      <w:r w:rsidRPr="0013526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352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68">
            <w:pPr>
              <w:pStyle w:val="BodyTextBold"/>
              <w:rPr>
                <w:lang w:val="en-NZ"/>
              </w:rPr>
            </w:pPr>
            <w:r w:rsidRPr="0013526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68">
            <w:pPr>
              <w:pStyle w:val="BodyTextBold"/>
              <w:rPr>
                <w:lang w:val="en-NZ"/>
              </w:rPr>
            </w:pPr>
            <w:r w:rsidRPr="00135268">
              <w:t>Performance Criteria</w:t>
            </w:r>
          </w:p>
        </w:tc>
      </w:tr>
      <w:tr w:rsidTr="001352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68">
            <w:pPr>
              <w:pStyle w:val="BodyText"/>
              <w:rPr>
                <w:lang w:val="en-NZ"/>
              </w:rPr>
            </w:pPr>
            <w:r w:rsidRPr="00135268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68">
            <w:pPr>
              <w:pStyle w:val="BodyText"/>
              <w:rPr>
                <w:lang w:val="en-NZ"/>
              </w:rPr>
            </w:pPr>
            <w:r w:rsidRPr="00135268">
              <w:t>Performance criteria describe the performance needed to demonstrate achievement of the element.</w:t>
            </w:r>
          </w:p>
        </w:tc>
      </w:tr>
      <w:tr w:rsidTr="001352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68">
            <w:pPr>
              <w:pStyle w:val="BodyText"/>
              <w:rPr>
                <w:lang w:val="en-NZ"/>
              </w:rPr>
            </w:pPr>
            <w:r w:rsidRPr="00135268">
              <w:t>1. Id</w:t>
            </w:r>
            <w:r w:rsidRPr="00135268">
              <w:t>entify workplace requirements and select working dog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268" w:rsidP="00135268">
            <w:pPr>
              <w:pStyle w:val="BodyText"/>
            </w:pPr>
            <w:r w:rsidRPr="00135268">
              <w:t>1.1 Identify and confirm working dog requirements for the workplace</w:t>
            </w:r>
          </w:p>
          <w:p w:rsidR="00000000" w:rsidRPr="00135268" w:rsidP="00135268">
            <w:pPr>
              <w:pStyle w:val="BodyText"/>
            </w:pPr>
            <w:r w:rsidRPr="00135268">
              <w:t>1.2 Research suitable working dog breeds and determine availability</w:t>
            </w:r>
          </w:p>
          <w:p w:rsidR="00000000" w:rsidP="00135268">
            <w:pPr>
              <w:pStyle w:val="BodyText"/>
              <w:rPr>
                <w:lang w:val="en-NZ"/>
              </w:rPr>
            </w:pPr>
            <w:r w:rsidRPr="00135268">
              <w:t>1.3 Inspect dogs for suitability and make selection according to wo</w:t>
            </w:r>
            <w:r w:rsidRPr="00135268">
              <w:t>rkplace criteria</w:t>
            </w:r>
          </w:p>
        </w:tc>
      </w:tr>
      <w:tr w:rsidTr="001352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68">
            <w:pPr>
              <w:pStyle w:val="BodyText"/>
              <w:rPr>
                <w:lang w:val="en-NZ"/>
              </w:rPr>
            </w:pPr>
            <w:r w:rsidRPr="00135268">
              <w:t>2. Develop and implement training program for working dog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268" w:rsidP="00135268">
            <w:pPr>
              <w:pStyle w:val="BodyText"/>
            </w:pPr>
            <w:r w:rsidRPr="00135268">
              <w:t>2.1 Identify hazards and risks and implement safe working practices to manage risks</w:t>
            </w:r>
          </w:p>
          <w:p w:rsidR="00000000" w:rsidRPr="00135268" w:rsidP="00135268">
            <w:pPr>
              <w:pStyle w:val="BodyText"/>
            </w:pPr>
            <w:r w:rsidRPr="00135268">
              <w:t>2.2 Teach commands for working tasks</w:t>
            </w:r>
          </w:p>
          <w:p w:rsidR="00000000" w:rsidRPr="00135268" w:rsidP="00135268">
            <w:pPr>
              <w:pStyle w:val="BodyText"/>
            </w:pPr>
            <w:r w:rsidRPr="00135268">
              <w:t>2.3 Introduce the dog to a small flock or h</w:t>
            </w:r>
            <w:r w:rsidRPr="00135268">
              <w:t>erd in a confined area</w:t>
            </w:r>
          </w:p>
          <w:p w:rsidR="00000000" w:rsidRPr="00135268" w:rsidP="00135268">
            <w:pPr>
              <w:pStyle w:val="BodyText"/>
            </w:pPr>
            <w:r w:rsidRPr="00135268">
              <w:t>2.4 Train the dog to handle larger numbers of livestock in open areas</w:t>
            </w:r>
          </w:p>
          <w:p w:rsidR="00000000" w:rsidRPr="00135268" w:rsidP="00135268">
            <w:pPr>
              <w:pStyle w:val="BodyText"/>
            </w:pPr>
            <w:r w:rsidRPr="00135268">
              <w:t>2.5 Train the dog on specialist skills such as backing and forcing</w:t>
            </w:r>
          </w:p>
          <w:p w:rsidR="00000000" w:rsidP="00135268">
            <w:pPr>
              <w:pStyle w:val="BodyText"/>
              <w:rPr>
                <w:lang w:val="en-NZ"/>
              </w:rPr>
            </w:pPr>
            <w:r w:rsidRPr="00135268">
              <w:t>2.6 Safely handle working dog, and handle livestock using good stock handling techniques and acc</w:t>
            </w:r>
            <w:r w:rsidRPr="00135268">
              <w:t>ording to animal welfare practices</w:t>
            </w:r>
          </w:p>
        </w:tc>
      </w:tr>
      <w:tr w:rsidTr="001352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68">
            <w:pPr>
              <w:pStyle w:val="BodyText"/>
              <w:rPr>
                <w:lang w:val="en-NZ"/>
              </w:rPr>
            </w:pPr>
            <w:r w:rsidRPr="00135268">
              <w:t>3. Maintain health and welfare of working dog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268" w:rsidP="00135268">
            <w:pPr>
              <w:pStyle w:val="BodyText"/>
            </w:pPr>
            <w:r w:rsidRPr="00135268">
              <w:t>3.1 Monitor and maintain health and condition of the working dog</w:t>
            </w:r>
          </w:p>
          <w:p w:rsidR="00000000" w:rsidRPr="00135268" w:rsidP="00135268">
            <w:pPr>
              <w:pStyle w:val="BodyText"/>
            </w:pPr>
            <w:r w:rsidRPr="00135268">
              <w:t>3.2 Provide an adequate and balanced diet to meet nutritional requirements of the working dog according to wo</w:t>
            </w:r>
            <w:r w:rsidRPr="00135268">
              <w:t>rkload and training program</w:t>
            </w:r>
          </w:p>
          <w:p w:rsidR="00000000" w:rsidRPr="00135268" w:rsidP="00135268">
            <w:pPr>
              <w:pStyle w:val="BodyText"/>
            </w:pPr>
            <w:r w:rsidRPr="00135268">
              <w:t>3.3 Seek veterinary advice and arrange for or administer preventative health treatments</w:t>
            </w:r>
          </w:p>
          <w:p w:rsidR="00000000" w:rsidRPr="00135268" w:rsidP="00135268">
            <w:pPr>
              <w:pStyle w:val="BodyText"/>
            </w:pPr>
            <w:r w:rsidRPr="00135268">
              <w:t>3.4 Provide and maintain housing facilities and equipment according to workplace animal welfare practices and requirements</w:t>
            </w:r>
          </w:p>
        </w:tc>
      </w:tr>
    </w:tbl>
    <w:p w:rsidR="00000000" w:rsidRPr="00135268" w:rsidP="00135268">
      <w:pPr>
        <w:pStyle w:val="BodyText"/>
      </w:pPr>
    </w:p>
    <w:p w:rsidR="00000000" w:rsidRPr="00135268" w:rsidP="00135268">
      <w:pPr>
        <w:pStyle w:val="AllowPageBreak"/>
      </w:pPr>
    </w:p>
    <w:p w:rsidR="00000000" w:rsidRPr="00135268" w:rsidP="00135268">
      <w:pPr>
        <w:pStyle w:val="Heading1"/>
      </w:pPr>
      <w:bookmarkStart w:id="6" w:name="O_1287111"/>
      <w:bookmarkEnd w:id="6"/>
      <w:r w:rsidRPr="00135268">
        <w:t>Foundation Skills</w:t>
      </w:r>
    </w:p>
    <w:p w:rsidR="00000000" w:rsidRPr="00FD6A11" w:rsidP="00FD6A11">
      <w:pPr>
        <w:pStyle w:val="BodyText"/>
        <w:rPr>
          <w:i/>
        </w:rPr>
      </w:pPr>
      <w:r w:rsidRPr="00FD6A1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352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68">
            <w:pPr>
              <w:pStyle w:val="BodyTextBold"/>
              <w:rPr>
                <w:lang w:val="en-NZ"/>
              </w:rPr>
            </w:pPr>
            <w:r w:rsidRPr="0013526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68">
            <w:pPr>
              <w:pStyle w:val="BodyTextBold"/>
              <w:rPr>
                <w:lang w:val="en-NZ"/>
              </w:rPr>
            </w:pPr>
            <w:r w:rsidRPr="00135268">
              <w:t>Description</w:t>
            </w:r>
          </w:p>
        </w:tc>
      </w:tr>
      <w:tr w:rsidTr="001352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68">
            <w:pPr>
              <w:pStyle w:val="BodyText"/>
              <w:rPr>
                <w:lang w:val="en-NZ"/>
              </w:rPr>
            </w:pPr>
            <w:r w:rsidRPr="0013526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68">
            <w:pPr>
              <w:pStyle w:val="ListBullet"/>
              <w:rPr>
                <w:lang w:val="en-NZ"/>
              </w:rPr>
            </w:pPr>
            <w:r w:rsidRPr="00135268">
              <w:t>Identify and interpret workplace documentation to identify relevant and key information about working dog breeds and workplace requirements</w:t>
            </w:r>
          </w:p>
        </w:tc>
      </w:tr>
      <w:tr w:rsidTr="001352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68">
            <w:pPr>
              <w:pStyle w:val="BodyText"/>
              <w:rPr>
                <w:lang w:val="en-NZ"/>
              </w:rPr>
            </w:pPr>
            <w:r w:rsidRPr="0013526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268" w:rsidP="00135268">
            <w:pPr>
              <w:pStyle w:val="ListBullet"/>
            </w:pPr>
            <w:r w:rsidRPr="00135268">
              <w:t>Respond to questions and clarify information</w:t>
            </w:r>
          </w:p>
        </w:tc>
      </w:tr>
    </w:tbl>
    <w:p w:rsidR="00FD6A11" w:rsidP="00135268">
      <w:pPr>
        <w:pStyle w:val="BodyText"/>
      </w:pPr>
    </w:p>
    <w:p w:rsidR="00FD6A11" w:rsidP="00135268">
      <w:pPr>
        <w:pStyle w:val="BodyText"/>
      </w:pPr>
    </w:p>
    <w:p w:rsidR="00000000" w:rsidRPr="00135268" w:rsidP="00135268">
      <w:pPr>
        <w:pStyle w:val="Heading1"/>
      </w:pPr>
      <w:bookmarkStart w:id="7" w:name="O_1287113"/>
      <w:bookmarkEnd w:id="7"/>
      <w:r w:rsidRPr="0013526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352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68">
            <w:pPr>
              <w:pStyle w:val="BodyTextBold"/>
              <w:rPr>
                <w:lang w:val="en-NZ"/>
              </w:rPr>
            </w:pPr>
            <w:r w:rsidRPr="00135268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68">
            <w:pPr>
              <w:pStyle w:val="BodyTextBold"/>
              <w:rPr>
                <w:lang w:val="en-NZ"/>
              </w:rPr>
            </w:pPr>
            <w:r w:rsidRPr="00135268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68">
            <w:pPr>
              <w:pStyle w:val="BodyTextBold"/>
              <w:rPr>
                <w:lang w:val="en-NZ"/>
              </w:rPr>
            </w:pPr>
            <w:r w:rsidRPr="0013526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68">
            <w:pPr>
              <w:pStyle w:val="BodyTextBold"/>
              <w:rPr>
                <w:lang w:val="en-NZ"/>
              </w:rPr>
            </w:pPr>
            <w:r w:rsidRPr="00135268">
              <w:t>Equivalence status</w:t>
            </w:r>
          </w:p>
        </w:tc>
      </w:tr>
      <w:tr w:rsidTr="001352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68">
            <w:pPr>
              <w:pStyle w:val="BodyText"/>
              <w:rPr>
                <w:lang w:val="en-NZ"/>
              </w:rPr>
            </w:pPr>
            <w:r w:rsidRPr="00135268">
              <w:t>AHCLSK363 Care for and train working dogs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68">
            <w:pPr>
              <w:pStyle w:val="BodyText"/>
              <w:rPr>
                <w:lang w:val="en-NZ"/>
              </w:rPr>
            </w:pPr>
            <w:r w:rsidRPr="00135268">
              <w:t>AHCLSK324 Care for and train working dogs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268" w:rsidP="00135268">
            <w:pPr>
              <w:pStyle w:val="BodyText"/>
            </w:pPr>
            <w:r w:rsidRPr="00135268">
              <w:t>Minor changes to application</w:t>
            </w:r>
          </w:p>
          <w:p w:rsidR="00000000" w:rsidRPr="00135268" w:rsidP="00135268">
            <w:pPr>
              <w:pStyle w:val="BodyText"/>
            </w:pPr>
            <w:r w:rsidRPr="00135268">
              <w:t>Minor changes to elements and performance criteria</w:t>
            </w:r>
          </w:p>
          <w:p w:rsidR="00000000" w:rsidRPr="00135268" w:rsidP="00135268">
            <w:pPr>
              <w:pStyle w:val="BodyText"/>
            </w:pPr>
            <w:r w:rsidRPr="00135268">
              <w:t>Foundation skills added</w:t>
            </w:r>
          </w:p>
          <w:p w:rsidR="00000000" w:rsidP="00135268">
            <w:pPr>
              <w:pStyle w:val="BodyText"/>
              <w:rPr>
                <w:lang w:val="en-NZ"/>
              </w:rPr>
            </w:pPr>
            <w:r w:rsidRPr="00135268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268" w:rsidP="00135268">
            <w:pPr>
              <w:pStyle w:val="BodyText"/>
            </w:pPr>
            <w:r w:rsidRPr="00135268">
              <w:t>Equivalent</w:t>
            </w:r>
          </w:p>
        </w:tc>
      </w:tr>
    </w:tbl>
    <w:p w:rsidR="00000000" w:rsidRPr="00135268" w:rsidP="00135268">
      <w:pPr>
        <w:pStyle w:val="BodyText"/>
      </w:pPr>
    </w:p>
    <w:p w:rsidR="00000000" w:rsidRPr="00135268" w:rsidP="00135268">
      <w:pPr>
        <w:pStyle w:val="AllowPageBreak"/>
      </w:pPr>
    </w:p>
    <w:p w:rsidR="00000000" w:rsidRPr="00135268" w:rsidP="00135268">
      <w:pPr>
        <w:pStyle w:val="Heading1"/>
      </w:pPr>
      <w:bookmarkStart w:id="8" w:name="O_1287120"/>
      <w:bookmarkEnd w:id="8"/>
      <w:r w:rsidRPr="00135268">
        <w:t>Links</w:t>
      </w:r>
    </w:p>
    <w:p w:rsidR="00000000" w:rsidRPr="00135268" w:rsidP="00FD6A11">
      <w:pPr>
        <w:pStyle w:val="BodyText"/>
      </w:pPr>
      <w:r w:rsidRPr="0013526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856E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35268" w:rsidP="00FD6A11">
      <w:pPr>
        <w:pStyle w:val="BodyText"/>
        <w:sectPr w:rsidSect="001352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5268" w:rsidP="00135268">
      <w:pPr>
        <w:pStyle w:val="SuperHeading"/>
      </w:pPr>
      <w:r w:rsidRPr="00135268">
        <w:t>Assessment Requirements for AHCLSK363 Care for and train working dogs</w:t>
      </w:r>
    </w:p>
    <w:p w:rsidR="00000000" w:rsidRPr="00135268" w:rsidP="00135268">
      <w:pPr>
        <w:pStyle w:val="Heading1"/>
      </w:pPr>
      <w:bookmarkStart w:id="9" w:name="O_1287115"/>
      <w:bookmarkEnd w:id="9"/>
      <w:r w:rsidRPr="0013526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352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68">
            <w:pPr>
              <w:pStyle w:val="BodyTextBold"/>
              <w:rPr>
                <w:lang w:val="en-NZ"/>
              </w:rPr>
            </w:pPr>
            <w:r w:rsidRPr="0013526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68">
            <w:pPr>
              <w:pStyle w:val="BodyTextBold"/>
              <w:rPr>
                <w:lang w:val="en-NZ"/>
              </w:rPr>
            </w:pPr>
            <w:r w:rsidRPr="00135268">
              <w:t>Comments</w:t>
            </w:r>
          </w:p>
        </w:tc>
      </w:tr>
      <w:tr w:rsidTr="001352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68">
            <w:pPr>
              <w:pStyle w:val="BodyText"/>
              <w:rPr>
                <w:lang w:val="en-NZ"/>
              </w:rPr>
            </w:pPr>
            <w:r w:rsidRPr="0013526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268" w:rsidP="00135268">
            <w:pPr>
              <w:pStyle w:val="BodyText"/>
            </w:pPr>
            <w:r w:rsidRPr="00135268">
              <w:t>This version released with AHC Agriculture, Horticulture and Conservation and Land Management Training Package Release 11.0.</w:t>
            </w:r>
          </w:p>
        </w:tc>
      </w:tr>
    </w:tbl>
    <w:p w:rsidR="00000000" w:rsidRPr="00135268" w:rsidP="00135268">
      <w:pPr>
        <w:pStyle w:val="BodyText"/>
      </w:pPr>
    </w:p>
    <w:p w:rsidR="00000000" w:rsidRPr="00135268" w:rsidP="00135268">
      <w:pPr>
        <w:pStyle w:val="AllowPageBreak"/>
      </w:pPr>
    </w:p>
    <w:p w:rsidR="00000000" w:rsidRPr="00135268" w:rsidP="00135268">
      <w:pPr>
        <w:pStyle w:val="Heading1"/>
      </w:pPr>
      <w:bookmarkStart w:id="10" w:name="O_1287116"/>
      <w:bookmarkEnd w:id="10"/>
      <w:r w:rsidRPr="00135268">
        <w:t>Performance Evidence</w:t>
      </w:r>
    </w:p>
    <w:p w:rsidR="00000000" w:rsidRPr="00135268" w:rsidP="00FD6A11">
      <w:pPr>
        <w:pStyle w:val="BodyText"/>
      </w:pPr>
      <w:r w:rsidRPr="00135268">
        <w:t>An individual demonstrating competency must satisfy all of the elements and performance c</w:t>
      </w:r>
      <w:r w:rsidRPr="00135268">
        <w:t>riteria in this unit.</w:t>
      </w:r>
    </w:p>
    <w:p w:rsidR="00000000" w:rsidRPr="00135268" w:rsidP="00FD6A11">
      <w:pPr>
        <w:pStyle w:val="BodyText"/>
      </w:pPr>
      <w:r w:rsidRPr="00135268">
        <w:t>There must be evidence that the individual has cared for and trained working dogs to handle livestock on at least one occasion, and has:</w:t>
      </w:r>
    </w:p>
    <w:p w:rsidR="00000000" w:rsidRPr="00135268" w:rsidP="00135268">
      <w:pPr>
        <w:pStyle w:val="ListBullet"/>
      </w:pPr>
      <w:r w:rsidRPr="00135268">
        <w:t>applied relevant workplace health and safety legislation, regulations and workplace procedures</w:t>
      </w:r>
    </w:p>
    <w:p w:rsidR="00000000" w:rsidRPr="00135268" w:rsidP="00135268">
      <w:pPr>
        <w:pStyle w:val="ListBullet"/>
      </w:pPr>
      <w:r w:rsidRPr="00135268">
        <w:t>applied relevant animal welfare practices</w:t>
      </w:r>
    </w:p>
    <w:p w:rsidR="00000000" w:rsidRPr="00135268" w:rsidP="00135268">
      <w:pPr>
        <w:pStyle w:val="ListBullet"/>
      </w:pPr>
      <w:r w:rsidRPr="00135268">
        <w:t>identified the workplace need for working dogs</w:t>
      </w:r>
    </w:p>
    <w:p w:rsidR="00000000" w:rsidRPr="00135268" w:rsidP="00135268">
      <w:pPr>
        <w:pStyle w:val="ListBullet"/>
      </w:pPr>
      <w:r w:rsidRPr="00135268">
        <w:t>selected working dogs to meet workplace requirements</w:t>
      </w:r>
    </w:p>
    <w:p w:rsidR="00000000" w:rsidRPr="00135268" w:rsidP="00135268">
      <w:pPr>
        <w:pStyle w:val="ListBullet"/>
      </w:pPr>
      <w:r w:rsidRPr="00135268">
        <w:t>developed working dog training programs and applied effective training methods</w:t>
      </w:r>
    </w:p>
    <w:p w:rsidR="00000000" w:rsidRPr="00135268" w:rsidP="00135268">
      <w:pPr>
        <w:pStyle w:val="ListBullet"/>
      </w:pPr>
      <w:r w:rsidRPr="00135268">
        <w:t>maintained the health and welfare o</w:t>
      </w:r>
      <w:r w:rsidRPr="00135268">
        <w:t>f the working dog</w:t>
      </w:r>
    </w:p>
    <w:p w:rsidR="00000000" w:rsidRPr="00135268" w:rsidP="00135268">
      <w:pPr>
        <w:pStyle w:val="ListBullet"/>
      </w:pPr>
      <w:r w:rsidRPr="00135268">
        <w:t>safely handled working dog</w:t>
      </w:r>
    </w:p>
    <w:p w:rsidR="00000000" w:rsidRPr="00135268" w:rsidP="00135268">
      <w:pPr>
        <w:pStyle w:val="ListBullet"/>
      </w:pPr>
      <w:r w:rsidRPr="00135268">
        <w:t>handled livestock using good stock handling techniques.</w:t>
      </w:r>
    </w:p>
    <w:p w:rsidR="00000000" w:rsidRPr="00135268" w:rsidP="00135268">
      <w:pPr>
        <w:pStyle w:val="AllowPageBreak"/>
      </w:pPr>
    </w:p>
    <w:p w:rsidR="00000000" w:rsidRPr="00135268" w:rsidP="00135268">
      <w:pPr>
        <w:pStyle w:val="Heading1"/>
      </w:pPr>
      <w:bookmarkStart w:id="11" w:name="O_1287117"/>
      <w:bookmarkEnd w:id="11"/>
      <w:r w:rsidRPr="00135268">
        <w:t>Knowledge Evidence</w:t>
      </w:r>
    </w:p>
    <w:p w:rsidR="00000000" w:rsidRPr="00135268" w:rsidP="00FD6A11">
      <w:pPr>
        <w:pStyle w:val="BodyText"/>
      </w:pPr>
      <w:r w:rsidRPr="00135268">
        <w:t>An individual must be able to demonstrate knowledge required to perform the tasks outlined in the elements and perfor</w:t>
      </w:r>
      <w:r w:rsidRPr="00135268">
        <w:t>mance criteria of this unit. This includes knowledge of:</w:t>
      </w:r>
    </w:p>
    <w:p w:rsidR="00000000" w:rsidRPr="00135268" w:rsidP="00135268">
      <w:pPr>
        <w:pStyle w:val="ListBullet"/>
      </w:pPr>
      <w:r w:rsidRPr="00135268">
        <w:t>workplace requirements applicable to health and safety in the workplace for caring for and training working dogs to handle livestock</w:t>
      </w:r>
    </w:p>
    <w:p w:rsidR="00000000" w:rsidRPr="00135268" w:rsidP="00135268">
      <w:pPr>
        <w:pStyle w:val="ListBullet"/>
      </w:pPr>
      <w:r w:rsidRPr="00135268">
        <w:t>principles and practices for caring for and training working dogs</w:t>
      </w:r>
      <w:r w:rsidRPr="00135268">
        <w:t xml:space="preserve"> to handle livestock, including:</w:t>
      </w:r>
    </w:p>
    <w:p w:rsidR="00000000" w:rsidRPr="00135268" w:rsidP="00135268">
      <w:pPr>
        <w:pStyle w:val="ListBullet2"/>
      </w:pPr>
      <w:r w:rsidRPr="00135268">
        <w:t>working dog breeds and behaviour</w:t>
      </w:r>
    </w:p>
    <w:p w:rsidR="00000000" w:rsidRPr="00135268" w:rsidP="00135268">
      <w:pPr>
        <w:pStyle w:val="ListBullet2"/>
      </w:pPr>
      <w:r w:rsidRPr="00135268">
        <w:t>use of working dogs in the workplace</w:t>
      </w:r>
    </w:p>
    <w:p w:rsidR="00000000" w:rsidRPr="00135268" w:rsidP="00135268">
      <w:pPr>
        <w:pStyle w:val="ListBullet2"/>
      </w:pPr>
      <w:r w:rsidRPr="00135268">
        <w:t>managing the workload of working dogs</w:t>
      </w:r>
    </w:p>
    <w:p w:rsidR="00000000" w:rsidRPr="00135268" w:rsidP="00135268">
      <w:pPr>
        <w:pStyle w:val="ListBullet2"/>
      </w:pPr>
      <w:r w:rsidRPr="00135268">
        <w:t>effective working dog training systems and procedures</w:t>
      </w:r>
    </w:p>
    <w:p w:rsidR="00000000" w:rsidRPr="00135268" w:rsidP="00135268">
      <w:pPr>
        <w:pStyle w:val="ListBullet2"/>
      </w:pPr>
      <w:r w:rsidRPr="00135268">
        <w:t>good stock handling techniques</w:t>
      </w:r>
    </w:p>
    <w:p w:rsidR="00000000" w:rsidRPr="00135268" w:rsidP="00135268">
      <w:pPr>
        <w:pStyle w:val="ListBullet2"/>
      </w:pPr>
      <w:r w:rsidRPr="00135268">
        <w:t>care, husbandry and management procedures for working dogs</w:t>
      </w:r>
    </w:p>
    <w:p w:rsidR="00000000" w:rsidRPr="00135268" w:rsidP="00135268">
      <w:pPr>
        <w:pStyle w:val="ListBullet2"/>
      </w:pPr>
      <w:r w:rsidRPr="00135268">
        <w:t>signs of health, anatomy and physiology of working dogs</w:t>
      </w:r>
    </w:p>
    <w:p w:rsidR="00000000" w:rsidRPr="00135268" w:rsidP="00135268">
      <w:pPr>
        <w:pStyle w:val="ListBullet2"/>
      </w:pPr>
      <w:r w:rsidRPr="00135268">
        <w:t>common illnesses of working dogs and preventative health strategies</w:t>
      </w:r>
    </w:p>
    <w:p w:rsidR="00000000" w:rsidRPr="00135268" w:rsidP="00135268">
      <w:pPr>
        <w:pStyle w:val="ListBullet2"/>
      </w:pPr>
      <w:r w:rsidRPr="00135268">
        <w:t>animal welfare practices</w:t>
      </w:r>
    </w:p>
    <w:p w:rsidR="00000000" w:rsidRPr="00135268" w:rsidP="00135268">
      <w:pPr>
        <w:pStyle w:val="ListBullet2"/>
      </w:pPr>
      <w:r w:rsidRPr="00135268">
        <w:t>registration and care of domestic dogs.</w:t>
      </w:r>
    </w:p>
    <w:p w:rsidR="00000000" w:rsidRPr="00135268" w:rsidP="00135268">
      <w:pPr>
        <w:pStyle w:val="AllowPageBreak"/>
      </w:pPr>
    </w:p>
    <w:p w:rsidR="00000000" w:rsidRPr="00135268" w:rsidP="00135268">
      <w:pPr>
        <w:pStyle w:val="Heading1"/>
      </w:pPr>
      <w:bookmarkStart w:id="12" w:name="O_1287118"/>
      <w:bookmarkEnd w:id="12"/>
      <w:r w:rsidRPr="00135268">
        <w:t>Assessment Conditions</w:t>
      </w:r>
    </w:p>
    <w:p w:rsidR="00000000" w:rsidRPr="00135268" w:rsidP="00FD6A11">
      <w:pPr>
        <w:pStyle w:val="BodyText"/>
      </w:pPr>
      <w:r w:rsidRPr="00135268">
        <w:t>Assessment of the skills in this unit of competency must take place under the following conditions:</w:t>
      </w:r>
    </w:p>
    <w:p w:rsidR="00000000" w:rsidRPr="00135268" w:rsidP="00135268">
      <w:pPr>
        <w:pStyle w:val="ListBullet"/>
      </w:pPr>
      <w:r w:rsidRPr="00135268">
        <w:t>physical conditions:</w:t>
      </w:r>
    </w:p>
    <w:p w:rsidR="00000000" w:rsidRPr="00135268" w:rsidP="00135268">
      <w:pPr>
        <w:pStyle w:val="ListBullet2"/>
      </w:pPr>
      <w:r w:rsidRPr="00135268">
        <w:t>a workplace setting or an environment that accurately represents workplace conditions</w:t>
      </w:r>
    </w:p>
    <w:p w:rsidR="00000000" w:rsidRPr="00135268" w:rsidP="00135268">
      <w:pPr>
        <w:pStyle w:val="ListBullet"/>
      </w:pPr>
      <w:r w:rsidRPr="00135268">
        <w:t>resources,</w:t>
      </w:r>
      <w:r w:rsidRPr="00135268">
        <w:t xml:space="preserve"> equipment and materials:</w:t>
      </w:r>
    </w:p>
    <w:p w:rsidR="00000000" w:rsidRPr="00135268" w:rsidP="00135268">
      <w:pPr>
        <w:pStyle w:val="ListBullet2"/>
      </w:pPr>
      <w:r w:rsidRPr="00135268">
        <w:t>work instructions and workplace procedures applicable to caring for and training working dogs to handle livestock</w:t>
      </w:r>
    </w:p>
    <w:p w:rsidR="00000000" w:rsidRPr="00135268" w:rsidP="00135268">
      <w:pPr>
        <w:pStyle w:val="ListBullet2"/>
      </w:pPr>
      <w:r w:rsidRPr="00135268">
        <w:t>research material applicable to selecting working dogs breeds for specific work requirements</w:t>
      </w:r>
    </w:p>
    <w:p w:rsidR="00000000" w:rsidRPr="00135268" w:rsidP="00135268">
      <w:pPr>
        <w:pStyle w:val="ListBullet2"/>
      </w:pPr>
      <w:r w:rsidRPr="00135268">
        <w:t>livestock suitable for</w:t>
      </w:r>
      <w:r w:rsidRPr="00135268">
        <w:t xml:space="preserve"> training working dogs</w:t>
      </w:r>
    </w:p>
    <w:p w:rsidR="00000000" w:rsidRPr="00135268" w:rsidP="00135268">
      <w:pPr>
        <w:pStyle w:val="ListBullet2"/>
      </w:pPr>
      <w:r w:rsidRPr="00135268">
        <w:t>working dogs suitable for training on livestock</w:t>
      </w:r>
    </w:p>
    <w:p w:rsidR="00000000" w:rsidRPr="00135268" w:rsidP="00135268">
      <w:pPr>
        <w:pStyle w:val="ListBullet"/>
      </w:pPr>
      <w:r w:rsidRPr="00135268">
        <w:t>specifications:</w:t>
      </w:r>
    </w:p>
    <w:p w:rsidR="00000000" w:rsidRPr="00135268" w:rsidP="00135268">
      <w:pPr>
        <w:pStyle w:val="ListBullet2"/>
      </w:pPr>
      <w:r w:rsidRPr="00135268">
        <w:t>workplace requirements applicable to health and safety in the workplace for caring for and training working dogs to handle livestock</w:t>
      </w:r>
    </w:p>
    <w:p w:rsidR="00000000" w:rsidRPr="00135268" w:rsidP="00135268">
      <w:pPr>
        <w:pStyle w:val="ListBullet2"/>
      </w:pPr>
      <w:r w:rsidRPr="00135268">
        <w:t>legislation, regulations, standard</w:t>
      </w:r>
      <w:r w:rsidRPr="00135268">
        <w:t>s, guidelines and procedures for animal welfare applicable to caring for and training working dogs to handle livestock</w:t>
      </w:r>
    </w:p>
    <w:p w:rsidR="00000000" w:rsidRPr="00135268" w:rsidP="00135268">
      <w:pPr>
        <w:pStyle w:val="ListBullet"/>
      </w:pPr>
      <w:r w:rsidRPr="00135268">
        <w:t>relationships:</w:t>
      </w:r>
    </w:p>
    <w:p w:rsidR="00000000" w:rsidRPr="00135268" w:rsidP="00135268">
      <w:pPr>
        <w:pStyle w:val="ListBullet2"/>
      </w:pPr>
      <w:r w:rsidRPr="00135268">
        <w:t>veterinarian</w:t>
      </w:r>
    </w:p>
    <w:p w:rsidR="00000000" w:rsidRPr="00135268" w:rsidP="00135268">
      <w:pPr>
        <w:pStyle w:val="ListBullet"/>
      </w:pPr>
      <w:r w:rsidRPr="00135268">
        <w:t>time frames:</w:t>
      </w:r>
    </w:p>
    <w:p w:rsidR="00000000" w:rsidRPr="00135268" w:rsidP="00135268">
      <w:pPr>
        <w:pStyle w:val="ListBullet2"/>
      </w:pPr>
      <w:r w:rsidRPr="00135268">
        <w:t>according to job requirements.</w:t>
      </w:r>
    </w:p>
    <w:p w:rsidR="00000000" w:rsidRPr="00135268" w:rsidP="00FD6A11">
      <w:pPr>
        <w:pStyle w:val="BodyText"/>
      </w:pPr>
      <w:r w:rsidRPr="00135268">
        <w:t>Assessment of this unit must be conducted on live animals.</w:t>
      </w:r>
    </w:p>
    <w:p w:rsidR="00FD6A11" w:rsidP="00FD6A11">
      <w:pPr>
        <w:pStyle w:val="BodyText"/>
      </w:pPr>
      <w:r w:rsidRPr="00135268">
        <w:t>Assessors of this unit must satisfy the requirements for assessors in applicable vocational education and training legislation, frameworks and/or standards.</w:t>
      </w:r>
    </w:p>
    <w:p w:rsidR="00000000" w:rsidRPr="00135268" w:rsidP="00135268">
      <w:pPr>
        <w:pStyle w:val="Heading1"/>
      </w:pPr>
      <w:bookmarkStart w:id="13" w:name="O_1287121"/>
      <w:bookmarkEnd w:id="13"/>
      <w:r w:rsidRPr="00135268">
        <w:t>Links</w:t>
      </w:r>
    </w:p>
    <w:p w:rsidR="00000000" w:rsidRPr="00135268" w:rsidP="00FD6A11">
      <w:pPr>
        <w:pStyle w:val="BodyText"/>
      </w:pPr>
      <w:r w:rsidRPr="00135268">
        <w:t>Companion Volumes, including Implementation Guides, are available at VETN</w:t>
      </w:r>
      <w:r w:rsidRPr="00135268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856E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35268" w:rsidP="00135268"/>
    <w:sectPr w:rsidSect="001352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2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268" w:rsidRPr="00FD6A11" w:rsidP="00FD6A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2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A11" w:rsidP="001352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6A11" w:rsidP="001352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D6A11" w:rsidP="001352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268" w:rsidP="001352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D6A11">
      <w:t>Approved</w:t>
    </w:r>
    <w:r w:rsidR="00FD6A1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D6A1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D6A11">
      <w:rPr>
        <w:noProof/>
      </w:rPr>
      <w:t>4</w:t>
    </w:r>
    <w:r>
      <w:rPr>
        <w:noProof/>
      </w:rPr>
      <w:fldChar w:fldCharType="end"/>
    </w:r>
  </w:p>
  <w:p w:rsidR="00135268" w:rsidP="001352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D6A1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D6A11">
      <w:t>Skills Insight</w:t>
    </w:r>
    <w:r w:rsidR="00FD6A11">
      <w:fldChar w:fldCharType="end"/>
    </w:r>
  </w:p>
  <w:p w:rsidR="00135268" w:rsidP="001352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2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A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5268" w:rsidRPr="00FD6A11" w:rsidP="00FD6A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2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A11" w:rsidRPr="002D2AF8" w:rsidP="001352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AHCLSK363 Care for and train working dogs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D6A11" w:rsidP="001352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268" w:rsidRPr="002D2AF8" w:rsidP="001352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D6A11">
      <w:t>AHCLSK363 Care for and train working dogs</w:t>
    </w:r>
    <w:r w:rsidR="00FD6A1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D6A11">
      <w:rPr>
        <w:noProof/>
      </w:rPr>
      <w:t>1 March 2025</w:t>
    </w:r>
    <w:r>
      <w:fldChar w:fldCharType="end"/>
    </w:r>
  </w:p>
  <w:p w:rsidR="00135268" w:rsidP="001352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5A5A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4093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8687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2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52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52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52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52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52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52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52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52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52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52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5268"/>
  </w:style>
  <w:style w:type="character" w:customStyle="1" w:styleId="Heading1Char">
    <w:name w:val="Heading 1 Char"/>
    <w:basedOn w:val="DefaultParagraphFont"/>
    <w:link w:val="Heading1"/>
    <w:rsid w:val="001352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52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52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526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3526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35268"/>
    <w:rPr>
      <w:i/>
    </w:rPr>
  </w:style>
  <w:style w:type="paragraph" w:customStyle="1" w:styleId="SuperHeading">
    <w:name w:val="SuperHeading"/>
    <w:basedOn w:val="Normal"/>
    <w:rsid w:val="001352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52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35268"/>
    <w:rPr>
      <w:b/>
    </w:rPr>
  </w:style>
  <w:style w:type="character" w:customStyle="1" w:styleId="Heading2Char">
    <w:name w:val="Heading 2 Char"/>
    <w:basedOn w:val="DefaultParagraphFont"/>
    <w:link w:val="Heading2"/>
    <w:rsid w:val="001352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52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52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52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52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52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52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52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52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52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52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52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52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52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52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52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52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52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52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52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5268"/>
    <w:rPr>
      <w:b/>
      <w:spacing w:val="0"/>
    </w:rPr>
  </w:style>
  <w:style w:type="paragraph" w:customStyle="1" w:styleId="SuperTitle">
    <w:name w:val="SuperTitle"/>
    <w:basedOn w:val="Title"/>
    <w:rsid w:val="001352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52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52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52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52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52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52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52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52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52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52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52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52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52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52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5268"/>
  </w:style>
  <w:style w:type="paragraph" w:styleId="TableofFigures">
    <w:name w:val="table of figures"/>
    <w:basedOn w:val="Normal"/>
    <w:next w:val="Normal"/>
    <w:semiHidden/>
    <w:rsid w:val="001352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52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5268"/>
    <w:rPr>
      <w:rFonts w:ascii="Wingdings" w:hAnsi="Wingdings"/>
    </w:rPr>
  </w:style>
  <w:style w:type="paragraph" w:customStyle="1" w:styleId="TableHeading">
    <w:name w:val="Table Heading"/>
    <w:basedOn w:val="HeadingBase"/>
    <w:rsid w:val="001352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5268"/>
    <w:rPr>
      <w:color w:val="0033CC"/>
      <w:u w:val="none"/>
    </w:rPr>
  </w:style>
  <w:style w:type="paragraph" w:customStyle="1" w:styleId="BodyTextRight">
    <w:name w:val="Body Text Right"/>
    <w:basedOn w:val="BodyText"/>
    <w:rsid w:val="001352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52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52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52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52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52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5268"/>
    <w:rPr>
      <w:sz w:val="32"/>
    </w:rPr>
  </w:style>
  <w:style w:type="paragraph" w:customStyle="1" w:styleId="HeadingProcedure">
    <w:name w:val="Heading Procedure"/>
    <w:basedOn w:val="HeadingBase"/>
    <w:next w:val="Normal"/>
    <w:rsid w:val="001352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5268"/>
    <w:pPr>
      <w:spacing w:before="60" w:after="60"/>
    </w:pPr>
  </w:style>
  <w:style w:type="paragraph" w:styleId="ListContinue">
    <w:name w:val="List Continue"/>
    <w:basedOn w:val="List"/>
    <w:rsid w:val="00135268"/>
    <w:pPr>
      <w:ind w:firstLine="0"/>
    </w:pPr>
  </w:style>
  <w:style w:type="paragraph" w:customStyle="1" w:styleId="ListNote">
    <w:name w:val="List Note"/>
    <w:basedOn w:val="List"/>
    <w:rsid w:val="001352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52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52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5268"/>
    <w:rPr>
      <w:rFonts w:ascii="Courier New" w:hAnsi="Courier New"/>
    </w:rPr>
  </w:style>
  <w:style w:type="paragraph" w:customStyle="1" w:styleId="NoteBullet">
    <w:name w:val="Note Bullet"/>
    <w:basedOn w:val="Note"/>
    <w:rsid w:val="001352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52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52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52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52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52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52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5268"/>
    <w:rPr>
      <w:b/>
      <w:smallCaps/>
    </w:rPr>
  </w:style>
  <w:style w:type="paragraph" w:customStyle="1" w:styleId="TableListNumber">
    <w:name w:val="Table List Number"/>
    <w:basedOn w:val="ListNumber"/>
    <w:rsid w:val="001352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52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5268"/>
    <w:pPr>
      <w:numPr>
        <w:numId w:val="9"/>
      </w:numPr>
    </w:pPr>
  </w:style>
  <w:style w:type="paragraph" w:customStyle="1" w:styleId="ListAlpha2">
    <w:name w:val="List Alpha 2"/>
    <w:basedOn w:val="List2"/>
    <w:rsid w:val="00135268"/>
    <w:pPr>
      <w:numPr>
        <w:numId w:val="8"/>
      </w:numPr>
    </w:pPr>
  </w:style>
  <w:style w:type="paragraph" w:styleId="List2">
    <w:name w:val="List 2"/>
    <w:basedOn w:val="BodyText"/>
    <w:rsid w:val="001352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52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52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52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52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52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5268"/>
    <w:pPr>
      <w:numPr>
        <w:numId w:val="4"/>
      </w:numPr>
    </w:pPr>
  </w:style>
  <w:style w:type="paragraph" w:styleId="ListContinue2">
    <w:name w:val="List Continue 2"/>
    <w:basedOn w:val="List2"/>
    <w:rsid w:val="00135268"/>
    <w:pPr>
      <w:ind w:firstLine="0"/>
    </w:pPr>
  </w:style>
  <w:style w:type="paragraph" w:styleId="ListContinue3">
    <w:name w:val="List Continue 3"/>
    <w:basedOn w:val="List3"/>
    <w:rsid w:val="00135268"/>
    <w:pPr>
      <w:ind w:left="1021" w:firstLine="0"/>
    </w:pPr>
  </w:style>
  <w:style w:type="paragraph" w:styleId="ListContinue4">
    <w:name w:val="List Continue 4"/>
    <w:basedOn w:val="List4"/>
    <w:rsid w:val="00135268"/>
    <w:pPr>
      <w:ind w:firstLine="0"/>
    </w:pPr>
  </w:style>
  <w:style w:type="paragraph" w:styleId="ListContinue5">
    <w:name w:val="List Continue 5"/>
    <w:basedOn w:val="List5"/>
    <w:rsid w:val="00135268"/>
    <w:pPr>
      <w:ind w:firstLine="0"/>
    </w:pPr>
  </w:style>
  <w:style w:type="paragraph" w:styleId="ListNumber3">
    <w:name w:val="List Number 3"/>
    <w:basedOn w:val="List3"/>
    <w:rsid w:val="00135268"/>
    <w:pPr>
      <w:numPr>
        <w:numId w:val="5"/>
      </w:numPr>
    </w:pPr>
  </w:style>
  <w:style w:type="paragraph" w:styleId="ListNumber4">
    <w:name w:val="List Number 4"/>
    <w:basedOn w:val="List4"/>
    <w:rsid w:val="00135268"/>
    <w:pPr>
      <w:numPr>
        <w:numId w:val="6"/>
      </w:numPr>
    </w:pPr>
  </w:style>
  <w:style w:type="paragraph" w:styleId="ListNumber5">
    <w:name w:val="List Number 5"/>
    <w:basedOn w:val="List5"/>
    <w:rsid w:val="00135268"/>
    <w:pPr>
      <w:numPr>
        <w:numId w:val="7"/>
      </w:numPr>
    </w:pPr>
  </w:style>
  <w:style w:type="paragraph" w:styleId="BlockText">
    <w:name w:val="Block Text"/>
    <w:basedOn w:val="Normal"/>
    <w:rsid w:val="001352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52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5268"/>
    <w:rPr>
      <w:sz w:val="16"/>
      <w:vertAlign w:val="superscript"/>
    </w:rPr>
  </w:style>
  <w:style w:type="character" w:customStyle="1" w:styleId="Symbols">
    <w:name w:val="Symbols"/>
    <w:basedOn w:val="DefaultParagraphFont"/>
    <w:rsid w:val="00135268"/>
    <w:rPr>
      <w:rFonts w:ascii="Symbol" w:hAnsi="Symbol"/>
    </w:rPr>
  </w:style>
  <w:style w:type="character" w:customStyle="1" w:styleId="MenuOptions">
    <w:name w:val="Menu Options"/>
    <w:basedOn w:val="DefaultParagraphFont"/>
    <w:rsid w:val="001352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5268"/>
    <w:rPr>
      <w:b/>
    </w:rPr>
  </w:style>
  <w:style w:type="character" w:customStyle="1" w:styleId="Underlined">
    <w:name w:val="Underlined"/>
    <w:basedOn w:val="DefaultParagraphFont"/>
    <w:rsid w:val="00135268"/>
    <w:rPr>
      <w:u w:val="single"/>
    </w:rPr>
  </w:style>
  <w:style w:type="paragraph" w:customStyle="1" w:styleId="TableBodyTextRight">
    <w:name w:val="Table Body Text Right"/>
    <w:basedOn w:val="TableBodyText"/>
    <w:rsid w:val="001352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5268"/>
    <w:rPr>
      <w:sz w:val="18"/>
    </w:rPr>
  </w:style>
  <w:style w:type="paragraph" w:customStyle="1" w:styleId="BodySmallRight">
    <w:name w:val="Body Small Right"/>
    <w:basedOn w:val="BodyTextRight"/>
    <w:rsid w:val="00135268"/>
    <w:rPr>
      <w:sz w:val="18"/>
      <w:szCs w:val="18"/>
    </w:rPr>
  </w:style>
  <w:style w:type="paragraph" w:customStyle="1" w:styleId="MarginEdition">
    <w:name w:val="Margin Edition"/>
    <w:basedOn w:val="MarginNote"/>
    <w:rsid w:val="001352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5268"/>
    <w:rPr>
      <w:sz w:val="2"/>
      <w:szCs w:val="2"/>
    </w:rPr>
  </w:style>
  <w:style w:type="character" w:customStyle="1" w:styleId="Small">
    <w:name w:val="Small"/>
    <w:basedOn w:val="DefaultParagraphFont"/>
    <w:rsid w:val="00135268"/>
    <w:rPr>
      <w:sz w:val="16"/>
    </w:rPr>
  </w:style>
  <w:style w:type="paragraph" w:customStyle="1" w:styleId="WideTable">
    <w:name w:val="Wide Table"/>
    <w:basedOn w:val="Normal"/>
    <w:rsid w:val="001352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5268"/>
  </w:style>
  <w:style w:type="paragraph" w:styleId="Quote">
    <w:name w:val="Quote"/>
    <w:basedOn w:val="Heading1"/>
    <w:link w:val="QuoteChar"/>
    <w:qFormat/>
    <w:rsid w:val="001352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52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5268"/>
    <w:pPr>
      <w:pageBreakBefore/>
    </w:pPr>
  </w:style>
  <w:style w:type="paragraph" w:customStyle="1" w:styleId="Border">
    <w:name w:val="Border"/>
    <w:basedOn w:val="Normal"/>
    <w:qFormat/>
    <w:rsid w:val="001352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52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52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52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52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52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52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52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52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5268"/>
    <w:rPr>
      <w:u w:val="single"/>
    </w:rPr>
  </w:style>
  <w:style w:type="character" w:customStyle="1" w:styleId="BoldandItalics">
    <w:name w:val="Bold and Italics"/>
    <w:qFormat/>
    <w:rsid w:val="00135268"/>
    <w:rPr>
      <w:b/>
      <w:i/>
      <w:u w:val="none"/>
    </w:rPr>
  </w:style>
  <w:style w:type="paragraph" w:styleId="BalloonText">
    <w:name w:val="Balloon Text"/>
    <w:basedOn w:val="Normal"/>
    <w:link w:val="BalloonTextChar"/>
    <w:rsid w:val="001352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52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52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52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52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52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526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D6A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995</Words>
  <Characters>6202</Characters>
  <Application>Microsoft Office Word</Application>
  <DocSecurity>0</DocSecurity>
  <Lines>193</Lines>
  <Paragraphs>135</Paragraphs>
  <ScaleCrop>false</ScaleCrop>
  <Company>Author-it Software Corporation Ltd.</Company>
  <LinksUpToDate>false</LinksUpToDate>
  <CharactersWithSpaces>7062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AHCLSK363 Care for and train working dogs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2025-03-01T10:45:00Z</dcterms:created>
  <dcterms:modified xsi:type="dcterms:W3CDTF">2025-03-01T10:45:00Z</dcterms:modified>
</cp:coreProperties>
</file>