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071" w:rsidP="00EB5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AHCLSK324 Care for and train working dogs</w:t>
      </w:r>
      <w:r>
        <w:fldChar w:fldCharType="end"/>
      </w:r>
    </w:p>
    <w:p w:rsidR="00EB5071" w:rsidP="00EB5071">
      <w:pPr>
        <w:pStyle w:val="Version"/>
        <w:sectPr w:rsidSect="00D11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996" w:rsidP="00D11996">
      <w:pPr>
        <w:pStyle w:val="SuperHeading"/>
      </w:pPr>
      <w:r w:rsidRPr="00D11996">
        <w:t>Assessment Requirements for AHCLSK324 Care for and train working dogs</w:t>
      </w:r>
    </w:p>
    <w:p w:rsidR="00000000" w:rsidRPr="00D11996" w:rsidP="00D11996">
      <w:pPr>
        <w:pStyle w:val="Heading1"/>
      </w:pPr>
      <w:bookmarkStart w:id="1" w:name="O_886991"/>
      <w:bookmarkEnd w:id="1"/>
      <w:r w:rsidRPr="00D1199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1199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96">
            <w:pPr>
              <w:pStyle w:val="TableHeading"/>
              <w:rPr>
                <w:lang w:val="en-NZ"/>
              </w:rPr>
            </w:pPr>
            <w:r w:rsidRPr="00D1199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96">
            <w:pPr>
              <w:pStyle w:val="TableHeading"/>
              <w:rPr>
                <w:lang w:val="en-NZ"/>
              </w:rPr>
            </w:pPr>
            <w:r w:rsidRPr="00D1199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96">
            <w:pPr>
              <w:pStyle w:val="TableHeading"/>
              <w:rPr>
                <w:lang w:val="en-NZ"/>
              </w:rPr>
            </w:pPr>
            <w:r w:rsidRPr="00D11996">
              <w:t>Comments</w:t>
            </w:r>
          </w:p>
        </w:tc>
      </w:tr>
      <w:tr w:rsidTr="00D1199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96">
            <w:pPr>
              <w:pStyle w:val="BodyText"/>
              <w:rPr>
                <w:lang w:val="en-NZ"/>
              </w:rPr>
            </w:pPr>
            <w:r w:rsidRPr="00D1199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996">
            <w:pPr>
              <w:pStyle w:val="BodyText"/>
              <w:rPr>
                <w:lang w:val="en-NZ"/>
              </w:rPr>
            </w:pPr>
            <w:r w:rsidRPr="00D1199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996" w:rsidP="00D11996">
            <w:pPr>
              <w:pStyle w:val="BodyText"/>
            </w:pPr>
            <w:r w:rsidRPr="00D11996">
              <w:t>Initial release</w:t>
            </w:r>
          </w:p>
        </w:tc>
      </w:tr>
    </w:tbl>
    <w:p w:rsidR="00000000" w:rsidRPr="00D11996" w:rsidP="00D11996">
      <w:pPr>
        <w:pStyle w:val="BodyText"/>
      </w:pPr>
    </w:p>
    <w:p w:rsidR="00000000" w:rsidRPr="00D11996" w:rsidP="00D11996">
      <w:pPr>
        <w:pStyle w:val="AllowPageBreak"/>
      </w:pPr>
    </w:p>
    <w:p w:rsidR="00000000" w:rsidRPr="00D11996" w:rsidP="00D11996">
      <w:pPr>
        <w:pStyle w:val="Heading1"/>
      </w:pPr>
      <w:bookmarkStart w:id="2" w:name="O_886992"/>
      <w:bookmarkEnd w:id="2"/>
      <w:r w:rsidRPr="00D11996">
        <w:t>Performance Evidence</w:t>
      </w:r>
    </w:p>
    <w:p w:rsidR="00000000" w:rsidRPr="00D11996" w:rsidP="00EB5071">
      <w:pPr>
        <w:pStyle w:val="BodyText"/>
      </w:pPr>
      <w:r w:rsidRPr="00D1199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11996" w:rsidP="00EB5071">
      <w:pPr>
        <w:pStyle w:val="BodyText"/>
      </w:pPr>
      <w:r w:rsidRPr="00D11996">
        <w:t>The candidate must provid</w:t>
      </w:r>
      <w:r w:rsidRPr="00D11996">
        <w:t>e evidence that they can:</w:t>
      </w:r>
    </w:p>
    <w:p w:rsidR="00000000" w:rsidRPr="00D11996" w:rsidP="00D11996">
      <w:pPr>
        <w:pStyle w:val="ListBullet"/>
      </w:pPr>
      <w:r w:rsidRPr="00D11996">
        <w:t>identify the workplace need for working dogs</w:t>
      </w:r>
    </w:p>
    <w:p w:rsidR="00000000" w:rsidRPr="00D11996" w:rsidP="00D11996">
      <w:pPr>
        <w:pStyle w:val="ListBullet"/>
      </w:pPr>
      <w:r w:rsidRPr="00D11996">
        <w:t>select working dog to meet workplace requirements</w:t>
      </w:r>
    </w:p>
    <w:p w:rsidR="00000000" w:rsidRPr="00D11996" w:rsidP="00D11996">
      <w:pPr>
        <w:pStyle w:val="ListBullet"/>
      </w:pPr>
      <w:r w:rsidRPr="00D11996">
        <w:t xml:space="preserve">develop working dog training programs and apply effective training methods </w:t>
      </w:r>
    </w:p>
    <w:p w:rsidR="00000000" w:rsidRPr="00D11996" w:rsidP="00D11996">
      <w:pPr>
        <w:pStyle w:val="ListBullet"/>
      </w:pPr>
      <w:r w:rsidRPr="00D11996">
        <w:t xml:space="preserve">maintain health and welfare of the working dog </w:t>
      </w:r>
    </w:p>
    <w:p w:rsidR="00000000" w:rsidRPr="00D11996" w:rsidP="00D11996">
      <w:pPr>
        <w:pStyle w:val="ListBullet"/>
      </w:pPr>
      <w:r w:rsidRPr="00D11996">
        <w:t>follow relevant work health and safety and animal welfare practices</w:t>
      </w:r>
    </w:p>
    <w:p w:rsidR="00000000" w:rsidRPr="00D11996" w:rsidP="00D11996">
      <w:pPr>
        <w:pStyle w:val="AllowPageBreak"/>
      </w:pPr>
    </w:p>
    <w:p w:rsidR="00000000" w:rsidRPr="00D11996" w:rsidP="00D11996">
      <w:pPr>
        <w:pStyle w:val="Heading1"/>
      </w:pPr>
      <w:bookmarkStart w:id="3" w:name="O_886993"/>
      <w:bookmarkEnd w:id="3"/>
      <w:r w:rsidRPr="00D11996">
        <w:t>Knowledge Evidence</w:t>
      </w:r>
    </w:p>
    <w:p w:rsidR="00000000" w:rsidRPr="00D11996" w:rsidP="00EB5071">
      <w:pPr>
        <w:pStyle w:val="BodyText"/>
      </w:pPr>
      <w:r w:rsidRPr="00D11996">
        <w:t>The candidate must demonstrate knowledge of:</w:t>
      </w:r>
    </w:p>
    <w:p w:rsidR="00000000" w:rsidRPr="00D11996" w:rsidP="00D11996">
      <w:pPr>
        <w:pStyle w:val="ListBullet"/>
      </w:pPr>
      <w:r w:rsidRPr="00D11996">
        <w:t>working dog  breeds and behaviour</w:t>
      </w:r>
    </w:p>
    <w:p w:rsidR="00000000" w:rsidRPr="00D11996" w:rsidP="00D11996">
      <w:pPr>
        <w:pStyle w:val="ListBullet"/>
      </w:pPr>
      <w:r w:rsidRPr="00D11996">
        <w:t>use of working dogs in the workplace</w:t>
      </w:r>
    </w:p>
    <w:p w:rsidR="00000000" w:rsidRPr="00D11996" w:rsidP="00D11996">
      <w:pPr>
        <w:pStyle w:val="ListBullet"/>
      </w:pPr>
      <w:r w:rsidRPr="00D11996">
        <w:t>effective  working dog training sys</w:t>
      </w:r>
      <w:r w:rsidRPr="00D11996">
        <w:t>tems and procedures</w:t>
      </w:r>
    </w:p>
    <w:p w:rsidR="00000000" w:rsidRPr="00D11996" w:rsidP="00D11996">
      <w:pPr>
        <w:pStyle w:val="ListBullet"/>
      </w:pPr>
      <w:r w:rsidRPr="00D11996">
        <w:t>livestock handling methods and techniques</w:t>
      </w:r>
    </w:p>
    <w:p w:rsidR="00000000" w:rsidRPr="00D11996" w:rsidP="00D11996">
      <w:pPr>
        <w:pStyle w:val="ListBullet"/>
      </w:pPr>
      <w:r w:rsidRPr="00D11996">
        <w:t xml:space="preserve">care, husbandry and management procedures for working dogs </w:t>
      </w:r>
    </w:p>
    <w:p w:rsidR="00000000" w:rsidRPr="00D11996" w:rsidP="00D11996">
      <w:pPr>
        <w:pStyle w:val="ListBullet"/>
      </w:pPr>
      <w:r w:rsidRPr="00D11996">
        <w:t xml:space="preserve">signs of health, anatomy and physiology of working dogs </w:t>
      </w:r>
    </w:p>
    <w:p w:rsidR="00000000" w:rsidRPr="00D11996" w:rsidP="00D11996">
      <w:pPr>
        <w:pStyle w:val="ListBullet"/>
      </w:pPr>
      <w:r w:rsidRPr="00D11996">
        <w:t>common illnesses of working dogs and preventative health strategies</w:t>
      </w:r>
    </w:p>
    <w:p w:rsidR="00000000" w:rsidRPr="00D11996" w:rsidP="00D11996">
      <w:pPr>
        <w:pStyle w:val="ListBullet"/>
      </w:pPr>
      <w:r w:rsidRPr="00D11996">
        <w:t xml:space="preserve">relevant </w:t>
      </w:r>
      <w:r w:rsidRPr="00D11996">
        <w:t>State/Territory legislative and regulatory requirements with regard to work health and safety, animal welfare, biosecurity and the registration and care of domestic dogs</w:t>
      </w:r>
    </w:p>
    <w:p w:rsidR="00000000" w:rsidRPr="00D11996" w:rsidP="00D11996">
      <w:pPr>
        <w:pStyle w:val="AllowPageBreak"/>
      </w:pPr>
    </w:p>
    <w:p w:rsidR="00000000" w:rsidRPr="00D11996" w:rsidP="00D11996">
      <w:pPr>
        <w:pStyle w:val="Heading1"/>
      </w:pPr>
      <w:bookmarkStart w:id="4" w:name="O_886994"/>
      <w:bookmarkEnd w:id="4"/>
      <w:r w:rsidRPr="00D11996">
        <w:t>Assessment Conditions</w:t>
      </w:r>
    </w:p>
    <w:p w:rsidR="00000000" w:rsidRPr="00D11996" w:rsidP="00EB5071">
      <w:pPr>
        <w:pStyle w:val="BodyText"/>
      </w:pPr>
      <w:r w:rsidRPr="00D11996">
        <w:t>Competency is to be assessed in the workplace O</w:t>
      </w:r>
      <w:r w:rsidRPr="00D11996">
        <w:t xml:space="preserve">R workplace and a simulated environment that accurately reflects performance in a real workplace setting. </w:t>
      </w:r>
    </w:p>
    <w:p w:rsidR="00000000" w:rsidRPr="00D11996" w:rsidP="00EB5071">
      <w:pPr>
        <w:pStyle w:val="BodyText"/>
      </w:pPr>
      <w:r w:rsidRPr="00D11996">
        <w:t>Assessments for the following performance evidence must be conducted on live animals:</w:t>
      </w:r>
    </w:p>
    <w:p w:rsidR="00000000" w:rsidRPr="00D11996" w:rsidP="00D11996">
      <w:pPr>
        <w:pStyle w:val="ListBullet"/>
      </w:pPr>
      <w:r w:rsidRPr="00D11996">
        <w:t>develop and implement training program for working dog</w:t>
      </w:r>
    </w:p>
    <w:p w:rsidR="00000000" w:rsidRPr="00D11996" w:rsidP="00EB5071">
      <w:pPr>
        <w:pStyle w:val="BodyText"/>
      </w:pPr>
      <w:r w:rsidRPr="00D11996">
        <w:t>Assessors must satisfy current standards for RTOs.</w:t>
      </w:r>
    </w:p>
    <w:p w:rsidR="00000000" w:rsidRPr="00D11996" w:rsidP="00D11996">
      <w:pPr>
        <w:pStyle w:val="Heading1"/>
      </w:pPr>
      <w:bookmarkStart w:id="5" w:name="O_886997"/>
      <w:bookmarkEnd w:id="5"/>
      <w:r w:rsidRPr="00D11996">
        <w:t>Links</w:t>
      </w:r>
    </w:p>
    <w:p w:rsidR="00000000" w:rsidRPr="00D11996" w:rsidP="00EB5071">
      <w:pPr>
        <w:pStyle w:val="BodyText"/>
      </w:pPr>
      <w:r w:rsidRPr="00D11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5A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1996" w:rsidP="00D11996"/>
    <w:sectPr w:rsidSect="00D11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6" w:rsidRPr="00EB5071" w:rsidP="00EB5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71" w:rsidP="00D11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5071" w:rsidP="00D11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5071" w:rsidP="00D11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996" w:rsidRPr="00EB5071" w:rsidP="00EB5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71" w:rsidRPr="002D2AF8" w:rsidP="00D11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AHCLSK324 Care for and train working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B5071" w:rsidP="00D11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422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666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996"/>
  </w:style>
  <w:style w:type="character" w:customStyle="1" w:styleId="Heading1Char">
    <w:name w:val="Heading 1 Char"/>
    <w:basedOn w:val="DefaultParagraphFont"/>
    <w:link w:val="Heading1"/>
    <w:rsid w:val="00D11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9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1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19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1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996"/>
    <w:rPr>
      <w:b/>
      <w:spacing w:val="0"/>
    </w:rPr>
  </w:style>
  <w:style w:type="paragraph" w:customStyle="1" w:styleId="SuperTitle">
    <w:name w:val="SuperTitle"/>
    <w:basedOn w:val="Title"/>
    <w:rsid w:val="00D11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9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996"/>
    <w:rPr>
      <w:i/>
    </w:rPr>
  </w:style>
  <w:style w:type="paragraph" w:styleId="Caption">
    <w:name w:val="caption"/>
    <w:basedOn w:val="BodyText"/>
    <w:next w:val="Normal"/>
    <w:qFormat/>
    <w:rsid w:val="00D11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996"/>
  </w:style>
  <w:style w:type="paragraph" w:styleId="TableofFigures">
    <w:name w:val="table of figures"/>
    <w:basedOn w:val="Normal"/>
    <w:next w:val="Normal"/>
    <w:semiHidden/>
    <w:rsid w:val="00D11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9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996"/>
    <w:rPr>
      <w:rFonts w:ascii="Wingdings" w:hAnsi="Wingdings"/>
    </w:rPr>
  </w:style>
  <w:style w:type="character" w:customStyle="1" w:styleId="HotSpot">
    <w:name w:val="HotSpot"/>
    <w:rsid w:val="00D11996"/>
    <w:rPr>
      <w:color w:val="0033CC"/>
      <w:u w:val="none"/>
    </w:rPr>
  </w:style>
  <w:style w:type="paragraph" w:customStyle="1" w:styleId="BodyTextRight">
    <w:name w:val="Body Text Right"/>
    <w:basedOn w:val="BodyText"/>
    <w:rsid w:val="00D11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9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996"/>
    <w:rPr>
      <w:sz w:val="32"/>
    </w:rPr>
  </w:style>
  <w:style w:type="paragraph" w:customStyle="1" w:styleId="HeadingProcedure">
    <w:name w:val="Heading Procedure"/>
    <w:basedOn w:val="HeadingBase"/>
    <w:next w:val="Normal"/>
    <w:rsid w:val="00D11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996"/>
    <w:pPr>
      <w:spacing w:before="60" w:after="60"/>
    </w:pPr>
  </w:style>
  <w:style w:type="paragraph" w:styleId="ListContinue">
    <w:name w:val="List Continue"/>
    <w:basedOn w:val="List"/>
    <w:rsid w:val="00D11996"/>
    <w:pPr>
      <w:ind w:firstLine="0"/>
    </w:pPr>
  </w:style>
  <w:style w:type="paragraph" w:customStyle="1" w:styleId="ListNote">
    <w:name w:val="List Note"/>
    <w:basedOn w:val="List"/>
    <w:rsid w:val="00D11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996"/>
    <w:rPr>
      <w:rFonts w:ascii="Courier New" w:hAnsi="Courier New"/>
    </w:rPr>
  </w:style>
  <w:style w:type="paragraph" w:customStyle="1" w:styleId="NoteBullet">
    <w:name w:val="Note Bullet"/>
    <w:basedOn w:val="Note"/>
    <w:rsid w:val="00D11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9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996"/>
    <w:rPr>
      <w:b/>
      <w:smallCaps/>
    </w:rPr>
  </w:style>
  <w:style w:type="paragraph" w:customStyle="1" w:styleId="TableListNumber">
    <w:name w:val="Table List Number"/>
    <w:basedOn w:val="ListNumber"/>
    <w:rsid w:val="00D11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996"/>
    <w:pPr>
      <w:numPr>
        <w:numId w:val="8"/>
      </w:numPr>
    </w:pPr>
  </w:style>
  <w:style w:type="paragraph" w:customStyle="1" w:styleId="ListAlpha2">
    <w:name w:val="List Alpha 2"/>
    <w:basedOn w:val="List2"/>
    <w:rsid w:val="00D11996"/>
    <w:pPr>
      <w:numPr>
        <w:numId w:val="7"/>
      </w:numPr>
    </w:pPr>
  </w:style>
  <w:style w:type="paragraph" w:styleId="List2">
    <w:name w:val="List 2"/>
    <w:basedOn w:val="BodyText"/>
    <w:rsid w:val="00D11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9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9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996"/>
    <w:pPr>
      <w:numPr>
        <w:numId w:val="3"/>
      </w:numPr>
    </w:pPr>
  </w:style>
  <w:style w:type="paragraph" w:styleId="ListContinue2">
    <w:name w:val="List Continue 2"/>
    <w:basedOn w:val="List2"/>
    <w:rsid w:val="00D11996"/>
    <w:pPr>
      <w:ind w:firstLine="0"/>
    </w:pPr>
  </w:style>
  <w:style w:type="paragraph" w:styleId="ListContinue3">
    <w:name w:val="List Continue 3"/>
    <w:basedOn w:val="List3"/>
    <w:rsid w:val="00D11996"/>
    <w:pPr>
      <w:ind w:left="1021" w:firstLine="0"/>
    </w:pPr>
  </w:style>
  <w:style w:type="paragraph" w:styleId="ListContinue4">
    <w:name w:val="List Continue 4"/>
    <w:basedOn w:val="List4"/>
    <w:rsid w:val="00D11996"/>
    <w:pPr>
      <w:ind w:firstLine="0"/>
    </w:pPr>
  </w:style>
  <w:style w:type="paragraph" w:styleId="ListContinue5">
    <w:name w:val="List Continue 5"/>
    <w:basedOn w:val="List5"/>
    <w:rsid w:val="00D11996"/>
    <w:pPr>
      <w:ind w:firstLine="0"/>
    </w:pPr>
  </w:style>
  <w:style w:type="paragraph" w:styleId="ListNumber3">
    <w:name w:val="List Number 3"/>
    <w:basedOn w:val="List3"/>
    <w:rsid w:val="00D11996"/>
    <w:pPr>
      <w:numPr>
        <w:numId w:val="4"/>
      </w:numPr>
    </w:pPr>
  </w:style>
  <w:style w:type="paragraph" w:styleId="ListNumber4">
    <w:name w:val="List Number 4"/>
    <w:basedOn w:val="List4"/>
    <w:rsid w:val="00D11996"/>
    <w:pPr>
      <w:numPr>
        <w:numId w:val="5"/>
      </w:numPr>
    </w:pPr>
  </w:style>
  <w:style w:type="paragraph" w:styleId="ListNumber5">
    <w:name w:val="List Number 5"/>
    <w:basedOn w:val="List5"/>
    <w:rsid w:val="00D11996"/>
    <w:pPr>
      <w:numPr>
        <w:numId w:val="6"/>
      </w:numPr>
    </w:pPr>
  </w:style>
  <w:style w:type="paragraph" w:styleId="BlockText">
    <w:name w:val="Block Text"/>
    <w:basedOn w:val="Normal"/>
    <w:rsid w:val="00D11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996"/>
    <w:rPr>
      <w:sz w:val="16"/>
      <w:vertAlign w:val="superscript"/>
    </w:rPr>
  </w:style>
  <w:style w:type="character" w:customStyle="1" w:styleId="Symbols">
    <w:name w:val="Symbols"/>
    <w:basedOn w:val="DefaultParagraphFont"/>
    <w:rsid w:val="00D11996"/>
    <w:rPr>
      <w:rFonts w:ascii="Symbol" w:hAnsi="Symbol"/>
    </w:rPr>
  </w:style>
  <w:style w:type="character" w:customStyle="1" w:styleId="MenuOptions">
    <w:name w:val="Menu Options"/>
    <w:basedOn w:val="DefaultParagraphFont"/>
    <w:rsid w:val="00D11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996"/>
    <w:rPr>
      <w:b/>
    </w:rPr>
  </w:style>
  <w:style w:type="character" w:customStyle="1" w:styleId="Underlined">
    <w:name w:val="Underlined"/>
    <w:basedOn w:val="DefaultParagraphFont"/>
    <w:rsid w:val="00D11996"/>
    <w:rPr>
      <w:u w:val="single"/>
    </w:rPr>
  </w:style>
  <w:style w:type="paragraph" w:customStyle="1" w:styleId="TableBodyTextRight">
    <w:name w:val="Table Body Text Right"/>
    <w:basedOn w:val="TableBodyText"/>
    <w:rsid w:val="00D11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996"/>
    <w:rPr>
      <w:sz w:val="18"/>
    </w:rPr>
  </w:style>
  <w:style w:type="paragraph" w:customStyle="1" w:styleId="BodySmallRight">
    <w:name w:val="Body Small Right"/>
    <w:basedOn w:val="BodyTextRight"/>
    <w:rsid w:val="00D11996"/>
    <w:rPr>
      <w:sz w:val="18"/>
      <w:szCs w:val="18"/>
    </w:rPr>
  </w:style>
  <w:style w:type="paragraph" w:customStyle="1" w:styleId="MarginEdition">
    <w:name w:val="Margin Edition"/>
    <w:basedOn w:val="MarginNote"/>
    <w:rsid w:val="00D11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996"/>
    <w:rPr>
      <w:sz w:val="2"/>
      <w:szCs w:val="2"/>
    </w:rPr>
  </w:style>
  <w:style w:type="character" w:customStyle="1" w:styleId="Small">
    <w:name w:val="Small"/>
    <w:basedOn w:val="DefaultParagraphFont"/>
    <w:rsid w:val="00D11996"/>
    <w:rPr>
      <w:sz w:val="16"/>
    </w:rPr>
  </w:style>
  <w:style w:type="paragraph" w:customStyle="1" w:styleId="WideTable">
    <w:name w:val="Wide Table"/>
    <w:basedOn w:val="Normal"/>
    <w:rsid w:val="00D11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996"/>
  </w:style>
  <w:style w:type="paragraph" w:styleId="Quote">
    <w:name w:val="Quote"/>
    <w:basedOn w:val="Heading1"/>
    <w:link w:val="QuoteChar"/>
    <w:qFormat/>
    <w:rsid w:val="00D11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996"/>
    <w:pPr>
      <w:pageBreakBefore/>
    </w:pPr>
  </w:style>
  <w:style w:type="paragraph" w:customStyle="1" w:styleId="Border">
    <w:name w:val="Border"/>
    <w:basedOn w:val="Normal"/>
    <w:qFormat/>
    <w:rsid w:val="00D11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996"/>
    <w:rPr>
      <w:u w:val="single"/>
    </w:rPr>
  </w:style>
  <w:style w:type="character" w:customStyle="1" w:styleId="BoldandItalics">
    <w:name w:val="Bold and Italics"/>
    <w:qFormat/>
    <w:rsid w:val="00D11996"/>
    <w:rPr>
      <w:b/>
      <w:i/>
      <w:u w:val="none"/>
    </w:rPr>
  </w:style>
  <w:style w:type="paragraph" w:styleId="BalloonText">
    <w:name w:val="Balloon Text"/>
    <w:basedOn w:val="Normal"/>
    <w:link w:val="BalloonTextChar"/>
    <w:rsid w:val="00D11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996"/>
    <w:pPr>
      <w:spacing w:before="0" w:after="0"/>
    </w:pPr>
  </w:style>
  <w:style w:type="paragraph" w:customStyle="1" w:styleId="BodyTextBold">
    <w:name w:val="Body Text Bold"/>
    <w:basedOn w:val="BodyText"/>
    <w:qFormat/>
    <w:rsid w:val="00D11996"/>
    <w:rPr>
      <w:b/>
    </w:rPr>
  </w:style>
  <w:style w:type="character" w:styleId="Hyperlink">
    <w:name w:val="Hyperlink"/>
    <w:basedOn w:val="DefaultParagraphFont"/>
    <w:uiPriority w:val="99"/>
    <w:unhideWhenUsed/>
    <w:rsid w:val="00EB5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1826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AHCLSK324 Care for and train working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2024-05-01T09:54:00Z</dcterms:created>
  <dcterms:modified xsi:type="dcterms:W3CDTF">2024-05-01T09:54:00Z</dcterms:modified>
</cp:coreProperties>
</file>