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FA3" w:rsidP="00836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AHCLSK215 Carry out alpaca handling and husbandry operations</w:t>
      </w:r>
      <w:r>
        <w:fldChar w:fldCharType="end"/>
      </w:r>
    </w:p>
    <w:p w:rsidR="00836FA3" w:rsidP="00836FA3">
      <w:pPr>
        <w:pStyle w:val="Version"/>
        <w:sectPr w:rsidSect="004C0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B6C" w:rsidP="004C0B6C">
      <w:pPr>
        <w:pStyle w:val="SuperHeading"/>
      </w:pPr>
      <w:r w:rsidRPr="004C0B6C">
        <w:t>AHCLSK215 Carry out alpaca handling and husbandry operations</w:t>
      </w:r>
    </w:p>
    <w:p w:rsidR="00000000" w:rsidRPr="004C0B6C" w:rsidP="004C0B6C">
      <w:pPr>
        <w:pStyle w:val="Heading1"/>
      </w:pPr>
      <w:bookmarkStart w:id="1" w:name="O_882038"/>
      <w:bookmarkEnd w:id="1"/>
      <w:r w:rsidRPr="004C0B6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C0B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Comments</w:t>
            </w:r>
          </w:p>
        </w:tc>
      </w:tr>
      <w:tr w:rsidTr="004C0B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BodyText"/>
            </w:pPr>
            <w:r w:rsidRPr="004C0B6C">
              <w:t>Initial release</w:t>
            </w:r>
          </w:p>
        </w:tc>
      </w:tr>
    </w:tbl>
    <w:p w:rsidR="00000000" w:rsidRPr="004C0B6C" w:rsidP="004C0B6C">
      <w:pPr>
        <w:pStyle w:val="BodyText"/>
      </w:pPr>
    </w:p>
    <w:p w:rsidR="00000000" w:rsidRPr="004C0B6C" w:rsidP="004C0B6C">
      <w:pPr>
        <w:pStyle w:val="AllowPageBreak"/>
      </w:pPr>
    </w:p>
    <w:p w:rsidR="00000000" w:rsidRPr="004C0B6C" w:rsidP="004C0B6C">
      <w:pPr>
        <w:pStyle w:val="Heading1"/>
      </w:pPr>
      <w:bookmarkStart w:id="2" w:name="O_882039"/>
      <w:bookmarkEnd w:id="2"/>
      <w:r w:rsidRPr="004C0B6C">
        <w:t>Application</w:t>
      </w:r>
    </w:p>
    <w:p w:rsidR="00000000" w:rsidRPr="004C0B6C" w:rsidP="00836FA3">
      <w:pPr>
        <w:pStyle w:val="BodyText"/>
      </w:pPr>
      <w:r w:rsidRPr="004C0B6C">
        <w:t>This unit of competency describes the skills and knowledge required to move and control alpacas using basic handling methods a</w:t>
      </w:r>
      <w:r w:rsidRPr="004C0B6C">
        <w:t>nd procedures.</w:t>
      </w:r>
    </w:p>
    <w:p w:rsidR="00000000" w:rsidRPr="004C0B6C" w:rsidP="00836FA3">
      <w:pPr>
        <w:pStyle w:val="BodyText"/>
      </w:pPr>
      <w:r w:rsidRPr="004C0B6C">
        <w:t>All work must be carried out to comply with workplace procedures, work health and safety, animal welfare and biosecurity legislation and codes of practice and sustainability practices.</w:t>
      </w:r>
    </w:p>
    <w:p w:rsidR="00000000" w:rsidRPr="004C0B6C" w:rsidP="00836FA3">
      <w:pPr>
        <w:pStyle w:val="BodyText"/>
      </w:pPr>
      <w:r w:rsidRPr="004C0B6C">
        <w:t>This unit applies to individuals who work under genera</w:t>
      </w:r>
      <w:r w:rsidRPr="004C0B6C">
        <w:t>l supervision and exercise limited autonomy with some accountability for their own work. They identify and provide solutions to a limited range of predictable problems.</w:t>
      </w:r>
    </w:p>
    <w:p w:rsidR="00000000" w:rsidRPr="004C0B6C" w:rsidP="00836FA3">
      <w:pPr>
        <w:pStyle w:val="BodyText"/>
      </w:pPr>
      <w:r w:rsidRPr="004C0B6C">
        <w:t>In addition to legal r</w:t>
      </w:r>
      <w:r w:rsidRPr="004C0B6C">
        <w:t>esponsibilities, all units of competency dealing with animals in the AHC Training Package have the requirements for animals to be handled humanely to minimise stress and discomfort.</w:t>
      </w:r>
    </w:p>
    <w:p w:rsidR="00000000" w:rsidRPr="004C0B6C" w:rsidP="00836FA3">
      <w:pPr>
        <w:pStyle w:val="BodyText"/>
      </w:pPr>
      <w:r w:rsidRPr="004C0B6C">
        <w:t xml:space="preserve">No occupational licensing, legislative or certification requirements are </w:t>
      </w:r>
      <w:r w:rsidRPr="004C0B6C">
        <w:t>known to apply to this unit at the time of publication.</w:t>
      </w:r>
    </w:p>
    <w:p w:rsidR="00000000" w:rsidRPr="004C0B6C" w:rsidP="004C0B6C">
      <w:pPr>
        <w:pStyle w:val="Heading1"/>
      </w:pPr>
      <w:bookmarkStart w:id="3" w:name="O_882040"/>
      <w:bookmarkEnd w:id="3"/>
      <w:r w:rsidRPr="004C0B6C">
        <w:t>Pre-requisite Unit</w:t>
      </w:r>
    </w:p>
    <w:p w:rsidR="00000000" w:rsidRPr="004C0B6C" w:rsidP="00836FA3">
      <w:pPr>
        <w:pStyle w:val="BodyText"/>
      </w:pPr>
      <w:r w:rsidRPr="004C0B6C">
        <w:t>Nil.</w:t>
      </w:r>
    </w:p>
    <w:p w:rsidR="00000000" w:rsidRPr="004C0B6C" w:rsidP="004C0B6C">
      <w:pPr>
        <w:pStyle w:val="Heading1"/>
      </w:pPr>
      <w:bookmarkStart w:id="4" w:name="O_882042"/>
      <w:bookmarkEnd w:id="4"/>
      <w:r w:rsidRPr="004C0B6C">
        <w:t>Unit Sector</w:t>
      </w:r>
    </w:p>
    <w:p w:rsidR="00000000" w:rsidRPr="004C0B6C" w:rsidP="00836FA3">
      <w:pPr>
        <w:pStyle w:val="BodyText"/>
      </w:pPr>
      <w:r w:rsidRPr="004C0B6C">
        <w:t>Livestock (LSK)</w:t>
      </w:r>
    </w:p>
    <w:p w:rsidR="00000000" w:rsidRPr="004C0B6C" w:rsidP="004C0B6C">
      <w:pPr>
        <w:pStyle w:val="Heading1"/>
      </w:pPr>
      <w:bookmarkStart w:id="5" w:name="O_882043"/>
      <w:bookmarkEnd w:id="5"/>
      <w:r w:rsidRPr="004C0B6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Performance criteria</w:t>
            </w:r>
          </w:p>
        </w:tc>
      </w:tr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Elements describe the essential o</w:t>
            </w:r>
            <w:r w:rsidRPr="004C0B6C">
              <w:t>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Performance criteria describe the performance needed to demonstrate achievement of the element.</w:t>
            </w:r>
          </w:p>
        </w:tc>
      </w:tr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List"/>
              <w:rPr>
                <w:lang w:val="en-NZ"/>
              </w:rPr>
            </w:pPr>
            <w:r w:rsidRPr="004C0B6C">
              <w:t>1</w:t>
            </w:r>
            <w:r w:rsidRPr="004C0B6C">
              <w:tab/>
              <w:t>Prepare to handle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List"/>
            </w:pPr>
            <w:r w:rsidRPr="004C0B6C">
              <w:t>1.1</w:t>
            </w:r>
            <w:r w:rsidRPr="004C0B6C">
              <w:tab/>
              <w:t>Identify, prepare and maintain alpaca handling areas, gates and access routes</w:t>
            </w:r>
          </w:p>
          <w:p w:rsidR="00000000" w:rsidRPr="004C0B6C" w:rsidP="004C0B6C">
            <w:pPr>
              <w:pStyle w:val="List"/>
            </w:pPr>
            <w:r w:rsidRPr="004C0B6C">
              <w:t>1.2</w:t>
            </w:r>
            <w:r w:rsidRPr="004C0B6C">
              <w:tab/>
            </w:r>
            <w:r w:rsidRPr="004C0B6C">
              <w:t>Locate and identify alpacas for handling according to supervisor instructions</w:t>
            </w:r>
          </w:p>
          <w:p w:rsidR="00000000" w:rsidRPr="004C0B6C" w:rsidP="004C0B6C">
            <w:pPr>
              <w:pStyle w:val="List"/>
            </w:pPr>
            <w:r w:rsidRPr="004C0B6C">
              <w:t>1.3</w:t>
            </w:r>
            <w:r w:rsidRPr="004C0B6C">
              <w:tab/>
              <w:t>Observe and anticipate behavioural characteristics of alpacas and select appropriate handling methods</w:t>
            </w:r>
          </w:p>
          <w:p w:rsidR="00000000" w:rsidRPr="004C0B6C" w:rsidP="004C0B6C">
            <w:pPr>
              <w:pStyle w:val="List"/>
            </w:pPr>
            <w:r w:rsidRPr="004C0B6C">
              <w:t>1.4</w:t>
            </w:r>
            <w:r w:rsidRPr="004C0B6C">
              <w:tab/>
              <w:t>Select, check for soundness and prepare handling equipment</w:t>
            </w:r>
          </w:p>
          <w:p w:rsidR="00000000" w:rsidRPr="004C0B6C" w:rsidP="004C0B6C">
            <w:pPr>
              <w:pStyle w:val="List"/>
            </w:pPr>
            <w:r w:rsidRPr="004C0B6C">
              <w:t>1.5</w:t>
            </w:r>
            <w:r w:rsidRPr="004C0B6C">
              <w:tab/>
              <w:t>Ident</w:t>
            </w:r>
            <w:r w:rsidRPr="004C0B6C">
              <w:t>ify hazards and report to supervisor</w:t>
            </w:r>
          </w:p>
          <w:p w:rsidR="00000000" w:rsidRPr="004C0B6C" w:rsidP="004C0B6C">
            <w:pPr>
              <w:pStyle w:val="List"/>
            </w:pPr>
            <w:r w:rsidRPr="004C0B6C">
              <w:t>1.6</w:t>
            </w:r>
            <w:r w:rsidRPr="004C0B6C">
              <w:tab/>
              <w:t>Recognise hazards to animals and report to supervisor</w:t>
            </w:r>
          </w:p>
          <w:p w:rsidR="00000000" w:rsidRPr="004C0B6C" w:rsidP="004C0B6C">
            <w:pPr>
              <w:pStyle w:val="List"/>
            </w:pPr>
            <w:r w:rsidRPr="004C0B6C">
              <w:t>1.7</w:t>
            </w:r>
            <w:r w:rsidRPr="004C0B6C">
              <w:tab/>
              <w:t>Observe site quarantine and other biosecurity protocols</w:t>
            </w:r>
          </w:p>
          <w:p w:rsidR="00000000" w:rsidP="004C0B6C">
            <w:pPr>
              <w:pStyle w:val="List"/>
              <w:rPr>
                <w:lang w:val="en-NZ"/>
              </w:rPr>
            </w:pPr>
            <w:r w:rsidRPr="004C0B6C">
              <w:t>1.8</w:t>
            </w:r>
            <w:r w:rsidRPr="004C0B6C">
              <w:tab/>
              <w:t>Select and use suitable personal protective equipment</w:t>
            </w:r>
          </w:p>
        </w:tc>
      </w:tr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List"/>
              <w:rPr>
                <w:lang w:val="en-NZ"/>
              </w:rPr>
            </w:pPr>
            <w:r w:rsidRPr="004C0B6C">
              <w:t>2.</w:t>
            </w:r>
            <w:r w:rsidRPr="004C0B6C">
              <w:tab/>
              <w:t>Handle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List"/>
            </w:pPr>
            <w:r w:rsidRPr="004C0B6C">
              <w:t>2.1</w:t>
            </w:r>
            <w:r w:rsidRPr="004C0B6C">
              <w:tab/>
              <w:t>Follow procedures to</w:t>
            </w:r>
            <w:r w:rsidRPr="004C0B6C">
              <w:t xml:space="preserve"> control and sort alpacas safely and in line with enterprise animal welfare policies</w:t>
            </w:r>
          </w:p>
          <w:p w:rsidR="00000000" w:rsidRPr="004C0B6C" w:rsidP="004C0B6C">
            <w:pPr>
              <w:pStyle w:val="List"/>
            </w:pPr>
            <w:r w:rsidRPr="004C0B6C">
              <w:t>2.2</w:t>
            </w:r>
            <w:r w:rsidRPr="004C0B6C">
              <w:tab/>
              <w:t>Classify alpacas according to age, sex and husbandry tasks to be performed</w:t>
            </w:r>
          </w:p>
          <w:p w:rsidR="00000000" w:rsidRPr="004C0B6C" w:rsidP="004C0B6C">
            <w:pPr>
              <w:pStyle w:val="List"/>
            </w:pPr>
            <w:r w:rsidRPr="004C0B6C">
              <w:t>2.3</w:t>
            </w:r>
            <w:r w:rsidRPr="004C0B6C">
              <w:tab/>
              <w:t>Carry out restraint procedures with minimum stress and discomfort to alpacas</w:t>
            </w:r>
          </w:p>
          <w:p w:rsidR="00000000" w:rsidRPr="004C0B6C" w:rsidP="004C0B6C">
            <w:pPr>
              <w:pStyle w:val="List"/>
            </w:pPr>
            <w:r w:rsidRPr="004C0B6C">
              <w:t>2.4</w:t>
            </w:r>
            <w:r w:rsidRPr="004C0B6C">
              <w:tab/>
              <w:t>Transpo</w:t>
            </w:r>
            <w:r w:rsidRPr="004C0B6C">
              <w:t>rt alpacas when required according to animal welfare requirements</w:t>
            </w:r>
          </w:p>
          <w:p w:rsidR="00000000" w:rsidRPr="004C0B6C" w:rsidP="004C0B6C">
            <w:pPr>
              <w:pStyle w:val="List"/>
            </w:pPr>
            <w:r w:rsidRPr="004C0B6C">
              <w:t>2.5</w:t>
            </w:r>
            <w:r w:rsidRPr="004C0B6C">
              <w:tab/>
              <w:t>Monitor and anticipate alpaca behaviour during moving and handling processes to ensure wellbeing of alpacas and safety of handlers</w:t>
            </w:r>
          </w:p>
          <w:p w:rsidR="00000000" w:rsidRPr="004C0B6C" w:rsidP="004C0B6C">
            <w:pPr>
              <w:pStyle w:val="List"/>
            </w:pPr>
            <w:r w:rsidRPr="004C0B6C">
              <w:t>2.6</w:t>
            </w:r>
            <w:r w:rsidRPr="004C0B6C">
              <w:tab/>
              <w:t>Conduct alpaca count record</w:t>
            </w:r>
          </w:p>
          <w:p w:rsidR="00000000" w:rsidP="004C0B6C">
            <w:pPr>
              <w:pStyle w:val="List"/>
              <w:rPr>
                <w:lang w:val="en-NZ"/>
              </w:rPr>
            </w:pPr>
            <w:r w:rsidRPr="004C0B6C">
              <w:t>2.7</w:t>
            </w:r>
            <w:r w:rsidRPr="004C0B6C">
              <w:tab/>
            </w:r>
            <w:r w:rsidRPr="004C0B6C">
              <w:t>Recognise environmental impacts of alpaca handling and husbandry tasks and report to supervisor</w:t>
            </w:r>
          </w:p>
        </w:tc>
      </w:tr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List"/>
              <w:rPr>
                <w:lang w:val="en-NZ"/>
              </w:rPr>
            </w:pPr>
            <w:r w:rsidRPr="004C0B6C">
              <w:t>3.</w:t>
            </w:r>
            <w:r w:rsidRPr="004C0B6C">
              <w:tab/>
              <w:t>Carry out alpaca husbandry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List"/>
            </w:pPr>
            <w:r w:rsidRPr="004C0B6C">
              <w:t>3.1</w:t>
            </w:r>
            <w:r w:rsidRPr="004C0B6C">
              <w:tab/>
              <w:t>Carry out alpaca husbandry safely and in line with enterprise animal welfare policies</w:t>
            </w:r>
          </w:p>
          <w:p w:rsidR="00000000" w:rsidRPr="004C0B6C" w:rsidP="004C0B6C">
            <w:pPr>
              <w:pStyle w:val="List"/>
            </w:pPr>
            <w:r w:rsidRPr="004C0B6C">
              <w:t>3.2</w:t>
            </w:r>
            <w:r w:rsidRPr="004C0B6C">
              <w:tab/>
              <w:t xml:space="preserve">Identify unhealthy stock and </w:t>
            </w:r>
            <w:r w:rsidRPr="004C0B6C">
              <w:t>abnormal conditions and behaviour and report</w:t>
            </w:r>
          </w:p>
          <w:p w:rsidR="00000000" w:rsidRPr="004C0B6C" w:rsidP="004C0B6C">
            <w:pPr>
              <w:pStyle w:val="List"/>
            </w:pPr>
            <w:r w:rsidRPr="004C0B6C">
              <w:t>3.3</w:t>
            </w:r>
            <w:r w:rsidRPr="004C0B6C">
              <w:tab/>
              <w:t>Provide adequate feed and clean water to stock</w:t>
            </w:r>
          </w:p>
          <w:p w:rsidR="00000000" w:rsidP="004C0B6C">
            <w:pPr>
              <w:pStyle w:val="List"/>
              <w:rPr>
                <w:lang w:val="en-NZ"/>
              </w:rPr>
            </w:pPr>
            <w:r w:rsidRPr="004C0B6C">
              <w:t>3.4</w:t>
            </w:r>
            <w:r w:rsidRPr="004C0B6C">
              <w:tab/>
              <w:t>Recognise plants poisonous to alpacas and report to supervisor</w:t>
            </w:r>
          </w:p>
        </w:tc>
      </w:tr>
      <w:tr w:rsidTr="00836F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List"/>
              <w:rPr>
                <w:lang w:val="en-NZ"/>
              </w:rPr>
            </w:pPr>
            <w:r w:rsidRPr="004C0B6C">
              <w:t>4.</w:t>
            </w:r>
            <w:r w:rsidRPr="004C0B6C">
              <w:tab/>
              <w:t>Complete alpaca handling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List"/>
            </w:pPr>
            <w:r w:rsidRPr="004C0B6C">
              <w:t>4.1</w:t>
            </w:r>
            <w:r w:rsidRPr="004C0B6C">
              <w:tab/>
              <w:t>Complete alpaca husbandry tasks as instructed, an</w:t>
            </w:r>
            <w:r w:rsidRPr="004C0B6C">
              <w:t>d prepare gates and access routes for alpacas</w:t>
            </w:r>
            <w:r>
              <w:t>’</w:t>
            </w:r>
            <w:r w:rsidRPr="004C0B6C">
              <w:t xml:space="preserve"> departure</w:t>
            </w:r>
          </w:p>
          <w:p w:rsidR="00000000" w:rsidRPr="004C0B6C" w:rsidP="004C0B6C">
            <w:pPr>
              <w:pStyle w:val="List"/>
            </w:pPr>
            <w:r w:rsidRPr="004C0B6C">
              <w:t>4.2</w:t>
            </w:r>
            <w:r w:rsidRPr="004C0B6C">
              <w:tab/>
              <w:t>Clean and maintain handling areas and equipment and store surplus materials</w:t>
            </w:r>
          </w:p>
          <w:p w:rsidR="00000000" w:rsidRPr="004C0B6C" w:rsidP="004C0B6C">
            <w:pPr>
              <w:pStyle w:val="List"/>
            </w:pPr>
            <w:r w:rsidRPr="004C0B6C">
              <w:t>4.3</w:t>
            </w:r>
            <w:r w:rsidRPr="004C0B6C">
              <w:tab/>
              <w:t>Report equipment faults or malfunctions</w:t>
            </w:r>
          </w:p>
          <w:p w:rsidR="00000000" w:rsidRPr="004C0B6C" w:rsidP="004C0B6C">
            <w:pPr>
              <w:pStyle w:val="List"/>
            </w:pPr>
            <w:r w:rsidRPr="004C0B6C">
              <w:t>4.4</w:t>
            </w:r>
            <w:r w:rsidRPr="004C0B6C">
              <w:tab/>
              <w:t>Dispose of alpaca residues and waste appropriately</w:t>
            </w:r>
          </w:p>
          <w:p w:rsidR="00000000" w:rsidRPr="004C0B6C" w:rsidP="004C0B6C">
            <w:pPr>
              <w:pStyle w:val="List"/>
            </w:pPr>
            <w:r w:rsidRPr="004C0B6C">
              <w:t>4.5</w:t>
            </w:r>
            <w:r w:rsidRPr="004C0B6C">
              <w:tab/>
              <w:t>Record and repor</w:t>
            </w:r>
            <w:r w:rsidRPr="004C0B6C">
              <w:t>t relevant information about particular animals and the husbandry tasks performed</w:t>
            </w:r>
          </w:p>
        </w:tc>
      </w:tr>
    </w:tbl>
    <w:p w:rsidR="00000000" w:rsidRPr="004C0B6C" w:rsidP="004C0B6C">
      <w:pPr>
        <w:pStyle w:val="BodyText"/>
      </w:pPr>
    </w:p>
    <w:p w:rsidR="00000000" w:rsidRPr="004C0B6C" w:rsidP="004C0B6C">
      <w:pPr>
        <w:pStyle w:val="AllowPageBreak"/>
      </w:pPr>
    </w:p>
    <w:p w:rsidR="00000000" w:rsidRPr="004C0B6C" w:rsidP="004C0B6C">
      <w:pPr>
        <w:pStyle w:val="Heading1"/>
      </w:pPr>
      <w:bookmarkStart w:id="6" w:name="O_882044"/>
      <w:bookmarkEnd w:id="6"/>
      <w:r w:rsidRPr="004C0B6C">
        <w:t>Foundation Skills</w:t>
      </w:r>
    </w:p>
    <w:p w:rsidR="00000000" w:rsidRPr="004C0B6C" w:rsidP="00836FA3">
      <w:pPr>
        <w:pStyle w:val="BodyText"/>
      </w:pPr>
      <w:r w:rsidRPr="004C0B6C">
        <w:t>Foundation Skills essential to performance are explicit in the performance criteria of this unit of competency.</w:t>
      </w:r>
    </w:p>
    <w:p w:rsidR="00000000" w:rsidRPr="004C0B6C" w:rsidP="004C0B6C">
      <w:pPr>
        <w:pStyle w:val="Heading1"/>
      </w:pPr>
      <w:bookmarkStart w:id="7" w:name="O_882045"/>
      <w:bookmarkEnd w:id="7"/>
      <w:r w:rsidRPr="004C0B6C">
        <w:t>Range of Conditions</w:t>
      </w:r>
    </w:p>
    <w:p w:rsidR="00000000" w:rsidRPr="004C0B6C" w:rsidP="004C0B6C">
      <w:pPr>
        <w:pStyle w:val="Heading1"/>
      </w:pPr>
      <w:bookmarkStart w:id="8" w:name="O_882046"/>
      <w:bookmarkEnd w:id="8"/>
      <w:r w:rsidRPr="004C0B6C">
        <w:t>Unit Mapping Information</w:t>
      </w:r>
    </w:p>
    <w:p w:rsidR="00000000" w:rsidRPr="004C0B6C" w:rsidP="00836FA3">
      <w:pPr>
        <w:pStyle w:val="BodyText"/>
      </w:pPr>
      <w:r w:rsidRPr="004C0B6C">
        <w:t>This unit is equivalent to AHCLSK215A Carry out alpaca handling and husbandry operations</w:t>
      </w:r>
    </w:p>
    <w:p w:rsidR="00000000" w:rsidRPr="004C0B6C" w:rsidP="004C0B6C">
      <w:pPr>
        <w:pStyle w:val="Heading1"/>
      </w:pPr>
      <w:bookmarkStart w:id="9" w:name="O_882053"/>
      <w:bookmarkEnd w:id="9"/>
      <w:r w:rsidRPr="004C0B6C">
        <w:t>Links</w:t>
      </w:r>
    </w:p>
    <w:p w:rsidR="00000000" w:rsidRPr="004C0B6C" w:rsidP="00836FA3">
      <w:pPr>
        <w:pStyle w:val="BodyText"/>
      </w:pPr>
      <w:r w:rsidRPr="004C0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1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0B6C" w:rsidP="00836FA3">
      <w:pPr>
        <w:pStyle w:val="BodyText"/>
        <w:sectPr w:rsidSect="004C0B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B6C" w:rsidP="004C0B6C">
      <w:pPr>
        <w:pStyle w:val="SuperHeading"/>
      </w:pPr>
      <w:r w:rsidRPr="004C0B6C">
        <w:t>Assessment Requirements for AHCLSK215 Carry out alpaca handling and husbandry operations</w:t>
      </w:r>
    </w:p>
    <w:p w:rsidR="00000000" w:rsidRPr="004C0B6C" w:rsidP="004C0B6C">
      <w:pPr>
        <w:pStyle w:val="Heading1"/>
      </w:pPr>
      <w:bookmarkStart w:id="10" w:name="O_882048"/>
      <w:bookmarkEnd w:id="10"/>
      <w:r w:rsidRPr="004C0B6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C0B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TP Ve</w:t>
            </w:r>
            <w:r w:rsidRPr="004C0B6C">
              <w:t>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TableHeading"/>
              <w:rPr>
                <w:lang w:val="en-NZ"/>
              </w:rPr>
            </w:pPr>
            <w:r w:rsidRPr="004C0B6C">
              <w:t>Comments</w:t>
            </w:r>
          </w:p>
        </w:tc>
      </w:tr>
      <w:tr w:rsidTr="004C0B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B6C">
            <w:pPr>
              <w:pStyle w:val="BodyText"/>
              <w:rPr>
                <w:lang w:val="en-NZ"/>
              </w:rPr>
            </w:pPr>
            <w:r w:rsidRPr="004C0B6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B6C" w:rsidP="004C0B6C">
            <w:pPr>
              <w:pStyle w:val="BodyText"/>
            </w:pPr>
            <w:r w:rsidRPr="004C0B6C">
              <w:t>Initial release</w:t>
            </w:r>
          </w:p>
        </w:tc>
      </w:tr>
    </w:tbl>
    <w:p w:rsidR="00000000" w:rsidRPr="004C0B6C" w:rsidP="004C0B6C">
      <w:pPr>
        <w:pStyle w:val="BodyText"/>
      </w:pPr>
    </w:p>
    <w:p w:rsidR="00000000" w:rsidRPr="004C0B6C" w:rsidP="004C0B6C">
      <w:pPr>
        <w:pStyle w:val="AllowPageBreak"/>
      </w:pPr>
    </w:p>
    <w:p w:rsidR="00000000" w:rsidRPr="004C0B6C" w:rsidP="004C0B6C">
      <w:pPr>
        <w:pStyle w:val="Heading1"/>
      </w:pPr>
      <w:bookmarkStart w:id="11" w:name="O_882049"/>
      <w:bookmarkEnd w:id="11"/>
      <w:r w:rsidRPr="004C0B6C">
        <w:t>Performance Evidence</w:t>
      </w:r>
    </w:p>
    <w:p w:rsidR="00000000" w:rsidRPr="004C0B6C" w:rsidP="00836FA3">
      <w:pPr>
        <w:pStyle w:val="BodyText"/>
      </w:pPr>
      <w:r w:rsidRPr="004C0B6C">
        <w:t xml:space="preserve">The candidate must be assessed on their ability to integrate and apply the performance requirements of this unit in a workplace setting. Performance must be demonstrated </w:t>
      </w:r>
      <w:r w:rsidRPr="004C0B6C">
        <w:t>consistently over time and in a suitable range of contexts.</w:t>
      </w:r>
    </w:p>
    <w:p w:rsidR="00000000" w:rsidRPr="004C0B6C" w:rsidP="00836FA3">
      <w:pPr>
        <w:pStyle w:val="BodyText"/>
      </w:pPr>
      <w:r w:rsidRPr="004C0B6C">
        <w:t>The candidate must provide evidence that they can:</w:t>
      </w:r>
    </w:p>
    <w:p w:rsidR="00000000" w:rsidRPr="004C0B6C" w:rsidP="004C0B6C">
      <w:pPr>
        <w:pStyle w:val="ListBullet"/>
      </w:pPr>
      <w:r w:rsidRPr="004C0B6C">
        <w:t xml:space="preserve">identify hazards and apply safe work practices </w:t>
      </w:r>
    </w:p>
    <w:p w:rsidR="00000000" w:rsidRPr="004C0B6C" w:rsidP="004C0B6C">
      <w:pPr>
        <w:pStyle w:val="ListBullet"/>
      </w:pPr>
      <w:r w:rsidRPr="004C0B6C">
        <w:t>assess and calculate alpaca numbers</w:t>
      </w:r>
    </w:p>
    <w:p w:rsidR="00000000" w:rsidRPr="004C0B6C" w:rsidP="004C0B6C">
      <w:pPr>
        <w:pStyle w:val="ListBullet"/>
      </w:pPr>
      <w:r w:rsidRPr="004C0B6C">
        <w:t xml:space="preserve">prepare handling areas, gates and access routes for alpaca </w:t>
      </w:r>
      <w:r w:rsidRPr="004C0B6C">
        <w:t>movement</w:t>
      </w:r>
    </w:p>
    <w:p w:rsidR="00000000" w:rsidRPr="004C0B6C" w:rsidP="004C0B6C">
      <w:pPr>
        <w:pStyle w:val="ListBullet"/>
      </w:pPr>
      <w:r w:rsidRPr="004C0B6C">
        <w:t>monitor and anticipate alpaca behaviour in handling operations</w:t>
      </w:r>
    </w:p>
    <w:p w:rsidR="00000000" w:rsidRPr="004C0B6C" w:rsidP="004C0B6C">
      <w:pPr>
        <w:pStyle w:val="ListBullet"/>
      </w:pPr>
      <w:r w:rsidRPr="004C0B6C">
        <w:t>identify, sort, move and control alpacas for handling and husbandry operations</w:t>
      </w:r>
    </w:p>
    <w:p w:rsidR="00000000" w:rsidRPr="004C0B6C" w:rsidP="004C0B6C">
      <w:pPr>
        <w:pStyle w:val="ListBullet"/>
      </w:pPr>
      <w:r w:rsidRPr="004C0B6C">
        <w:t>use correct equipment, and calming and humane methods to minimise undue stress and risk to alpacas or handlers</w:t>
      </w:r>
    </w:p>
    <w:p w:rsidR="00000000" w:rsidRPr="004C0B6C" w:rsidP="004C0B6C">
      <w:pPr>
        <w:pStyle w:val="ListBullet"/>
      </w:pPr>
      <w:r w:rsidRPr="004C0B6C">
        <w:t xml:space="preserve">carry out typical basic alpaca husbandry tasks </w:t>
      </w:r>
    </w:p>
    <w:p w:rsidR="00000000" w:rsidRPr="004C0B6C" w:rsidP="004C0B6C">
      <w:pPr>
        <w:pStyle w:val="ListBullet"/>
      </w:pPr>
      <w:r w:rsidRPr="004C0B6C">
        <w:t>recognise and report signs of unusual behaviour, unhealthy animals or abnormal conditions</w:t>
      </w:r>
    </w:p>
    <w:p w:rsidR="00000000" w:rsidRPr="004C0B6C" w:rsidP="004C0B6C">
      <w:pPr>
        <w:pStyle w:val="ListBullet"/>
      </w:pPr>
      <w:r w:rsidRPr="004C0B6C">
        <w:t>control</w:t>
      </w:r>
      <w:r w:rsidRPr="004C0B6C">
        <w:t xml:space="preserve"> environmental impacts associated with alpaca handling and husbandry</w:t>
      </w:r>
    </w:p>
    <w:p w:rsidR="00000000" w:rsidRPr="004C0B6C" w:rsidP="004C0B6C">
      <w:pPr>
        <w:pStyle w:val="ListBullet"/>
      </w:pPr>
      <w:r w:rsidRPr="004C0B6C">
        <w:t>feed and provide adequate clean water to alpacas</w:t>
      </w:r>
    </w:p>
    <w:p w:rsidR="00000000" w:rsidRPr="004C0B6C" w:rsidP="004C0B6C">
      <w:pPr>
        <w:pStyle w:val="ListBullet"/>
      </w:pPr>
      <w:r w:rsidRPr="004C0B6C">
        <w:t>identify a range of plants poisonous to alpacas</w:t>
      </w:r>
    </w:p>
    <w:p w:rsidR="00000000" w:rsidRPr="004C0B6C" w:rsidP="004C0B6C">
      <w:pPr>
        <w:pStyle w:val="ListBullet"/>
      </w:pPr>
      <w:r w:rsidRPr="004C0B6C">
        <w:t>provide due care in the handling of alpacas</w:t>
      </w:r>
    </w:p>
    <w:p w:rsidR="00000000" w:rsidRPr="004C0B6C" w:rsidP="004C0B6C">
      <w:pPr>
        <w:pStyle w:val="ListBullet"/>
      </w:pPr>
      <w:r w:rsidRPr="004C0B6C">
        <w:t>read and comprehend oral and written informati</w:t>
      </w:r>
      <w:r w:rsidRPr="004C0B6C">
        <w:t>on and instructions and maintaining alpaca handling records</w:t>
      </w:r>
    </w:p>
    <w:p w:rsidR="00000000" w:rsidRPr="004C0B6C" w:rsidP="004C0B6C">
      <w:pPr>
        <w:pStyle w:val="ListBullet"/>
      </w:pPr>
      <w:r w:rsidRPr="004C0B6C">
        <w:t>use enterprise alpaca identification systems</w:t>
      </w:r>
    </w:p>
    <w:p w:rsidR="00000000" w:rsidRPr="004C0B6C" w:rsidP="004C0B6C">
      <w:pPr>
        <w:pStyle w:val="ListBullet"/>
      </w:pPr>
      <w:r w:rsidRPr="004C0B6C">
        <w:t>follow relevant work health and safety requirements</w:t>
      </w:r>
    </w:p>
    <w:p w:rsidR="00000000" w:rsidRPr="004C0B6C" w:rsidP="004C0B6C">
      <w:pPr>
        <w:pStyle w:val="ListBullet"/>
      </w:pPr>
      <w:r w:rsidRPr="004C0B6C">
        <w:t>follow relevant  biosecurity requirements</w:t>
      </w:r>
    </w:p>
    <w:p w:rsidR="00000000" w:rsidRPr="004C0B6C" w:rsidP="004C0B6C">
      <w:pPr>
        <w:pStyle w:val="ListBullet"/>
      </w:pPr>
      <w:r w:rsidRPr="004C0B6C">
        <w:t xml:space="preserve">follow relevant animal welfare practices </w:t>
      </w:r>
    </w:p>
    <w:p w:rsidR="00000000" w:rsidRPr="004C0B6C" w:rsidP="004C0B6C">
      <w:pPr>
        <w:pStyle w:val="AllowPageBreak"/>
      </w:pPr>
    </w:p>
    <w:p w:rsidR="00000000" w:rsidRPr="004C0B6C" w:rsidP="004C0B6C">
      <w:pPr>
        <w:pStyle w:val="Heading1"/>
      </w:pPr>
      <w:bookmarkStart w:id="12" w:name="O_882050"/>
      <w:bookmarkEnd w:id="12"/>
      <w:r w:rsidRPr="004C0B6C">
        <w:t>Knowledge Evidence</w:t>
      </w:r>
    </w:p>
    <w:p w:rsidR="00000000" w:rsidRPr="004C0B6C" w:rsidP="00836FA3">
      <w:pPr>
        <w:pStyle w:val="BodyText"/>
      </w:pPr>
      <w:r w:rsidRPr="004C0B6C">
        <w:t>The candidate must demonstrate knowledge of:</w:t>
      </w:r>
    </w:p>
    <w:p w:rsidR="00000000" w:rsidRPr="004C0B6C" w:rsidP="004C0B6C">
      <w:pPr>
        <w:pStyle w:val="ListBullet"/>
      </w:pPr>
      <w:r w:rsidRPr="004C0B6C">
        <w:t>alpaca behavioural characteristics and movement in handling areas</w:t>
      </w:r>
    </w:p>
    <w:p w:rsidR="00000000" w:rsidRPr="004C0B6C" w:rsidP="004C0B6C">
      <w:pPr>
        <w:pStyle w:val="ListBullet"/>
      </w:pPr>
      <w:r w:rsidRPr="004C0B6C">
        <w:t>classes of alpacas and their basic nutritional and welfare requirements</w:t>
      </w:r>
    </w:p>
    <w:p w:rsidR="00000000" w:rsidRPr="004C0B6C" w:rsidP="004C0B6C">
      <w:pPr>
        <w:pStyle w:val="ListBullet"/>
      </w:pPr>
      <w:r w:rsidRPr="004C0B6C">
        <w:t>components and functions of handling equipment</w:t>
      </w:r>
    </w:p>
    <w:p w:rsidR="00000000" w:rsidRPr="004C0B6C" w:rsidP="004C0B6C">
      <w:pPr>
        <w:pStyle w:val="ListBullet"/>
      </w:pPr>
      <w:r w:rsidRPr="004C0B6C">
        <w:t>ente</w:t>
      </w:r>
      <w:r w:rsidRPr="004C0B6C">
        <w:t>rprise identification systems for alpacas</w:t>
      </w:r>
    </w:p>
    <w:p w:rsidR="00000000" w:rsidRPr="004C0B6C" w:rsidP="004C0B6C">
      <w:pPr>
        <w:pStyle w:val="ListBullet"/>
      </w:pPr>
      <w:r w:rsidRPr="004C0B6C">
        <w:t>environmental codes of practice with regard to alpaca production</w:t>
      </w:r>
    </w:p>
    <w:p w:rsidR="00000000" w:rsidRPr="004C0B6C" w:rsidP="004C0B6C">
      <w:pPr>
        <w:pStyle w:val="ListBullet"/>
      </w:pPr>
      <w:r w:rsidRPr="004C0B6C">
        <w:t>correct handling techniques and restraint methods</w:t>
      </w:r>
    </w:p>
    <w:p w:rsidR="00000000" w:rsidRPr="004C0B6C" w:rsidP="004C0B6C">
      <w:pPr>
        <w:pStyle w:val="ListBullet"/>
      </w:pPr>
      <w:r w:rsidRPr="004C0B6C">
        <w:t>alpaca husbandry procedures  and why they are carried out</w:t>
      </w:r>
    </w:p>
    <w:p w:rsidR="00000000" w:rsidRPr="004C0B6C" w:rsidP="004C0B6C">
      <w:pPr>
        <w:pStyle w:val="ListBullet"/>
      </w:pPr>
      <w:r w:rsidRPr="004C0B6C">
        <w:t>reg</w:t>
      </w:r>
      <w:r w:rsidRPr="004C0B6C">
        <w:t>ulatory controls relating to the transport of animals on public roads</w:t>
      </w:r>
    </w:p>
    <w:p w:rsidR="00000000" w:rsidRPr="004C0B6C" w:rsidP="004C0B6C">
      <w:pPr>
        <w:pStyle w:val="ListBullet"/>
      </w:pPr>
      <w:r w:rsidRPr="004C0B6C">
        <w:t xml:space="preserve">relevant work health and safety requirements </w:t>
      </w:r>
    </w:p>
    <w:p w:rsidR="00000000" w:rsidRPr="004C0B6C" w:rsidP="004C0B6C">
      <w:pPr>
        <w:pStyle w:val="ListBullet"/>
      </w:pPr>
      <w:r w:rsidRPr="004C0B6C">
        <w:t xml:space="preserve">relevant animal welfare and biosecurity legislation and codes of practice </w:t>
      </w:r>
    </w:p>
    <w:p w:rsidR="00000000" w:rsidRPr="004C0B6C" w:rsidP="004C0B6C">
      <w:pPr>
        <w:pStyle w:val="AllowPageBreak"/>
      </w:pPr>
    </w:p>
    <w:p w:rsidR="00000000" w:rsidRPr="004C0B6C" w:rsidP="004C0B6C">
      <w:pPr>
        <w:pStyle w:val="Heading1"/>
      </w:pPr>
      <w:bookmarkStart w:id="13" w:name="O_882051"/>
      <w:bookmarkEnd w:id="13"/>
      <w:r w:rsidRPr="004C0B6C">
        <w:t>Assessment Conditions</w:t>
      </w:r>
    </w:p>
    <w:p w:rsidR="00000000" w:rsidRPr="004C0B6C" w:rsidP="00836FA3">
      <w:pPr>
        <w:pStyle w:val="BodyText"/>
      </w:pPr>
      <w:r w:rsidRPr="004C0B6C">
        <w:t>Competency is to be assess</w:t>
      </w:r>
      <w:r w:rsidRPr="004C0B6C">
        <w:t>ed in the work place or workplace and simulated environments that accurately reflect performance in a real workplace setting.</w:t>
      </w:r>
    </w:p>
    <w:p w:rsidR="00000000" w:rsidRPr="004C0B6C" w:rsidP="00836FA3">
      <w:pPr>
        <w:pStyle w:val="BodyText"/>
      </w:pPr>
      <w:r w:rsidRPr="004C0B6C">
        <w:t>Assessors must satisfy current standards for RTOs.</w:t>
      </w:r>
    </w:p>
    <w:p w:rsidR="00000000" w:rsidRPr="004C0B6C" w:rsidP="004C0B6C">
      <w:pPr>
        <w:pStyle w:val="Heading1"/>
      </w:pPr>
      <w:bookmarkStart w:id="14" w:name="O_882054"/>
      <w:bookmarkEnd w:id="14"/>
      <w:r w:rsidRPr="004C0B6C">
        <w:t>Links</w:t>
      </w:r>
    </w:p>
    <w:p w:rsidR="00000000" w:rsidRPr="004C0B6C" w:rsidP="00836FA3">
      <w:pPr>
        <w:pStyle w:val="BodyText"/>
      </w:pPr>
      <w:r w:rsidRPr="004C0B6C">
        <w:t>Companion Volume implementation guides are found in VET</w:t>
      </w:r>
      <w:r w:rsidRPr="004C0B6C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1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0B6C" w:rsidP="004C0B6C"/>
    <w:sectPr w:rsidSect="004C0B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 w:rsidRPr="00836FA3" w:rsidP="00836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A3" w:rsidP="004C0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6FA3" w:rsidP="004C0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FA3" w:rsidP="004C0B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 w:rsidP="004C0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FA3">
      <w:t>Approved</w:t>
    </w:r>
    <w:r w:rsidR="00836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F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FA3">
      <w:rPr>
        <w:noProof/>
      </w:rPr>
      <w:t>5</w:t>
    </w:r>
    <w:r>
      <w:rPr>
        <w:noProof/>
      </w:rPr>
      <w:fldChar w:fldCharType="end"/>
    </w:r>
  </w:p>
  <w:p w:rsidR="004C0B6C" w:rsidP="004C0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FA3">
      <w:t>Skills Insight</w:t>
    </w:r>
    <w:r w:rsidR="00836FA3">
      <w:fldChar w:fldCharType="end"/>
    </w:r>
  </w:p>
  <w:p w:rsidR="004C0B6C" w:rsidP="004C0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B6C" w:rsidRPr="00836FA3" w:rsidP="00836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A3" w:rsidRPr="002D2AF8" w:rsidP="004C0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AHCLSK215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6FA3" w:rsidP="004C0B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B6C" w:rsidRPr="002D2AF8" w:rsidP="004C0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FA3">
      <w:t>AHCLSK215 Carry out alpaca handling and husbandry operations</w:t>
    </w:r>
    <w:r w:rsidR="00836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FA3">
      <w:rPr>
        <w:noProof/>
      </w:rPr>
      <w:t>2 March 2025</w:t>
    </w:r>
    <w:r>
      <w:fldChar w:fldCharType="end"/>
    </w:r>
  </w:p>
  <w:p w:rsidR="004C0B6C" w:rsidP="004C0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64A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4E9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B6C"/>
  </w:style>
  <w:style w:type="character" w:customStyle="1" w:styleId="Heading1Char">
    <w:name w:val="Heading 1 Char"/>
    <w:basedOn w:val="DefaultParagraphFont"/>
    <w:link w:val="Heading1"/>
    <w:rsid w:val="004C0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B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B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B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0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0B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0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B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0B6C"/>
    <w:rPr>
      <w:b/>
      <w:spacing w:val="0"/>
    </w:rPr>
  </w:style>
  <w:style w:type="paragraph" w:customStyle="1" w:styleId="SuperTitle">
    <w:name w:val="SuperTitle"/>
    <w:basedOn w:val="Title"/>
    <w:rsid w:val="004C0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B6C"/>
    <w:rPr>
      <w:i/>
    </w:rPr>
  </w:style>
  <w:style w:type="paragraph" w:styleId="Caption">
    <w:name w:val="caption"/>
    <w:basedOn w:val="BodyText"/>
    <w:next w:val="Normal"/>
    <w:qFormat/>
    <w:rsid w:val="004C0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B6C"/>
  </w:style>
  <w:style w:type="paragraph" w:styleId="TableofFigures">
    <w:name w:val="table of figures"/>
    <w:basedOn w:val="Normal"/>
    <w:next w:val="Normal"/>
    <w:semiHidden/>
    <w:rsid w:val="004C0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B6C"/>
    <w:rPr>
      <w:rFonts w:ascii="Wingdings" w:hAnsi="Wingdings"/>
    </w:rPr>
  </w:style>
  <w:style w:type="character" w:customStyle="1" w:styleId="HotSpot">
    <w:name w:val="HotSpot"/>
    <w:rsid w:val="004C0B6C"/>
    <w:rPr>
      <w:color w:val="0033CC"/>
      <w:u w:val="none"/>
    </w:rPr>
  </w:style>
  <w:style w:type="paragraph" w:customStyle="1" w:styleId="BodyTextRight">
    <w:name w:val="Body Text Right"/>
    <w:basedOn w:val="BodyText"/>
    <w:rsid w:val="004C0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B6C"/>
    <w:rPr>
      <w:sz w:val="32"/>
    </w:rPr>
  </w:style>
  <w:style w:type="paragraph" w:customStyle="1" w:styleId="HeadingProcedure">
    <w:name w:val="Heading Procedure"/>
    <w:basedOn w:val="HeadingBase"/>
    <w:next w:val="Normal"/>
    <w:rsid w:val="004C0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B6C"/>
    <w:pPr>
      <w:spacing w:before="60" w:after="60"/>
    </w:pPr>
  </w:style>
  <w:style w:type="paragraph" w:styleId="ListContinue">
    <w:name w:val="List Continue"/>
    <w:basedOn w:val="List"/>
    <w:rsid w:val="004C0B6C"/>
    <w:pPr>
      <w:ind w:firstLine="0"/>
    </w:pPr>
  </w:style>
  <w:style w:type="paragraph" w:customStyle="1" w:styleId="ListNote">
    <w:name w:val="List Note"/>
    <w:basedOn w:val="List"/>
    <w:rsid w:val="004C0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B6C"/>
    <w:rPr>
      <w:rFonts w:ascii="Courier New" w:hAnsi="Courier New"/>
    </w:rPr>
  </w:style>
  <w:style w:type="paragraph" w:customStyle="1" w:styleId="NoteBullet">
    <w:name w:val="Note Bullet"/>
    <w:basedOn w:val="Note"/>
    <w:rsid w:val="004C0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B6C"/>
    <w:rPr>
      <w:b/>
      <w:smallCaps/>
    </w:rPr>
  </w:style>
  <w:style w:type="paragraph" w:customStyle="1" w:styleId="TableListNumber">
    <w:name w:val="Table List Number"/>
    <w:basedOn w:val="ListNumber"/>
    <w:rsid w:val="004C0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B6C"/>
    <w:pPr>
      <w:numPr>
        <w:numId w:val="8"/>
      </w:numPr>
    </w:pPr>
  </w:style>
  <w:style w:type="paragraph" w:customStyle="1" w:styleId="ListAlpha2">
    <w:name w:val="List Alpha 2"/>
    <w:basedOn w:val="List2"/>
    <w:rsid w:val="004C0B6C"/>
    <w:pPr>
      <w:numPr>
        <w:numId w:val="7"/>
      </w:numPr>
    </w:pPr>
  </w:style>
  <w:style w:type="paragraph" w:styleId="List2">
    <w:name w:val="List 2"/>
    <w:basedOn w:val="BodyText"/>
    <w:rsid w:val="004C0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B6C"/>
    <w:pPr>
      <w:numPr>
        <w:numId w:val="3"/>
      </w:numPr>
    </w:pPr>
  </w:style>
  <w:style w:type="paragraph" w:styleId="ListContinue2">
    <w:name w:val="List Continue 2"/>
    <w:basedOn w:val="List2"/>
    <w:rsid w:val="004C0B6C"/>
    <w:pPr>
      <w:ind w:firstLine="0"/>
    </w:pPr>
  </w:style>
  <w:style w:type="paragraph" w:styleId="ListContinue3">
    <w:name w:val="List Continue 3"/>
    <w:basedOn w:val="List3"/>
    <w:rsid w:val="004C0B6C"/>
    <w:pPr>
      <w:ind w:left="1021" w:firstLine="0"/>
    </w:pPr>
  </w:style>
  <w:style w:type="paragraph" w:styleId="ListContinue4">
    <w:name w:val="List Continue 4"/>
    <w:basedOn w:val="List4"/>
    <w:rsid w:val="004C0B6C"/>
    <w:pPr>
      <w:ind w:firstLine="0"/>
    </w:pPr>
  </w:style>
  <w:style w:type="paragraph" w:styleId="ListContinue5">
    <w:name w:val="List Continue 5"/>
    <w:basedOn w:val="List5"/>
    <w:rsid w:val="004C0B6C"/>
    <w:pPr>
      <w:ind w:firstLine="0"/>
    </w:pPr>
  </w:style>
  <w:style w:type="paragraph" w:styleId="ListNumber3">
    <w:name w:val="List Number 3"/>
    <w:basedOn w:val="List3"/>
    <w:rsid w:val="004C0B6C"/>
    <w:pPr>
      <w:numPr>
        <w:numId w:val="4"/>
      </w:numPr>
    </w:pPr>
  </w:style>
  <w:style w:type="paragraph" w:styleId="ListNumber4">
    <w:name w:val="List Number 4"/>
    <w:basedOn w:val="List4"/>
    <w:rsid w:val="004C0B6C"/>
    <w:pPr>
      <w:numPr>
        <w:numId w:val="5"/>
      </w:numPr>
    </w:pPr>
  </w:style>
  <w:style w:type="paragraph" w:styleId="ListNumber5">
    <w:name w:val="List Number 5"/>
    <w:basedOn w:val="List5"/>
    <w:rsid w:val="004C0B6C"/>
    <w:pPr>
      <w:numPr>
        <w:numId w:val="6"/>
      </w:numPr>
    </w:pPr>
  </w:style>
  <w:style w:type="paragraph" w:styleId="BlockText">
    <w:name w:val="Block Text"/>
    <w:basedOn w:val="Normal"/>
    <w:rsid w:val="004C0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B6C"/>
    <w:rPr>
      <w:sz w:val="16"/>
      <w:vertAlign w:val="superscript"/>
    </w:rPr>
  </w:style>
  <w:style w:type="character" w:customStyle="1" w:styleId="Symbols">
    <w:name w:val="Symbols"/>
    <w:basedOn w:val="DefaultParagraphFont"/>
    <w:rsid w:val="004C0B6C"/>
    <w:rPr>
      <w:rFonts w:ascii="Symbol" w:hAnsi="Symbol"/>
    </w:rPr>
  </w:style>
  <w:style w:type="character" w:customStyle="1" w:styleId="MenuOptions">
    <w:name w:val="Menu Options"/>
    <w:basedOn w:val="DefaultParagraphFont"/>
    <w:rsid w:val="004C0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B6C"/>
    <w:rPr>
      <w:b/>
    </w:rPr>
  </w:style>
  <w:style w:type="character" w:customStyle="1" w:styleId="Underlined">
    <w:name w:val="Underlined"/>
    <w:basedOn w:val="DefaultParagraphFont"/>
    <w:rsid w:val="004C0B6C"/>
    <w:rPr>
      <w:u w:val="single"/>
    </w:rPr>
  </w:style>
  <w:style w:type="paragraph" w:customStyle="1" w:styleId="TableBodyTextRight">
    <w:name w:val="Table Body Text Right"/>
    <w:basedOn w:val="TableBodyText"/>
    <w:rsid w:val="004C0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B6C"/>
    <w:rPr>
      <w:sz w:val="18"/>
    </w:rPr>
  </w:style>
  <w:style w:type="paragraph" w:customStyle="1" w:styleId="BodySmallRight">
    <w:name w:val="Body Small Right"/>
    <w:basedOn w:val="BodyTextRight"/>
    <w:rsid w:val="004C0B6C"/>
    <w:rPr>
      <w:sz w:val="18"/>
      <w:szCs w:val="18"/>
    </w:rPr>
  </w:style>
  <w:style w:type="paragraph" w:customStyle="1" w:styleId="MarginEdition">
    <w:name w:val="Margin Edition"/>
    <w:basedOn w:val="MarginNote"/>
    <w:rsid w:val="004C0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B6C"/>
    <w:rPr>
      <w:sz w:val="2"/>
      <w:szCs w:val="2"/>
    </w:rPr>
  </w:style>
  <w:style w:type="character" w:customStyle="1" w:styleId="Small">
    <w:name w:val="Small"/>
    <w:basedOn w:val="DefaultParagraphFont"/>
    <w:rsid w:val="004C0B6C"/>
    <w:rPr>
      <w:sz w:val="16"/>
    </w:rPr>
  </w:style>
  <w:style w:type="paragraph" w:customStyle="1" w:styleId="WideTable">
    <w:name w:val="Wide Table"/>
    <w:basedOn w:val="Normal"/>
    <w:rsid w:val="004C0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B6C"/>
  </w:style>
  <w:style w:type="paragraph" w:styleId="Quote">
    <w:name w:val="Quote"/>
    <w:basedOn w:val="Heading1"/>
    <w:link w:val="QuoteChar"/>
    <w:qFormat/>
    <w:rsid w:val="004C0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B6C"/>
    <w:pPr>
      <w:pageBreakBefore/>
    </w:pPr>
  </w:style>
  <w:style w:type="paragraph" w:customStyle="1" w:styleId="Border">
    <w:name w:val="Border"/>
    <w:basedOn w:val="Normal"/>
    <w:qFormat/>
    <w:rsid w:val="004C0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B6C"/>
    <w:rPr>
      <w:u w:val="single"/>
    </w:rPr>
  </w:style>
  <w:style w:type="character" w:customStyle="1" w:styleId="BoldandItalics">
    <w:name w:val="Bold and Italics"/>
    <w:qFormat/>
    <w:rsid w:val="004C0B6C"/>
    <w:rPr>
      <w:b/>
      <w:i/>
      <w:u w:val="none"/>
    </w:rPr>
  </w:style>
  <w:style w:type="paragraph" w:styleId="BalloonText">
    <w:name w:val="Balloon Text"/>
    <w:basedOn w:val="Normal"/>
    <w:link w:val="BalloonTextChar"/>
    <w:rsid w:val="004C0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B6C"/>
    <w:pPr>
      <w:spacing w:before="0" w:after="0"/>
    </w:pPr>
  </w:style>
  <w:style w:type="paragraph" w:customStyle="1" w:styleId="BodyTextBold">
    <w:name w:val="Body Text Bold"/>
    <w:basedOn w:val="BodyText"/>
    <w:qFormat/>
    <w:rsid w:val="004C0B6C"/>
    <w:rPr>
      <w:b/>
    </w:rPr>
  </w:style>
  <w:style w:type="character" w:styleId="Hyperlink">
    <w:name w:val="Hyperlink"/>
    <w:basedOn w:val="DefaultParagraphFont"/>
    <w:uiPriority w:val="99"/>
    <w:unhideWhenUsed/>
    <w:rsid w:val="00836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909</Words>
  <Characters>5685</Characters>
  <Application>Microsoft Office Word</Application>
  <DocSecurity>0</DocSecurity>
  <Lines>177</Lines>
  <Paragraphs>126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AHCLSK215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