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264" w:rsidP="004D1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AHCLSK202 Care for health and welfare of livestock</w:t>
      </w:r>
      <w:r>
        <w:fldChar w:fldCharType="end"/>
      </w:r>
    </w:p>
    <w:p w:rsidR="004D1264" w:rsidP="004D1264">
      <w:pPr>
        <w:pStyle w:val="Version"/>
        <w:sectPr w:rsidSect="001744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4B0" w:rsidP="001744B0">
      <w:pPr>
        <w:pStyle w:val="SuperHeading"/>
      </w:pPr>
      <w:r w:rsidRPr="001744B0">
        <w:t>Assessment Requirements for AHCLSK202 Care for health and welfare of livestock</w:t>
      </w:r>
    </w:p>
    <w:p w:rsidR="00000000" w:rsidRPr="001744B0" w:rsidP="001744B0">
      <w:pPr>
        <w:pStyle w:val="Heading1"/>
      </w:pPr>
      <w:bookmarkStart w:id="1" w:name="O_879304"/>
      <w:bookmarkEnd w:id="1"/>
      <w:r w:rsidRPr="001744B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1744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B0">
            <w:pPr>
              <w:pStyle w:val="TableHeading"/>
              <w:rPr>
                <w:lang w:val="en-NZ"/>
              </w:rPr>
            </w:pPr>
            <w:r w:rsidRPr="001744B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B0">
            <w:pPr>
              <w:pStyle w:val="TableHeading"/>
              <w:rPr>
                <w:lang w:val="en-NZ"/>
              </w:rPr>
            </w:pPr>
            <w:r w:rsidRPr="001744B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B0">
            <w:pPr>
              <w:pStyle w:val="TableHeading"/>
              <w:rPr>
                <w:lang w:val="en-NZ"/>
              </w:rPr>
            </w:pPr>
            <w:r w:rsidRPr="001744B0">
              <w:t>Comments</w:t>
            </w:r>
          </w:p>
        </w:tc>
      </w:tr>
      <w:tr w:rsidTr="001744B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B0">
            <w:pPr>
              <w:pStyle w:val="BodyText"/>
              <w:rPr>
                <w:lang w:val="en-NZ"/>
              </w:rPr>
            </w:pPr>
            <w:r w:rsidRPr="001744B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B0">
            <w:pPr>
              <w:pStyle w:val="BodyText"/>
              <w:rPr>
                <w:lang w:val="en-NZ"/>
              </w:rPr>
            </w:pPr>
            <w:r w:rsidRPr="001744B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B0" w:rsidP="001744B0">
            <w:pPr>
              <w:pStyle w:val="BodyText"/>
            </w:pPr>
            <w:r w:rsidRPr="001744B0">
              <w:t>Initial release</w:t>
            </w:r>
          </w:p>
        </w:tc>
      </w:tr>
    </w:tbl>
    <w:p w:rsidR="00000000" w:rsidRPr="001744B0" w:rsidP="001744B0">
      <w:pPr>
        <w:pStyle w:val="BodyText"/>
      </w:pPr>
    </w:p>
    <w:p w:rsidR="00000000" w:rsidRPr="001744B0" w:rsidP="001744B0">
      <w:pPr>
        <w:pStyle w:val="AllowPageBreak"/>
      </w:pPr>
    </w:p>
    <w:p w:rsidR="00000000" w:rsidRPr="001744B0" w:rsidP="001744B0">
      <w:pPr>
        <w:pStyle w:val="Heading1"/>
      </w:pPr>
      <w:bookmarkStart w:id="2" w:name="O_879305"/>
      <w:bookmarkEnd w:id="2"/>
      <w:r w:rsidRPr="001744B0">
        <w:t>Performance Evidence</w:t>
      </w:r>
    </w:p>
    <w:p w:rsidR="00000000" w:rsidRPr="001744B0" w:rsidP="004D1264">
      <w:pPr>
        <w:pStyle w:val="BodyText"/>
      </w:pPr>
      <w:r w:rsidRPr="001744B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744B0" w:rsidP="004D1264">
      <w:pPr>
        <w:pStyle w:val="BodyText"/>
      </w:pPr>
      <w:r w:rsidRPr="001744B0">
        <w:t>The candidate must provid</w:t>
      </w:r>
      <w:r w:rsidRPr="001744B0">
        <w:t>e evidence that they can:</w:t>
      </w:r>
    </w:p>
    <w:p w:rsidR="00000000" w:rsidRPr="001744B0" w:rsidP="001744B0">
      <w:pPr>
        <w:pStyle w:val="ListBullet"/>
      </w:pPr>
      <w:r w:rsidRPr="001744B0">
        <w:t>handle livestock safely and humanely</w:t>
      </w:r>
    </w:p>
    <w:p w:rsidR="00000000" w:rsidRPr="001744B0" w:rsidP="001744B0">
      <w:pPr>
        <w:pStyle w:val="ListBullet"/>
      </w:pPr>
      <w:r w:rsidRPr="001744B0">
        <w:t>monitor and assess livestock health and welfare</w:t>
      </w:r>
    </w:p>
    <w:p w:rsidR="00000000" w:rsidRPr="001744B0" w:rsidP="001744B0">
      <w:pPr>
        <w:pStyle w:val="ListBullet"/>
      </w:pPr>
      <w:r w:rsidRPr="001744B0">
        <w:t>select, use and maintain specialised animal health equipment</w:t>
      </w:r>
    </w:p>
    <w:p w:rsidR="00000000" w:rsidRPr="001744B0" w:rsidP="001744B0">
      <w:pPr>
        <w:pStyle w:val="ListBullet"/>
      </w:pPr>
      <w:r w:rsidRPr="001744B0">
        <w:t>prepare treatment site, facilities and equipment</w:t>
      </w:r>
    </w:p>
    <w:p w:rsidR="00000000" w:rsidRPr="001744B0" w:rsidP="001744B0">
      <w:pPr>
        <w:pStyle w:val="ListBullet"/>
      </w:pPr>
      <w:r w:rsidRPr="001744B0">
        <w:t>administer treatments to livestock</w:t>
      </w:r>
    </w:p>
    <w:p w:rsidR="00000000" w:rsidRPr="001744B0" w:rsidP="001744B0">
      <w:pPr>
        <w:pStyle w:val="ListBullet"/>
      </w:pPr>
      <w:r w:rsidRPr="001744B0">
        <w:t>monitor the effectiveness of treatments and report issues</w:t>
      </w:r>
    </w:p>
    <w:p w:rsidR="00000000" w:rsidRPr="001744B0" w:rsidP="001744B0">
      <w:pPr>
        <w:pStyle w:val="ListBullet"/>
      </w:pPr>
      <w:r w:rsidRPr="001744B0">
        <w:t>keep and maintain records</w:t>
      </w:r>
    </w:p>
    <w:p w:rsidR="00000000" w:rsidRPr="001744B0" w:rsidP="001744B0">
      <w:pPr>
        <w:pStyle w:val="ListBullet"/>
      </w:pPr>
      <w:r w:rsidRPr="001744B0">
        <w:t>dispose of unused treatments safely and in an environmentally correct manner</w:t>
      </w:r>
    </w:p>
    <w:p w:rsidR="00000000" w:rsidRPr="001744B0" w:rsidP="001744B0">
      <w:pPr>
        <w:pStyle w:val="ListBullet"/>
      </w:pPr>
      <w:r w:rsidRPr="001744B0">
        <w:t>recognise  ill health and abnormal behaviour in livestock</w:t>
      </w:r>
    </w:p>
    <w:p w:rsidR="00000000" w:rsidRPr="001744B0" w:rsidP="001744B0">
      <w:pPr>
        <w:pStyle w:val="ListBullet"/>
      </w:pPr>
      <w:r w:rsidRPr="001744B0">
        <w:t>recognise fear and aggressive behavi</w:t>
      </w:r>
      <w:r w:rsidRPr="001744B0">
        <w:t>our in livestock</w:t>
      </w:r>
    </w:p>
    <w:p w:rsidR="00000000" w:rsidRPr="001744B0" w:rsidP="001744B0">
      <w:pPr>
        <w:pStyle w:val="ListBullet"/>
      </w:pPr>
      <w:r w:rsidRPr="001744B0">
        <w:t>recognise heat stress</w:t>
      </w:r>
    </w:p>
    <w:p w:rsidR="00000000" w:rsidRPr="001744B0" w:rsidP="001744B0">
      <w:pPr>
        <w:pStyle w:val="ListBullet"/>
      </w:pPr>
      <w:r w:rsidRPr="001744B0">
        <w:t>follow enterprise animal welfare emergency procedures</w:t>
      </w:r>
    </w:p>
    <w:p w:rsidR="00000000" w:rsidRPr="001744B0" w:rsidP="001744B0">
      <w:pPr>
        <w:pStyle w:val="ListBullet"/>
      </w:pPr>
      <w:r w:rsidRPr="001744B0">
        <w:t>follow enterprise work health and safety policies</w:t>
      </w:r>
    </w:p>
    <w:p w:rsidR="00000000" w:rsidRPr="001744B0" w:rsidP="001744B0">
      <w:pPr>
        <w:pStyle w:val="ListBullet"/>
      </w:pPr>
      <w:r w:rsidRPr="001744B0">
        <w:t>follow enterprise biosecurity, animal welfare and sustainability policies</w:t>
      </w:r>
    </w:p>
    <w:p w:rsidR="00000000" w:rsidRPr="001744B0" w:rsidP="001744B0">
      <w:pPr>
        <w:pStyle w:val="AllowPageBreak"/>
      </w:pPr>
    </w:p>
    <w:p w:rsidR="00000000" w:rsidRPr="001744B0" w:rsidP="001744B0">
      <w:pPr>
        <w:pStyle w:val="Heading1"/>
      </w:pPr>
      <w:bookmarkStart w:id="3" w:name="O_879306"/>
      <w:bookmarkEnd w:id="3"/>
      <w:r w:rsidRPr="001744B0">
        <w:t>Knowledge Evidence</w:t>
      </w:r>
    </w:p>
    <w:p w:rsidR="00000000" w:rsidRPr="001744B0" w:rsidP="004D1264">
      <w:pPr>
        <w:pStyle w:val="BodyText"/>
      </w:pPr>
      <w:r w:rsidRPr="001744B0">
        <w:t>The</w:t>
      </w:r>
      <w:r w:rsidRPr="001744B0">
        <w:t xml:space="preserve"> candidate must demonstrate knowledge of:</w:t>
      </w:r>
    </w:p>
    <w:p w:rsidR="00000000" w:rsidRPr="001744B0" w:rsidP="001744B0">
      <w:pPr>
        <w:pStyle w:val="ListBullet"/>
      </w:pPr>
      <w:r w:rsidRPr="001744B0">
        <w:t>water quality and animal requirements</w:t>
      </w:r>
    </w:p>
    <w:p w:rsidR="00000000" w:rsidRPr="001744B0" w:rsidP="001744B0">
      <w:pPr>
        <w:pStyle w:val="ListBullet"/>
      </w:pPr>
      <w:r w:rsidRPr="001744B0">
        <w:t>feed requirements and quality</w:t>
      </w:r>
    </w:p>
    <w:p w:rsidR="00000000" w:rsidRPr="001744B0" w:rsidP="001744B0">
      <w:pPr>
        <w:pStyle w:val="ListBullet"/>
      </w:pPr>
      <w:r w:rsidRPr="001744B0">
        <w:t>workplace biosecurity and euthanasia procedures</w:t>
      </w:r>
    </w:p>
    <w:p w:rsidR="00000000" w:rsidRPr="001744B0" w:rsidP="001744B0">
      <w:pPr>
        <w:pStyle w:val="ListBullet"/>
      </w:pPr>
      <w:r w:rsidRPr="001744B0">
        <w:t>safe handling of sick and dead livestock</w:t>
      </w:r>
    </w:p>
    <w:p w:rsidR="00000000" w:rsidRPr="001744B0" w:rsidP="001744B0">
      <w:pPr>
        <w:pStyle w:val="ListBullet"/>
      </w:pPr>
      <w:r w:rsidRPr="001744B0">
        <w:t>livestock handling principles and livestock behaviour</w:t>
      </w:r>
    </w:p>
    <w:p w:rsidR="00000000" w:rsidRPr="001744B0" w:rsidP="001744B0">
      <w:pPr>
        <w:pStyle w:val="ListBullet"/>
      </w:pPr>
      <w:r w:rsidRPr="001744B0">
        <w:t>signs of heat stress</w:t>
      </w:r>
    </w:p>
    <w:p w:rsidR="00000000" w:rsidRPr="001744B0" w:rsidP="001744B0">
      <w:pPr>
        <w:pStyle w:val="ListBullet"/>
      </w:pPr>
      <w:r w:rsidRPr="001744B0">
        <w:t>symptoms of ill-health in livestock</w:t>
      </w:r>
    </w:p>
    <w:p w:rsidR="00000000" w:rsidRPr="001744B0" w:rsidP="001744B0">
      <w:pPr>
        <w:pStyle w:val="ListBullet"/>
      </w:pPr>
      <w:r w:rsidRPr="001744B0">
        <w:t>the range of common diseases affecting livestock</w:t>
      </w:r>
    </w:p>
    <w:p w:rsidR="00000000" w:rsidRPr="001744B0" w:rsidP="001744B0">
      <w:pPr>
        <w:pStyle w:val="ListBullet"/>
      </w:pPr>
      <w:r w:rsidRPr="001744B0">
        <w:t>vaccination programs</w:t>
      </w:r>
    </w:p>
    <w:p w:rsidR="00000000" w:rsidRPr="001744B0" w:rsidP="001744B0">
      <w:pPr>
        <w:pStyle w:val="ListBullet"/>
      </w:pPr>
      <w:r w:rsidRPr="001744B0">
        <w:t>relevant legislation and regulations relating to waste and environment management, livestock health, stock medicines and animal w</w:t>
      </w:r>
      <w:r w:rsidRPr="001744B0">
        <w:t xml:space="preserve">elfare </w:t>
      </w:r>
    </w:p>
    <w:p w:rsidR="00000000" w:rsidRPr="001744B0" w:rsidP="001744B0">
      <w:pPr>
        <w:pStyle w:val="ListBullet"/>
      </w:pPr>
      <w:r w:rsidRPr="001744B0">
        <w:t>relevant work health and safety legislation, regulations and codes of practice</w:t>
      </w:r>
    </w:p>
    <w:p w:rsidR="00000000" w:rsidRPr="001744B0" w:rsidP="001744B0">
      <w:pPr>
        <w:pStyle w:val="AllowPageBreak"/>
      </w:pPr>
    </w:p>
    <w:p w:rsidR="00000000" w:rsidRPr="001744B0" w:rsidP="001744B0">
      <w:pPr>
        <w:pStyle w:val="Heading1"/>
      </w:pPr>
      <w:bookmarkStart w:id="4" w:name="O_879307"/>
      <w:bookmarkEnd w:id="4"/>
      <w:r w:rsidRPr="001744B0">
        <w:t>Assessment Conditions</w:t>
      </w:r>
    </w:p>
    <w:p w:rsidR="00000000" w:rsidRPr="001744B0" w:rsidP="004D1264">
      <w:pPr>
        <w:pStyle w:val="BodyText"/>
      </w:pPr>
      <w:r w:rsidRPr="001744B0">
        <w:t>Competency is to be assessed in the workplace or simulated environment that accurately reflects performance in a real workplace se</w:t>
      </w:r>
      <w:r w:rsidRPr="001744B0">
        <w:t xml:space="preserve">tting. </w:t>
      </w:r>
    </w:p>
    <w:p w:rsidR="00000000" w:rsidRPr="001744B0" w:rsidP="004D1264">
      <w:pPr>
        <w:pStyle w:val="BodyText"/>
      </w:pPr>
      <w:r w:rsidRPr="001744B0">
        <w:t>Assessors must satisfy current standards for RTOs.</w:t>
      </w:r>
    </w:p>
    <w:p w:rsidR="00000000" w:rsidRPr="001744B0" w:rsidP="001744B0">
      <w:pPr>
        <w:pStyle w:val="Heading1"/>
      </w:pPr>
      <w:bookmarkStart w:id="5" w:name="O_879310"/>
      <w:bookmarkEnd w:id="5"/>
      <w:r w:rsidRPr="001744B0">
        <w:t>Links</w:t>
      </w:r>
    </w:p>
    <w:p w:rsidR="00000000" w:rsidRPr="001744B0" w:rsidP="004D1264">
      <w:pPr>
        <w:pStyle w:val="BodyText"/>
      </w:pPr>
      <w:r w:rsidRPr="001744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3E0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744B0" w:rsidP="001744B0"/>
    <w:sectPr w:rsidSect="001744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B0" w:rsidRPr="004D1264" w:rsidP="004D1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64" w:rsidP="001744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1264" w:rsidP="001744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D1264" w:rsidP="001744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4B0" w:rsidRPr="004D1264" w:rsidP="004D12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264" w:rsidRPr="002D2AF8" w:rsidP="001744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AHCLSK202 Care for health and welfare of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4D1264" w:rsidP="001744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2455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427A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4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4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4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4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4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4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4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4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4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4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4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4B0"/>
  </w:style>
  <w:style w:type="character" w:customStyle="1" w:styleId="Heading1Char">
    <w:name w:val="Heading 1 Char"/>
    <w:basedOn w:val="DefaultParagraphFont"/>
    <w:link w:val="Heading1"/>
    <w:rsid w:val="001744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4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4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4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44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44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44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4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4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4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4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4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4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4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4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4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4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4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4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4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4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4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4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4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4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44B0"/>
    <w:rPr>
      <w:b/>
      <w:spacing w:val="0"/>
    </w:rPr>
  </w:style>
  <w:style w:type="paragraph" w:customStyle="1" w:styleId="SuperTitle">
    <w:name w:val="SuperTitle"/>
    <w:basedOn w:val="Title"/>
    <w:rsid w:val="001744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4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4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4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4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4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4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4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4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4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4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4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4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4B0"/>
    <w:rPr>
      <w:i/>
    </w:rPr>
  </w:style>
  <w:style w:type="paragraph" w:styleId="Caption">
    <w:name w:val="caption"/>
    <w:basedOn w:val="BodyText"/>
    <w:next w:val="Normal"/>
    <w:qFormat/>
    <w:rsid w:val="001744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4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4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4B0"/>
  </w:style>
  <w:style w:type="paragraph" w:styleId="TableofFigures">
    <w:name w:val="table of figures"/>
    <w:basedOn w:val="Normal"/>
    <w:next w:val="Normal"/>
    <w:semiHidden/>
    <w:rsid w:val="001744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4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4B0"/>
    <w:rPr>
      <w:rFonts w:ascii="Wingdings" w:hAnsi="Wingdings"/>
    </w:rPr>
  </w:style>
  <w:style w:type="character" w:customStyle="1" w:styleId="HotSpot">
    <w:name w:val="HotSpot"/>
    <w:rsid w:val="001744B0"/>
    <w:rPr>
      <w:color w:val="0033CC"/>
      <w:u w:val="none"/>
    </w:rPr>
  </w:style>
  <w:style w:type="paragraph" w:customStyle="1" w:styleId="BodyTextRight">
    <w:name w:val="Body Text Right"/>
    <w:basedOn w:val="BodyText"/>
    <w:rsid w:val="001744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4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4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4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4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4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4B0"/>
    <w:rPr>
      <w:sz w:val="32"/>
    </w:rPr>
  </w:style>
  <w:style w:type="paragraph" w:customStyle="1" w:styleId="HeadingProcedure">
    <w:name w:val="Heading Procedure"/>
    <w:basedOn w:val="HeadingBase"/>
    <w:next w:val="Normal"/>
    <w:rsid w:val="001744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4B0"/>
    <w:pPr>
      <w:spacing w:before="60" w:after="60"/>
    </w:pPr>
  </w:style>
  <w:style w:type="paragraph" w:styleId="ListContinue">
    <w:name w:val="List Continue"/>
    <w:basedOn w:val="List"/>
    <w:rsid w:val="001744B0"/>
    <w:pPr>
      <w:ind w:firstLine="0"/>
    </w:pPr>
  </w:style>
  <w:style w:type="paragraph" w:customStyle="1" w:styleId="ListNote">
    <w:name w:val="List Note"/>
    <w:basedOn w:val="List"/>
    <w:rsid w:val="001744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4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4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4B0"/>
    <w:rPr>
      <w:rFonts w:ascii="Courier New" w:hAnsi="Courier New"/>
    </w:rPr>
  </w:style>
  <w:style w:type="paragraph" w:customStyle="1" w:styleId="NoteBullet">
    <w:name w:val="Note Bullet"/>
    <w:basedOn w:val="Note"/>
    <w:rsid w:val="001744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4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4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4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4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4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4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4B0"/>
    <w:rPr>
      <w:b/>
      <w:smallCaps/>
    </w:rPr>
  </w:style>
  <w:style w:type="paragraph" w:customStyle="1" w:styleId="TableListNumber">
    <w:name w:val="Table List Number"/>
    <w:basedOn w:val="ListNumber"/>
    <w:rsid w:val="001744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4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4B0"/>
    <w:pPr>
      <w:numPr>
        <w:numId w:val="8"/>
      </w:numPr>
    </w:pPr>
  </w:style>
  <w:style w:type="paragraph" w:customStyle="1" w:styleId="ListAlpha2">
    <w:name w:val="List Alpha 2"/>
    <w:basedOn w:val="List2"/>
    <w:rsid w:val="001744B0"/>
    <w:pPr>
      <w:numPr>
        <w:numId w:val="7"/>
      </w:numPr>
    </w:pPr>
  </w:style>
  <w:style w:type="paragraph" w:styleId="List2">
    <w:name w:val="List 2"/>
    <w:basedOn w:val="BodyText"/>
    <w:rsid w:val="001744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4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4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4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4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4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4B0"/>
    <w:pPr>
      <w:numPr>
        <w:numId w:val="3"/>
      </w:numPr>
    </w:pPr>
  </w:style>
  <w:style w:type="paragraph" w:styleId="ListContinue2">
    <w:name w:val="List Continue 2"/>
    <w:basedOn w:val="List2"/>
    <w:rsid w:val="001744B0"/>
    <w:pPr>
      <w:ind w:firstLine="0"/>
    </w:pPr>
  </w:style>
  <w:style w:type="paragraph" w:styleId="ListContinue3">
    <w:name w:val="List Continue 3"/>
    <w:basedOn w:val="List3"/>
    <w:rsid w:val="001744B0"/>
    <w:pPr>
      <w:ind w:left="1021" w:firstLine="0"/>
    </w:pPr>
  </w:style>
  <w:style w:type="paragraph" w:styleId="ListContinue4">
    <w:name w:val="List Continue 4"/>
    <w:basedOn w:val="List4"/>
    <w:rsid w:val="001744B0"/>
    <w:pPr>
      <w:ind w:firstLine="0"/>
    </w:pPr>
  </w:style>
  <w:style w:type="paragraph" w:styleId="ListContinue5">
    <w:name w:val="List Continue 5"/>
    <w:basedOn w:val="List5"/>
    <w:rsid w:val="001744B0"/>
    <w:pPr>
      <w:ind w:firstLine="0"/>
    </w:pPr>
  </w:style>
  <w:style w:type="paragraph" w:styleId="ListNumber3">
    <w:name w:val="List Number 3"/>
    <w:basedOn w:val="List3"/>
    <w:rsid w:val="001744B0"/>
    <w:pPr>
      <w:numPr>
        <w:numId w:val="4"/>
      </w:numPr>
    </w:pPr>
  </w:style>
  <w:style w:type="paragraph" w:styleId="ListNumber4">
    <w:name w:val="List Number 4"/>
    <w:basedOn w:val="List4"/>
    <w:rsid w:val="001744B0"/>
    <w:pPr>
      <w:numPr>
        <w:numId w:val="5"/>
      </w:numPr>
    </w:pPr>
  </w:style>
  <w:style w:type="paragraph" w:styleId="ListNumber5">
    <w:name w:val="List Number 5"/>
    <w:basedOn w:val="List5"/>
    <w:rsid w:val="001744B0"/>
    <w:pPr>
      <w:numPr>
        <w:numId w:val="6"/>
      </w:numPr>
    </w:pPr>
  </w:style>
  <w:style w:type="paragraph" w:styleId="BlockText">
    <w:name w:val="Block Text"/>
    <w:basedOn w:val="Normal"/>
    <w:rsid w:val="001744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4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4B0"/>
    <w:rPr>
      <w:sz w:val="16"/>
      <w:vertAlign w:val="superscript"/>
    </w:rPr>
  </w:style>
  <w:style w:type="character" w:customStyle="1" w:styleId="Symbols">
    <w:name w:val="Symbols"/>
    <w:basedOn w:val="DefaultParagraphFont"/>
    <w:rsid w:val="001744B0"/>
    <w:rPr>
      <w:rFonts w:ascii="Symbol" w:hAnsi="Symbol"/>
    </w:rPr>
  </w:style>
  <w:style w:type="character" w:customStyle="1" w:styleId="MenuOptions">
    <w:name w:val="Menu Options"/>
    <w:basedOn w:val="DefaultParagraphFont"/>
    <w:rsid w:val="001744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4B0"/>
    <w:rPr>
      <w:b/>
    </w:rPr>
  </w:style>
  <w:style w:type="character" w:customStyle="1" w:styleId="Underlined">
    <w:name w:val="Underlined"/>
    <w:basedOn w:val="DefaultParagraphFont"/>
    <w:rsid w:val="001744B0"/>
    <w:rPr>
      <w:u w:val="single"/>
    </w:rPr>
  </w:style>
  <w:style w:type="paragraph" w:customStyle="1" w:styleId="TableBodyTextRight">
    <w:name w:val="Table Body Text Right"/>
    <w:basedOn w:val="TableBodyText"/>
    <w:rsid w:val="001744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4B0"/>
    <w:rPr>
      <w:sz w:val="18"/>
    </w:rPr>
  </w:style>
  <w:style w:type="paragraph" w:customStyle="1" w:styleId="BodySmallRight">
    <w:name w:val="Body Small Right"/>
    <w:basedOn w:val="BodyTextRight"/>
    <w:rsid w:val="001744B0"/>
    <w:rPr>
      <w:sz w:val="18"/>
      <w:szCs w:val="18"/>
    </w:rPr>
  </w:style>
  <w:style w:type="paragraph" w:customStyle="1" w:styleId="MarginEdition">
    <w:name w:val="Margin Edition"/>
    <w:basedOn w:val="MarginNote"/>
    <w:rsid w:val="001744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4B0"/>
    <w:rPr>
      <w:sz w:val="2"/>
      <w:szCs w:val="2"/>
    </w:rPr>
  </w:style>
  <w:style w:type="character" w:customStyle="1" w:styleId="Small">
    <w:name w:val="Small"/>
    <w:basedOn w:val="DefaultParagraphFont"/>
    <w:rsid w:val="001744B0"/>
    <w:rPr>
      <w:sz w:val="16"/>
    </w:rPr>
  </w:style>
  <w:style w:type="paragraph" w:customStyle="1" w:styleId="WideTable">
    <w:name w:val="Wide Table"/>
    <w:basedOn w:val="Normal"/>
    <w:rsid w:val="001744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4B0"/>
  </w:style>
  <w:style w:type="paragraph" w:styleId="Quote">
    <w:name w:val="Quote"/>
    <w:basedOn w:val="Heading1"/>
    <w:link w:val="QuoteChar"/>
    <w:qFormat/>
    <w:rsid w:val="001744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4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4B0"/>
    <w:pPr>
      <w:pageBreakBefore/>
    </w:pPr>
  </w:style>
  <w:style w:type="paragraph" w:customStyle="1" w:styleId="Border">
    <w:name w:val="Border"/>
    <w:basedOn w:val="Normal"/>
    <w:qFormat/>
    <w:rsid w:val="001744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4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4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4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4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4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4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4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4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4B0"/>
    <w:rPr>
      <w:u w:val="single"/>
    </w:rPr>
  </w:style>
  <w:style w:type="character" w:customStyle="1" w:styleId="BoldandItalics">
    <w:name w:val="Bold and Italics"/>
    <w:qFormat/>
    <w:rsid w:val="001744B0"/>
    <w:rPr>
      <w:b/>
      <w:i/>
      <w:u w:val="none"/>
    </w:rPr>
  </w:style>
  <w:style w:type="paragraph" w:styleId="BalloonText">
    <w:name w:val="Balloon Text"/>
    <w:basedOn w:val="Normal"/>
    <w:link w:val="BalloonTextChar"/>
    <w:rsid w:val="001744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4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4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4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4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4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4B0"/>
    <w:pPr>
      <w:spacing w:before="0" w:after="0"/>
    </w:pPr>
  </w:style>
  <w:style w:type="paragraph" w:customStyle="1" w:styleId="BodyTextBold">
    <w:name w:val="Body Text Bold"/>
    <w:basedOn w:val="BodyText"/>
    <w:qFormat/>
    <w:rsid w:val="001744B0"/>
    <w:rPr>
      <w:b/>
    </w:rPr>
  </w:style>
  <w:style w:type="character" w:styleId="Hyperlink">
    <w:name w:val="Hyperlink"/>
    <w:basedOn w:val="DefaultParagraphFont"/>
    <w:uiPriority w:val="99"/>
    <w:unhideWhenUsed/>
    <w:rsid w:val="004D12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314</Words>
  <Characters>2099</Characters>
  <Application>Microsoft Office Word</Application>
  <DocSecurity>0</DocSecurity>
  <Lines>65</Lines>
  <Paragraphs>54</Paragraphs>
  <ScaleCrop>false</ScaleCrop>
  <Company>Author-it Software Corporation Ltd.</Company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AHCLSK202 Care for health and welfare of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2024-05-01T10:14:00Z</dcterms:created>
  <dcterms:modified xsi:type="dcterms:W3CDTF">2024-05-01T10:14:00Z</dcterms:modified>
</cp:coreProperties>
</file>